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15" w:rsidRDefault="00300115" w:rsidP="003001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300115" w:rsidRDefault="00300115" w:rsidP="00300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300115" w:rsidRDefault="00300115" w:rsidP="0030011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00115" w:rsidRDefault="00300115" w:rsidP="00300115">
      <w:pPr>
        <w:jc w:val="center"/>
        <w:rPr>
          <w:sz w:val="28"/>
          <w:szCs w:val="28"/>
        </w:rPr>
      </w:pPr>
    </w:p>
    <w:p w:rsidR="00300115" w:rsidRDefault="00300115" w:rsidP="003001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00115" w:rsidRDefault="00300115" w:rsidP="00300115">
      <w:pPr>
        <w:jc w:val="center"/>
        <w:rPr>
          <w:sz w:val="28"/>
          <w:szCs w:val="28"/>
        </w:rPr>
      </w:pPr>
    </w:p>
    <w:p w:rsidR="00300115" w:rsidRDefault="00300115" w:rsidP="003001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115" w:rsidRDefault="00300115" w:rsidP="00300115">
      <w:pPr>
        <w:jc w:val="center"/>
        <w:rPr>
          <w:sz w:val="28"/>
          <w:szCs w:val="28"/>
        </w:rPr>
      </w:pPr>
    </w:p>
    <w:p w:rsidR="00300115" w:rsidRDefault="00300115" w:rsidP="00300115">
      <w:pPr>
        <w:jc w:val="both"/>
        <w:rPr>
          <w:sz w:val="28"/>
          <w:szCs w:val="28"/>
        </w:rPr>
      </w:pPr>
      <w:r>
        <w:rPr>
          <w:sz w:val="28"/>
          <w:szCs w:val="28"/>
        </w:rPr>
        <w:t>28.04</w:t>
      </w:r>
      <w:r>
        <w:rPr>
          <w:sz w:val="28"/>
          <w:szCs w:val="28"/>
        </w:rPr>
        <w:t xml:space="preserve">.2018                                                                                          </w:t>
      </w:r>
      <w:r>
        <w:rPr>
          <w:sz w:val="28"/>
          <w:szCs w:val="28"/>
        </w:rPr>
        <w:t xml:space="preserve">            № 249</w:t>
      </w:r>
    </w:p>
    <w:p w:rsidR="00300115" w:rsidRDefault="00300115" w:rsidP="00300115">
      <w:pPr>
        <w:jc w:val="both"/>
        <w:rPr>
          <w:sz w:val="28"/>
          <w:szCs w:val="28"/>
        </w:rPr>
      </w:pPr>
    </w:p>
    <w:p w:rsidR="00300115" w:rsidRDefault="00300115" w:rsidP="003001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300115" w:rsidRDefault="00300115" w:rsidP="00300115">
      <w:pPr>
        <w:jc w:val="both"/>
        <w:rPr>
          <w:sz w:val="28"/>
          <w:szCs w:val="28"/>
        </w:rPr>
      </w:pPr>
    </w:p>
    <w:p w:rsidR="00300115" w:rsidRDefault="00300115" w:rsidP="00300115">
      <w:pPr>
        <w:jc w:val="both"/>
        <w:rPr>
          <w:sz w:val="28"/>
          <w:szCs w:val="28"/>
        </w:rPr>
      </w:pPr>
    </w:p>
    <w:p w:rsidR="00300115" w:rsidRDefault="00300115" w:rsidP="00300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00115" w:rsidRDefault="00300115" w:rsidP="0030011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300115" w:rsidRDefault="00300115" w:rsidP="0030011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300115" w:rsidRDefault="00300115" w:rsidP="00300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«Волочаевское сельское поселение» Смидовичского муниципального района Еврейской автономной области </w:t>
      </w:r>
    </w:p>
    <w:p w:rsidR="00300115" w:rsidRDefault="00300115" w:rsidP="00300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 </w:t>
      </w:r>
    </w:p>
    <w:p w:rsidR="00300115" w:rsidRDefault="00300115" w:rsidP="00300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решение  Собрания депутатов муниципального образования «Волочаевское сельское поселение» Смидовичского муниципального  района  Еврейско</w:t>
      </w:r>
      <w:r>
        <w:rPr>
          <w:sz w:val="28"/>
          <w:szCs w:val="28"/>
        </w:rPr>
        <w:t>й  автономной  области  от 28.04.2018 № 248</w:t>
      </w:r>
      <w:r>
        <w:rPr>
          <w:sz w:val="28"/>
          <w:szCs w:val="28"/>
        </w:rPr>
        <w:t xml:space="preserve"> «О внесении изменений в  Устав муниципального образования «Волочаевское сельское поселение» Смидовичского муниципального района Еврейской автономной области».</w:t>
      </w:r>
    </w:p>
    <w:p w:rsidR="00300115" w:rsidRDefault="00300115" w:rsidP="00300115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Главе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bookmarkStart w:id="0" w:name="_GoBack"/>
      <w:bookmarkEnd w:id="0"/>
    </w:p>
    <w:p w:rsidR="00300115" w:rsidRDefault="00300115" w:rsidP="0030011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>
        <w:rPr>
          <w:bCs/>
          <w:sz w:val="28"/>
          <w:szCs w:val="28"/>
        </w:rPr>
        <w:t>Настоящее решение вступает в силу со дня его принятия.</w:t>
      </w:r>
    </w:p>
    <w:p w:rsidR="00300115" w:rsidRDefault="00300115" w:rsidP="00300115">
      <w:pPr>
        <w:spacing w:line="276" w:lineRule="auto"/>
        <w:jc w:val="both"/>
        <w:rPr>
          <w:bCs/>
          <w:sz w:val="28"/>
          <w:szCs w:val="28"/>
        </w:rPr>
      </w:pPr>
    </w:p>
    <w:p w:rsidR="00300115" w:rsidRDefault="00300115" w:rsidP="00300115">
      <w:pPr>
        <w:spacing w:line="276" w:lineRule="auto"/>
        <w:jc w:val="both"/>
        <w:rPr>
          <w:bCs/>
          <w:sz w:val="28"/>
          <w:szCs w:val="28"/>
        </w:rPr>
      </w:pPr>
    </w:p>
    <w:p w:rsidR="00300115" w:rsidRDefault="00300115" w:rsidP="00300115">
      <w:pPr>
        <w:spacing w:line="276" w:lineRule="auto"/>
        <w:jc w:val="both"/>
        <w:rPr>
          <w:bCs/>
          <w:sz w:val="28"/>
          <w:szCs w:val="28"/>
        </w:rPr>
      </w:pPr>
    </w:p>
    <w:p w:rsidR="00300115" w:rsidRDefault="00300115" w:rsidP="00300115">
      <w:pPr>
        <w:spacing w:line="276" w:lineRule="auto"/>
        <w:jc w:val="both"/>
      </w:pPr>
      <w:r>
        <w:rPr>
          <w:bCs/>
          <w:sz w:val="28"/>
          <w:szCs w:val="28"/>
        </w:rPr>
        <w:t xml:space="preserve">Председатель Собрания депутатов                   </w:t>
      </w: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С.Ф. Ильченко</w:t>
      </w:r>
    </w:p>
    <w:p w:rsidR="00956C8C" w:rsidRDefault="00956C8C"/>
    <w:sectPr w:rsidR="00956C8C" w:rsidSect="003001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9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0115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1919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2018-05-10T04:30:00Z</cp:lastPrinted>
  <dcterms:created xsi:type="dcterms:W3CDTF">2018-05-10T04:27:00Z</dcterms:created>
  <dcterms:modified xsi:type="dcterms:W3CDTF">2018-05-10T04:31:00Z</dcterms:modified>
</cp:coreProperties>
</file>