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9B" w:rsidRPr="00A65F89" w:rsidRDefault="00BD7F9B" w:rsidP="00BD7F9B">
      <w:pPr>
        <w:jc w:val="center"/>
        <w:rPr>
          <w:sz w:val="28"/>
          <w:szCs w:val="28"/>
        </w:rPr>
      </w:pPr>
      <w:r w:rsidRPr="00A65F89">
        <w:rPr>
          <w:sz w:val="28"/>
          <w:szCs w:val="28"/>
        </w:rPr>
        <w:t>Муниципальное образование «Волочаевское сельское поселение»</w:t>
      </w:r>
    </w:p>
    <w:p w:rsidR="00BD7F9B" w:rsidRPr="00A65F89" w:rsidRDefault="00BD7F9B" w:rsidP="00BD7F9B">
      <w:pPr>
        <w:jc w:val="center"/>
        <w:rPr>
          <w:sz w:val="28"/>
          <w:szCs w:val="28"/>
        </w:rPr>
      </w:pPr>
      <w:r w:rsidRPr="00A65F89">
        <w:rPr>
          <w:sz w:val="28"/>
          <w:szCs w:val="28"/>
        </w:rPr>
        <w:t>Смидовичского муниципального района</w:t>
      </w:r>
    </w:p>
    <w:p w:rsidR="00BD7F9B" w:rsidRPr="00A65F89" w:rsidRDefault="00BD7F9B" w:rsidP="00094226">
      <w:pPr>
        <w:jc w:val="center"/>
        <w:rPr>
          <w:sz w:val="28"/>
          <w:szCs w:val="28"/>
        </w:rPr>
      </w:pPr>
      <w:r w:rsidRPr="00A65F89">
        <w:rPr>
          <w:sz w:val="28"/>
          <w:szCs w:val="28"/>
        </w:rPr>
        <w:t>Еврейской автономной области</w:t>
      </w:r>
    </w:p>
    <w:p w:rsidR="00AF4DD4" w:rsidRPr="00A65F89" w:rsidRDefault="00AF4DD4" w:rsidP="00094226">
      <w:pPr>
        <w:jc w:val="center"/>
        <w:rPr>
          <w:sz w:val="28"/>
          <w:szCs w:val="28"/>
        </w:rPr>
      </w:pPr>
    </w:p>
    <w:p w:rsidR="00BD7F9B" w:rsidRPr="00A65F89" w:rsidRDefault="00BD7F9B" w:rsidP="00094226">
      <w:pPr>
        <w:jc w:val="center"/>
        <w:rPr>
          <w:sz w:val="28"/>
          <w:szCs w:val="28"/>
        </w:rPr>
      </w:pPr>
      <w:r w:rsidRPr="00A65F89">
        <w:rPr>
          <w:sz w:val="28"/>
          <w:szCs w:val="28"/>
        </w:rPr>
        <w:t>СОБРАНИЕ ДЕПУТАТОВ</w:t>
      </w:r>
    </w:p>
    <w:p w:rsidR="00094226" w:rsidRPr="00A65F89" w:rsidRDefault="00094226" w:rsidP="00094226">
      <w:pPr>
        <w:jc w:val="center"/>
        <w:rPr>
          <w:sz w:val="28"/>
          <w:szCs w:val="28"/>
        </w:rPr>
      </w:pPr>
    </w:p>
    <w:p w:rsidR="00BD7F9B" w:rsidRPr="00A65F89" w:rsidRDefault="00BD7F9B" w:rsidP="00094226">
      <w:pPr>
        <w:keepNext/>
        <w:jc w:val="center"/>
        <w:outlineLvl w:val="0"/>
        <w:rPr>
          <w:bCs/>
          <w:sz w:val="28"/>
          <w:szCs w:val="28"/>
        </w:rPr>
      </w:pPr>
      <w:r w:rsidRPr="00A65F89">
        <w:rPr>
          <w:bCs/>
          <w:sz w:val="28"/>
          <w:szCs w:val="28"/>
        </w:rPr>
        <w:t>РЕШЕНИЕ</w:t>
      </w:r>
    </w:p>
    <w:p w:rsidR="00AF4DD4" w:rsidRPr="00A65F89" w:rsidRDefault="00AF4DD4" w:rsidP="00094226">
      <w:pPr>
        <w:keepNext/>
        <w:jc w:val="center"/>
        <w:outlineLvl w:val="0"/>
        <w:rPr>
          <w:bCs/>
          <w:sz w:val="28"/>
          <w:szCs w:val="28"/>
        </w:rPr>
      </w:pPr>
    </w:p>
    <w:p w:rsidR="00BD7F9B" w:rsidRPr="00A65F89" w:rsidRDefault="007866C2" w:rsidP="00BD7F9B">
      <w:pPr>
        <w:rPr>
          <w:sz w:val="28"/>
          <w:szCs w:val="28"/>
        </w:rPr>
      </w:pPr>
      <w:r w:rsidRPr="00A65F89">
        <w:rPr>
          <w:sz w:val="28"/>
          <w:szCs w:val="28"/>
        </w:rPr>
        <w:t>08.11.2017</w:t>
      </w:r>
      <w:r w:rsidR="00BD7F9B" w:rsidRPr="00A65F89">
        <w:rPr>
          <w:sz w:val="28"/>
          <w:szCs w:val="28"/>
        </w:rPr>
        <w:t xml:space="preserve">                                                                     </w:t>
      </w:r>
      <w:r w:rsidR="00A65F89">
        <w:rPr>
          <w:sz w:val="28"/>
          <w:szCs w:val="28"/>
        </w:rPr>
        <w:t xml:space="preserve">             </w:t>
      </w:r>
      <w:r w:rsidR="00094226" w:rsidRPr="00A65F89">
        <w:rPr>
          <w:sz w:val="28"/>
          <w:szCs w:val="28"/>
        </w:rPr>
        <w:t xml:space="preserve">   </w:t>
      </w:r>
      <w:r w:rsidR="00001EAC" w:rsidRPr="00A65F89">
        <w:rPr>
          <w:sz w:val="28"/>
          <w:szCs w:val="28"/>
        </w:rPr>
        <w:t xml:space="preserve">                      </w:t>
      </w:r>
      <w:r w:rsidR="00094226" w:rsidRPr="00A65F89">
        <w:rPr>
          <w:sz w:val="28"/>
          <w:szCs w:val="28"/>
        </w:rPr>
        <w:t xml:space="preserve"> </w:t>
      </w:r>
      <w:r w:rsidRPr="00A65F89">
        <w:rPr>
          <w:sz w:val="28"/>
          <w:szCs w:val="28"/>
        </w:rPr>
        <w:t>№ 224</w:t>
      </w:r>
    </w:p>
    <w:p w:rsidR="00AF4DD4" w:rsidRPr="00A65F89" w:rsidRDefault="00AF4DD4" w:rsidP="00BD7F9B">
      <w:pPr>
        <w:rPr>
          <w:sz w:val="28"/>
          <w:szCs w:val="28"/>
        </w:rPr>
      </w:pPr>
    </w:p>
    <w:p w:rsidR="00BD7F9B" w:rsidRPr="00A65F89" w:rsidRDefault="00BD7F9B" w:rsidP="00BD7F9B">
      <w:pPr>
        <w:jc w:val="center"/>
        <w:rPr>
          <w:sz w:val="28"/>
          <w:szCs w:val="28"/>
        </w:rPr>
      </w:pPr>
      <w:r w:rsidRPr="00A65F89">
        <w:rPr>
          <w:sz w:val="28"/>
          <w:szCs w:val="28"/>
        </w:rPr>
        <w:t>с. Партизанское</w:t>
      </w:r>
    </w:p>
    <w:p w:rsidR="00BD7F9B" w:rsidRPr="00A65F89" w:rsidRDefault="00BD7F9B" w:rsidP="00094226">
      <w:pPr>
        <w:rPr>
          <w:sz w:val="28"/>
          <w:szCs w:val="28"/>
        </w:rPr>
      </w:pPr>
    </w:p>
    <w:p w:rsidR="00AF4DD4" w:rsidRPr="00A65F89" w:rsidRDefault="00AF4DD4" w:rsidP="00094226">
      <w:pPr>
        <w:rPr>
          <w:sz w:val="28"/>
          <w:szCs w:val="28"/>
        </w:rPr>
      </w:pPr>
    </w:p>
    <w:p w:rsidR="00BD7F9B" w:rsidRPr="00A65F89" w:rsidRDefault="00BD7F9B" w:rsidP="00BD7F9B">
      <w:pPr>
        <w:keepNext/>
        <w:jc w:val="both"/>
        <w:outlineLvl w:val="1"/>
        <w:rPr>
          <w:sz w:val="28"/>
          <w:szCs w:val="28"/>
        </w:rPr>
      </w:pPr>
      <w:r w:rsidRPr="00A65F89">
        <w:rPr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BD7F9B" w:rsidRPr="00A65F89" w:rsidRDefault="00BD7F9B" w:rsidP="00BD7F9B">
      <w:pPr>
        <w:rPr>
          <w:sz w:val="28"/>
          <w:szCs w:val="28"/>
        </w:rPr>
      </w:pPr>
    </w:p>
    <w:p w:rsidR="00AF4DD4" w:rsidRPr="00A65F89" w:rsidRDefault="00AF4DD4" w:rsidP="00BD7F9B">
      <w:pPr>
        <w:rPr>
          <w:sz w:val="28"/>
          <w:szCs w:val="28"/>
        </w:rPr>
      </w:pPr>
    </w:p>
    <w:p w:rsidR="00BD7F9B" w:rsidRPr="00A65F89" w:rsidRDefault="00BD7F9B" w:rsidP="00BD7F9B">
      <w:pPr>
        <w:keepNext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A65F89">
        <w:rPr>
          <w:bCs/>
          <w:sz w:val="28"/>
          <w:szCs w:val="28"/>
        </w:rPr>
        <w:t>В соответствии с Федеральным законом от 06.10.2003</w:t>
      </w:r>
      <w:r w:rsidR="001A7F0F" w:rsidRPr="00A65F89">
        <w:rPr>
          <w:bCs/>
          <w:sz w:val="28"/>
          <w:szCs w:val="28"/>
        </w:rPr>
        <w:t xml:space="preserve"> № 131-ФЗ </w:t>
      </w:r>
      <w:r w:rsidR="00A65F89">
        <w:rPr>
          <w:bCs/>
          <w:sz w:val="28"/>
          <w:szCs w:val="28"/>
        </w:rPr>
        <w:t xml:space="preserve">          </w:t>
      </w:r>
      <w:r w:rsidRPr="00A65F89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83C17" w:rsidRPr="00A65F89">
        <w:rPr>
          <w:sz w:val="28"/>
          <w:szCs w:val="28"/>
        </w:rPr>
        <w:t>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C56154" w:rsidRPr="00A65F89">
        <w:rPr>
          <w:sz w:val="28"/>
          <w:szCs w:val="28"/>
        </w:rPr>
        <w:t xml:space="preserve"> </w:t>
      </w:r>
      <w:r w:rsidR="004F3499" w:rsidRPr="00A65F89">
        <w:rPr>
          <w:sz w:val="28"/>
          <w:szCs w:val="28"/>
        </w:rPr>
        <w:t>законом Еврейской автономной области</w:t>
      </w:r>
      <w:r w:rsidR="00C56154" w:rsidRPr="00A65F89">
        <w:rPr>
          <w:sz w:val="28"/>
          <w:szCs w:val="28"/>
        </w:rPr>
        <w:t xml:space="preserve"> от 28.04.2017 № 100-ОЗ «О внесении изменения в статью 6 закона ЕАО</w:t>
      </w:r>
      <w:r w:rsidR="00083C17" w:rsidRPr="00A65F89">
        <w:rPr>
          <w:sz w:val="28"/>
          <w:szCs w:val="28"/>
        </w:rPr>
        <w:t xml:space="preserve"> </w:t>
      </w:r>
      <w:r w:rsidR="00C56154" w:rsidRPr="00A65F89">
        <w:rPr>
          <w:sz w:val="28"/>
          <w:szCs w:val="28"/>
        </w:rPr>
        <w:t>«Об отдельных вопросах осуществления местного самоуправления в</w:t>
      </w:r>
      <w:proofErr w:type="gramEnd"/>
      <w:r w:rsidR="00C56154" w:rsidRPr="00A65F89">
        <w:rPr>
          <w:sz w:val="28"/>
          <w:szCs w:val="28"/>
        </w:rPr>
        <w:t xml:space="preserve"> Еврейской автономной области»», </w:t>
      </w:r>
      <w:r w:rsidRPr="00A65F89">
        <w:rPr>
          <w:bCs/>
          <w:sz w:val="28"/>
          <w:szCs w:val="28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BD7F9B" w:rsidRPr="00A65F89" w:rsidRDefault="00BD7F9B" w:rsidP="00BD7F9B">
      <w:pPr>
        <w:jc w:val="both"/>
        <w:rPr>
          <w:sz w:val="28"/>
          <w:szCs w:val="28"/>
        </w:rPr>
      </w:pPr>
      <w:r w:rsidRPr="00A65F89">
        <w:rPr>
          <w:sz w:val="28"/>
          <w:szCs w:val="28"/>
        </w:rPr>
        <w:t>РЕШИЛО:</w:t>
      </w:r>
    </w:p>
    <w:p w:rsidR="00BD7F9B" w:rsidRPr="00A65F89" w:rsidRDefault="00BD7F9B" w:rsidP="00BD7F9B">
      <w:pPr>
        <w:ind w:firstLine="709"/>
        <w:jc w:val="both"/>
        <w:rPr>
          <w:sz w:val="28"/>
          <w:szCs w:val="28"/>
        </w:rPr>
      </w:pPr>
      <w:r w:rsidRPr="00A65F89">
        <w:rPr>
          <w:sz w:val="28"/>
          <w:szCs w:val="28"/>
        </w:rPr>
        <w:t xml:space="preserve">1. </w:t>
      </w:r>
      <w:proofErr w:type="gramStart"/>
      <w:r w:rsidRPr="00A65F89">
        <w:rPr>
          <w:sz w:val="28"/>
          <w:szCs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A65F89"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Year" w:val="2005"/>
          <w:attr w:name="Day" w:val="19"/>
          <w:attr w:name="Month" w:val="08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19.08.2005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21.06.2006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28.12.2006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20.06.2007</w:t>
        </w:r>
      </w:smartTag>
      <w:r w:rsidR="00A65F89">
        <w:rPr>
          <w:rFonts w:eastAsiaTheme="minorHAnsi"/>
          <w:sz w:val="28"/>
          <w:szCs w:val="28"/>
          <w:lang w:eastAsia="en-US"/>
        </w:rPr>
        <w:t xml:space="preserve"> </w:t>
      </w:r>
      <w:r w:rsidRPr="00A65F89">
        <w:rPr>
          <w:rFonts w:eastAsiaTheme="minorHAnsi"/>
          <w:sz w:val="28"/>
          <w:szCs w:val="28"/>
          <w:lang w:eastAsia="en-US"/>
        </w:rPr>
        <w:t xml:space="preserve">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26.12.2007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 № 163 </w:t>
      </w:r>
      <w:r w:rsidR="00A65F89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A65F89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210,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 w:rsidRPr="00A65F89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A65F89"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18.02.2009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29.04.2009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85, </w:t>
      </w:r>
      <w:r w:rsidR="00A65F89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65F89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29.07.2009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13.01.2010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31.05.2010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30.11.2010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28.01.2011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224, </w:t>
      </w:r>
      <w:r w:rsidR="00A65F89">
        <w:rPr>
          <w:rFonts w:eastAsiaTheme="minorHAnsi"/>
          <w:sz w:val="28"/>
          <w:szCs w:val="28"/>
          <w:lang w:eastAsia="en-US"/>
        </w:rPr>
        <w:t xml:space="preserve">          </w:t>
      </w:r>
      <w:r w:rsidRPr="00A65F89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Year" w:val="2011"/>
          <w:attr w:name="Day" w:val="29"/>
          <w:attr w:name="Month" w:val="04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21.10.2011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28.12.2011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Year" w:val="2012"/>
          <w:attr w:name="Day" w:val="03"/>
          <w:attr w:name="Month" w:val="04"/>
          <w:attr w:name="ls" w:val="trans"/>
        </w:smartTagPr>
        <w:r w:rsidRPr="00A65F89">
          <w:rPr>
            <w:rFonts w:eastAsiaTheme="minorHAnsi"/>
            <w:sz w:val="28"/>
            <w:szCs w:val="28"/>
            <w:lang w:eastAsia="en-US"/>
          </w:rPr>
          <w:t>03.04.2012</w:t>
        </w:r>
      </w:smartTag>
      <w:r w:rsidRPr="00A65F89">
        <w:rPr>
          <w:rFonts w:eastAsiaTheme="minorHAnsi"/>
          <w:sz w:val="28"/>
          <w:szCs w:val="28"/>
          <w:lang w:eastAsia="en-US"/>
        </w:rPr>
        <w:t xml:space="preserve"> </w:t>
      </w:r>
      <w:r w:rsidR="00A65F89">
        <w:rPr>
          <w:rFonts w:eastAsiaTheme="minorHAnsi"/>
          <w:sz w:val="28"/>
          <w:szCs w:val="28"/>
          <w:lang w:eastAsia="en-US"/>
        </w:rPr>
        <w:t xml:space="preserve"> </w:t>
      </w:r>
      <w:r w:rsidRPr="00A65F89">
        <w:rPr>
          <w:rFonts w:eastAsiaTheme="minorHAnsi"/>
          <w:sz w:val="28"/>
          <w:szCs w:val="28"/>
          <w:lang w:eastAsia="en-US"/>
        </w:rPr>
        <w:t>№ 333, от 30.05.2012 № 340, 29.08.2012 № 354, от 30.04.2013 № 388</w:t>
      </w:r>
      <w:r w:rsidRPr="00A65F89">
        <w:rPr>
          <w:rFonts w:eastAsia="Calibri"/>
          <w:sz w:val="28"/>
          <w:szCs w:val="28"/>
          <w:lang w:val="x-none"/>
        </w:rPr>
        <w:t xml:space="preserve">, </w:t>
      </w:r>
      <w:r w:rsidR="00A65F89">
        <w:rPr>
          <w:rFonts w:eastAsia="Calibri"/>
          <w:sz w:val="28"/>
          <w:szCs w:val="28"/>
        </w:rPr>
        <w:t xml:space="preserve">                 </w:t>
      </w:r>
      <w:r w:rsidRPr="00A65F89">
        <w:rPr>
          <w:rFonts w:eastAsia="Calibri"/>
          <w:sz w:val="28"/>
          <w:szCs w:val="28"/>
          <w:lang w:val="x-none"/>
        </w:rPr>
        <w:t>от 24.07.2013 № 402, от 27.11.2013 № 13, от 04.03.2014</w:t>
      </w:r>
      <w:proofErr w:type="gramEnd"/>
      <w:r w:rsidRPr="00A65F89">
        <w:rPr>
          <w:rFonts w:eastAsia="Calibri"/>
          <w:sz w:val="28"/>
          <w:szCs w:val="28"/>
          <w:lang w:val="x-none"/>
        </w:rPr>
        <w:t xml:space="preserve"> № 43</w:t>
      </w:r>
      <w:r w:rsidRPr="00A65F89">
        <w:rPr>
          <w:rFonts w:eastAsia="Calibri"/>
          <w:sz w:val="28"/>
          <w:szCs w:val="28"/>
        </w:rPr>
        <w:t xml:space="preserve">, от 26.06.2014 </w:t>
      </w:r>
      <w:r w:rsidR="00A65F89">
        <w:rPr>
          <w:rFonts w:eastAsia="Calibri"/>
          <w:sz w:val="28"/>
          <w:szCs w:val="28"/>
        </w:rPr>
        <w:t xml:space="preserve">     </w:t>
      </w:r>
      <w:r w:rsidRPr="00A65F89">
        <w:rPr>
          <w:rFonts w:eastAsia="Calibri"/>
          <w:sz w:val="28"/>
          <w:szCs w:val="28"/>
        </w:rPr>
        <w:t xml:space="preserve">№ 56, от 28.08.2014 № 66, от 26.11.2014 № 83, от 30.01.2015 № 97, от 30.06.2015 № 125, от 10.11.2015 № 142, от 30.12.2015 № 157, 30.11.2016 № 186, </w:t>
      </w:r>
      <w:r w:rsidR="00A65F89">
        <w:rPr>
          <w:rFonts w:eastAsia="Calibri"/>
          <w:sz w:val="28"/>
          <w:szCs w:val="28"/>
        </w:rPr>
        <w:t xml:space="preserve">                 </w:t>
      </w:r>
      <w:r w:rsidRPr="00A65F89">
        <w:rPr>
          <w:rFonts w:eastAsia="Calibri"/>
          <w:sz w:val="28"/>
          <w:szCs w:val="28"/>
        </w:rPr>
        <w:t>от 29.03.2017№ 202</w:t>
      </w:r>
      <w:r w:rsidRPr="00A65F89">
        <w:rPr>
          <w:rFonts w:eastAsiaTheme="minorHAnsi"/>
          <w:sz w:val="28"/>
          <w:szCs w:val="28"/>
          <w:lang w:eastAsia="en-US"/>
        </w:rPr>
        <w:t>)</w:t>
      </w:r>
      <w:r w:rsidRPr="00A65F89">
        <w:rPr>
          <w:sz w:val="28"/>
          <w:szCs w:val="28"/>
        </w:rPr>
        <w:t xml:space="preserve"> следующие  изменения:</w:t>
      </w:r>
    </w:p>
    <w:p w:rsidR="00BD7F9B" w:rsidRPr="00A65F89" w:rsidRDefault="00AF4DD4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lastRenderedPageBreak/>
        <w:t xml:space="preserve">1.1. Статью 3 дополнить пунктом 27 </w:t>
      </w:r>
      <w:r w:rsidR="00BD7F9B" w:rsidRPr="00A65F89">
        <w:rPr>
          <w:color w:val="000000"/>
          <w:sz w:val="28"/>
          <w:szCs w:val="28"/>
        </w:rPr>
        <w:t>следующего содержания:</w:t>
      </w:r>
    </w:p>
    <w:p w:rsidR="00BD7F9B" w:rsidRPr="00A65F89" w:rsidRDefault="00BD7F9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</w:t>
      </w:r>
      <w:r w:rsidR="00AF4DD4" w:rsidRPr="00A65F89">
        <w:rPr>
          <w:color w:val="000000"/>
          <w:sz w:val="28"/>
          <w:szCs w:val="28"/>
        </w:rPr>
        <w:t>кстремизма в границах поселения</w:t>
      </w:r>
      <w:proofErr w:type="gramStart"/>
      <w:r w:rsidR="00AF4DD4" w:rsidRPr="00A65F89">
        <w:rPr>
          <w:color w:val="000000"/>
          <w:sz w:val="28"/>
          <w:szCs w:val="28"/>
        </w:rPr>
        <w:t>.».</w:t>
      </w:r>
      <w:proofErr w:type="gramEnd"/>
    </w:p>
    <w:p w:rsidR="00B44739" w:rsidRPr="00A65F89" w:rsidRDefault="00B44739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1.2. Пункт 7 статьи 21 изложить в следующей редакции:</w:t>
      </w:r>
    </w:p>
    <w:p w:rsidR="00B44739" w:rsidRPr="00A65F89" w:rsidRDefault="00B44739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 xml:space="preserve">«7. </w:t>
      </w:r>
      <w:proofErr w:type="gramStart"/>
      <w:r w:rsidRPr="00A65F89">
        <w:rPr>
          <w:color w:val="000000"/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</w:t>
      </w:r>
      <w:r w:rsidR="00094226" w:rsidRPr="00A65F89">
        <w:rPr>
          <w:color w:val="000000"/>
          <w:sz w:val="28"/>
          <w:szCs w:val="28"/>
        </w:rPr>
        <w:t xml:space="preserve">ым категориям лиц открывать и </w:t>
      </w:r>
      <w:r w:rsidRPr="00A65F89">
        <w:rPr>
          <w:color w:val="000000"/>
          <w:sz w:val="28"/>
          <w:szCs w:val="28"/>
        </w:rPr>
        <w:t>иметь</w:t>
      </w:r>
      <w:proofErr w:type="gramEnd"/>
      <w:r w:rsidRPr="00A65F89">
        <w:rPr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65F89">
        <w:rPr>
          <w:color w:val="000000"/>
          <w:sz w:val="28"/>
          <w:szCs w:val="28"/>
        </w:rPr>
        <w:t>.».</w:t>
      </w:r>
      <w:proofErr w:type="gramEnd"/>
    </w:p>
    <w:p w:rsidR="00D66D84" w:rsidRPr="00A65F89" w:rsidRDefault="00D66D84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1.3. Статью 23 дополнить пунктом 3 следующего содержания:</w:t>
      </w:r>
    </w:p>
    <w:p w:rsidR="00B44739" w:rsidRPr="00A65F89" w:rsidRDefault="00D66D84" w:rsidP="00D84D9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 xml:space="preserve">«3. </w:t>
      </w:r>
      <w:proofErr w:type="gramStart"/>
      <w:r w:rsidRPr="00A65F89">
        <w:rPr>
          <w:color w:val="000000"/>
          <w:sz w:val="28"/>
          <w:szCs w:val="28"/>
        </w:rPr>
        <w:t xml:space="preserve">Председатель Собрания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</w:t>
      </w:r>
      <w:r w:rsidR="007866C2" w:rsidRPr="00A65F89">
        <w:rPr>
          <w:color w:val="000000"/>
          <w:sz w:val="28"/>
          <w:szCs w:val="28"/>
        </w:rPr>
        <w:t xml:space="preserve"> </w:t>
      </w:r>
      <w:r w:rsidRPr="00A65F89">
        <w:rPr>
          <w:color w:val="000000"/>
          <w:sz w:val="28"/>
          <w:szCs w:val="28"/>
        </w:rPr>
        <w:t xml:space="preserve">№ 230 «О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 w:rsidR="007866C2" w:rsidRPr="00A65F89">
        <w:rPr>
          <w:color w:val="000000"/>
          <w:sz w:val="28"/>
          <w:szCs w:val="28"/>
        </w:rPr>
        <w:t xml:space="preserve">    </w:t>
      </w:r>
      <w:r w:rsidR="00A65F89">
        <w:rPr>
          <w:color w:val="000000"/>
          <w:sz w:val="28"/>
          <w:szCs w:val="28"/>
        </w:rPr>
        <w:t xml:space="preserve">          </w:t>
      </w:r>
      <w:r w:rsidRPr="00A65F89">
        <w:rPr>
          <w:color w:val="000000"/>
          <w:sz w:val="28"/>
          <w:szCs w:val="28"/>
        </w:rPr>
        <w:t>«О запрете отдельн</w:t>
      </w:r>
      <w:r w:rsidR="00094226" w:rsidRPr="00A65F89">
        <w:rPr>
          <w:color w:val="000000"/>
          <w:sz w:val="28"/>
          <w:szCs w:val="28"/>
        </w:rPr>
        <w:t xml:space="preserve">ым категориям лиц открывать и </w:t>
      </w:r>
      <w:r w:rsidRPr="00A65F89">
        <w:rPr>
          <w:color w:val="000000"/>
          <w:sz w:val="28"/>
          <w:szCs w:val="28"/>
        </w:rPr>
        <w:t>иметь</w:t>
      </w:r>
      <w:proofErr w:type="gramEnd"/>
      <w:r w:rsidRPr="00A65F89">
        <w:rPr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65F89">
        <w:rPr>
          <w:color w:val="000000"/>
          <w:sz w:val="28"/>
          <w:szCs w:val="28"/>
        </w:rPr>
        <w:t>.».</w:t>
      </w:r>
      <w:proofErr w:type="gramEnd"/>
    </w:p>
    <w:p w:rsidR="00BD7F9B" w:rsidRPr="00A65F89" w:rsidRDefault="00D84D99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1.4</w:t>
      </w:r>
      <w:r w:rsidR="00BD7F9B" w:rsidRPr="00A65F89">
        <w:rPr>
          <w:color w:val="000000"/>
          <w:sz w:val="28"/>
          <w:szCs w:val="28"/>
        </w:rPr>
        <w:t xml:space="preserve">. </w:t>
      </w:r>
      <w:r w:rsidR="000C4F6D">
        <w:rPr>
          <w:color w:val="000000"/>
          <w:sz w:val="28"/>
          <w:szCs w:val="28"/>
        </w:rPr>
        <w:t>Пункт 1 статьи</w:t>
      </w:r>
      <w:r w:rsidR="00AF4DD4" w:rsidRPr="00A65F89">
        <w:rPr>
          <w:color w:val="000000"/>
          <w:sz w:val="28"/>
          <w:szCs w:val="28"/>
        </w:rPr>
        <w:t xml:space="preserve"> 27 дополнить подпунктом 27 </w:t>
      </w:r>
      <w:r w:rsidR="00BD7F9B" w:rsidRPr="00A65F89">
        <w:rPr>
          <w:color w:val="000000"/>
          <w:sz w:val="28"/>
          <w:szCs w:val="28"/>
        </w:rPr>
        <w:t>следующего содержания:</w:t>
      </w:r>
    </w:p>
    <w:p w:rsidR="00BD7F9B" w:rsidRPr="000C4F6D" w:rsidRDefault="00BD7F9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C4F6D">
        <w:rPr>
          <w:color w:val="000000"/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</w:t>
      </w:r>
      <w:r w:rsidR="00AF4DD4" w:rsidRPr="000C4F6D">
        <w:rPr>
          <w:color w:val="000000"/>
          <w:sz w:val="28"/>
          <w:szCs w:val="28"/>
        </w:rPr>
        <w:t>кстремизма в границах поселения</w:t>
      </w:r>
      <w:proofErr w:type="gramStart"/>
      <w:r w:rsidR="00AF4DD4" w:rsidRPr="000C4F6D">
        <w:rPr>
          <w:color w:val="000000"/>
          <w:sz w:val="28"/>
          <w:szCs w:val="28"/>
        </w:rPr>
        <w:t>.».</w:t>
      </w:r>
      <w:proofErr w:type="gramEnd"/>
    </w:p>
    <w:p w:rsidR="00BD7F9B" w:rsidRPr="00A65F89" w:rsidRDefault="00A947C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1.5</w:t>
      </w:r>
      <w:r w:rsidR="00BD7F9B" w:rsidRPr="00A65F89">
        <w:rPr>
          <w:color w:val="000000"/>
          <w:sz w:val="28"/>
          <w:szCs w:val="28"/>
        </w:rPr>
        <w:t>. В статье 28:</w:t>
      </w:r>
      <w:bookmarkStart w:id="0" w:name="_GoBack"/>
      <w:bookmarkEnd w:id="0"/>
    </w:p>
    <w:p w:rsidR="00BD7F9B" w:rsidRPr="00A65F89" w:rsidRDefault="00A947C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1.5</w:t>
      </w:r>
      <w:r w:rsidR="00BD7F9B" w:rsidRPr="00A65F89">
        <w:rPr>
          <w:color w:val="000000"/>
          <w:sz w:val="28"/>
          <w:szCs w:val="28"/>
        </w:rPr>
        <w:t>.1. Пункт 2 изложить в следующей редакции:</w:t>
      </w:r>
    </w:p>
    <w:p w:rsidR="00BD7F9B" w:rsidRPr="00A65F89" w:rsidRDefault="00BD7F9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«2. В случае отсутствия,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</w:t>
      </w:r>
      <w:proofErr w:type="gramStart"/>
      <w:r w:rsidRPr="00A65F89">
        <w:rPr>
          <w:color w:val="000000"/>
          <w:sz w:val="28"/>
          <w:szCs w:val="28"/>
        </w:rPr>
        <w:t>.».</w:t>
      </w:r>
      <w:proofErr w:type="gramEnd"/>
    </w:p>
    <w:p w:rsidR="00BD7F9B" w:rsidRPr="00A65F89" w:rsidRDefault="00A947C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1.5</w:t>
      </w:r>
      <w:r w:rsidR="00BD7F9B" w:rsidRPr="00A65F89">
        <w:rPr>
          <w:color w:val="000000"/>
          <w:sz w:val="28"/>
          <w:szCs w:val="28"/>
        </w:rPr>
        <w:t>.2. Дополнить пунктом 3 следующего содержания:</w:t>
      </w:r>
    </w:p>
    <w:p w:rsidR="00BD7F9B" w:rsidRPr="00A65F89" w:rsidRDefault="00BD7F9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 xml:space="preserve">«3. </w:t>
      </w:r>
      <w:proofErr w:type="gramStart"/>
      <w:r w:rsidRPr="00A65F89">
        <w:rPr>
          <w:color w:val="000000"/>
          <w:sz w:val="28"/>
          <w:szCs w:val="28"/>
        </w:rPr>
        <w:t xml:space="preserve"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</w:t>
      </w:r>
      <w:r w:rsidR="00A65F89">
        <w:rPr>
          <w:color w:val="000000"/>
          <w:sz w:val="28"/>
          <w:szCs w:val="28"/>
        </w:rPr>
        <w:t xml:space="preserve">             </w:t>
      </w:r>
      <w:r w:rsidRPr="00A65F89">
        <w:rPr>
          <w:color w:val="00000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65F89">
        <w:rPr>
          <w:color w:val="000000"/>
          <w:sz w:val="28"/>
          <w:szCs w:val="28"/>
        </w:rPr>
        <w:t xml:space="preserve"> иметь счета </w:t>
      </w:r>
      <w:r w:rsidRPr="00A65F89">
        <w:rPr>
          <w:color w:val="000000"/>
          <w:sz w:val="28"/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65F89">
        <w:rPr>
          <w:color w:val="000000"/>
          <w:sz w:val="28"/>
          <w:szCs w:val="28"/>
        </w:rPr>
        <w:t>.»</w:t>
      </w:r>
      <w:proofErr w:type="gramEnd"/>
      <w:r w:rsidRPr="00A65F89">
        <w:rPr>
          <w:color w:val="000000"/>
          <w:sz w:val="28"/>
          <w:szCs w:val="28"/>
        </w:rPr>
        <w:t>.</w:t>
      </w:r>
    </w:p>
    <w:p w:rsidR="00A947CB" w:rsidRPr="00A65F89" w:rsidRDefault="00A947CB" w:rsidP="00A947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1.6. В статье 30.1</w:t>
      </w:r>
      <w:r w:rsidR="00BD7F9B" w:rsidRPr="00A65F89">
        <w:rPr>
          <w:color w:val="000000"/>
          <w:sz w:val="28"/>
          <w:szCs w:val="28"/>
        </w:rPr>
        <w:t>:</w:t>
      </w:r>
    </w:p>
    <w:p w:rsidR="00BD7F9B" w:rsidRPr="00A65F89" w:rsidRDefault="00A947C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1.6.1. Пункт 8</w:t>
      </w:r>
      <w:r w:rsidR="00BD7F9B" w:rsidRPr="00A65F89">
        <w:rPr>
          <w:color w:val="000000"/>
          <w:sz w:val="28"/>
          <w:szCs w:val="28"/>
        </w:rPr>
        <w:t xml:space="preserve"> дополнить абзацем вторым следующего содержания:</w:t>
      </w:r>
    </w:p>
    <w:p w:rsidR="00BD7F9B" w:rsidRPr="00A65F89" w:rsidRDefault="00BD7F9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65F89">
        <w:rPr>
          <w:color w:val="000000"/>
          <w:sz w:val="28"/>
          <w:szCs w:val="28"/>
        </w:rPr>
        <w:t>«Должностные лица конт</w:t>
      </w:r>
      <w:r w:rsidR="0068401E" w:rsidRPr="00A65F89">
        <w:rPr>
          <w:color w:val="000000"/>
          <w:sz w:val="28"/>
          <w:szCs w:val="28"/>
        </w:rPr>
        <w:t>рольно-ревизионной комиссии обяза</w:t>
      </w:r>
      <w:r w:rsidRPr="00A65F89">
        <w:rPr>
          <w:color w:val="000000"/>
          <w:sz w:val="28"/>
          <w:szCs w:val="28"/>
        </w:rPr>
        <w:t xml:space="preserve">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</w:t>
      </w:r>
      <w:r w:rsidR="00A65F89">
        <w:rPr>
          <w:color w:val="000000"/>
          <w:sz w:val="28"/>
          <w:szCs w:val="28"/>
        </w:rPr>
        <w:t xml:space="preserve">              </w:t>
      </w:r>
      <w:r w:rsidRPr="00A65F89">
        <w:rPr>
          <w:color w:val="00000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65F89"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65F89">
        <w:rPr>
          <w:color w:val="000000"/>
          <w:sz w:val="28"/>
          <w:szCs w:val="28"/>
        </w:rPr>
        <w:t>.»</w:t>
      </w:r>
      <w:proofErr w:type="gramEnd"/>
      <w:r w:rsidRPr="00A65F89">
        <w:rPr>
          <w:color w:val="000000"/>
          <w:sz w:val="28"/>
          <w:szCs w:val="28"/>
        </w:rPr>
        <w:t>.</w:t>
      </w:r>
    </w:p>
    <w:p w:rsidR="00A947CB" w:rsidRPr="00A65F89" w:rsidRDefault="00A947C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5F89">
        <w:rPr>
          <w:color w:val="000000"/>
          <w:sz w:val="28"/>
          <w:szCs w:val="28"/>
        </w:rPr>
        <w:t>1.6.2. Пункт 12 дополнить подпунктом 8 следующего содержания:</w:t>
      </w:r>
    </w:p>
    <w:p w:rsidR="00A947CB" w:rsidRPr="00A65F89" w:rsidRDefault="00A947CB" w:rsidP="001A7F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65F89">
        <w:rPr>
          <w:color w:val="000000"/>
          <w:sz w:val="28"/>
          <w:szCs w:val="28"/>
        </w:rPr>
        <w:t xml:space="preserve">«8) </w:t>
      </w:r>
      <w:r w:rsidR="001A7F0F" w:rsidRPr="00A65F89">
        <w:rPr>
          <w:color w:val="000000"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№ 273-ФЗ                           </w:t>
      </w:r>
      <w:r w:rsidR="00094226" w:rsidRPr="00A65F89">
        <w:rPr>
          <w:color w:val="000000"/>
          <w:sz w:val="28"/>
          <w:szCs w:val="28"/>
        </w:rPr>
        <w:t xml:space="preserve">      </w:t>
      </w:r>
      <w:r w:rsidR="007866C2" w:rsidRPr="00A65F89">
        <w:rPr>
          <w:color w:val="000000"/>
          <w:sz w:val="28"/>
          <w:szCs w:val="28"/>
        </w:rPr>
        <w:t xml:space="preserve">    </w:t>
      </w:r>
      <w:r w:rsidR="001A7F0F" w:rsidRPr="00A65F89">
        <w:rPr>
          <w:color w:val="000000"/>
          <w:sz w:val="28"/>
          <w:szCs w:val="28"/>
        </w:rPr>
        <w:t xml:space="preserve">«О противодействии коррупции», Федеральным законом от 3 декабря 2012 года              </w:t>
      </w:r>
      <w:r w:rsidR="00094226" w:rsidRPr="00A65F89">
        <w:rPr>
          <w:color w:val="000000"/>
          <w:sz w:val="28"/>
          <w:szCs w:val="28"/>
        </w:rPr>
        <w:t xml:space="preserve">      </w:t>
      </w:r>
      <w:r w:rsidR="001A7F0F" w:rsidRPr="00A65F89">
        <w:rPr>
          <w:color w:val="00000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 w:rsidR="00A65F89">
        <w:rPr>
          <w:color w:val="000000"/>
          <w:sz w:val="28"/>
          <w:szCs w:val="28"/>
        </w:rPr>
        <w:t xml:space="preserve"> </w:t>
      </w:r>
      <w:r w:rsidR="001A7F0F" w:rsidRPr="00A65F89">
        <w:rPr>
          <w:color w:val="000000"/>
          <w:sz w:val="28"/>
          <w:szCs w:val="28"/>
        </w:rPr>
        <w:t>«О запрете отдельным категориям лиц открывать и иметь счета (вклады), хранить</w:t>
      </w:r>
      <w:proofErr w:type="gramEnd"/>
      <w:r w:rsidR="001A7F0F" w:rsidRPr="00A65F89">
        <w:rPr>
          <w:color w:val="000000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1A7F0F" w:rsidRPr="00A65F89">
        <w:rPr>
          <w:color w:val="000000"/>
          <w:sz w:val="28"/>
          <w:szCs w:val="28"/>
        </w:rPr>
        <w:t>.»</w:t>
      </w:r>
      <w:proofErr w:type="gramEnd"/>
      <w:r w:rsidR="001A7F0F" w:rsidRPr="00A65F89">
        <w:rPr>
          <w:color w:val="000000"/>
          <w:sz w:val="28"/>
          <w:szCs w:val="28"/>
        </w:rPr>
        <w:t>.</w:t>
      </w:r>
    </w:p>
    <w:p w:rsidR="00BD7F9B" w:rsidRPr="00A65F89" w:rsidRDefault="00BD7F9B" w:rsidP="00BD7F9B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65F89">
        <w:rPr>
          <w:rFonts w:cs="Arial"/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</w:t>
      </w:r>
    </w:p>
    <w:p w:rsidR="00BD7F9B" w:rsidRPr="00A65F89" w:rsidRDefault="00BD7F9B" w:rsidP="00A65F89">
      <w:pPr>
        <w:ind w:firstLine="708"/>
        <w:jc w:val="both"/>
        <w:rPr>
          <w:rFonts w:eastAsia="Arial Unicode MS"/>
          <w:sz w:val="28"/>
          <w:szCs w:val="28"/>
        </w:rPr>
      </w:pPr>
      <w:r w:rsidRPr="00A65F89">
        <w:rPr>
          <w:rFonts w:cs="Arial"/>
          <w:sz w:val="28"/>
          <w:szCs w:val="28"/>
        </w:rPr>
        <w:t>3. Опубликов</w:t>
      </w:r>
      <w:r w:rsidR="004F3499" w:rsidRPr="00A65F89">
        <w:rPr>
          <w:rFonts w:cs="Arial"/>
          <w:sz w:val="28"/>
          <w:szCs w:val="28"/>
        </w:rPr>
        <w:t xml:space="preserve">ать зарегистрированное решение </w:t>
      </w:r>
      <w:r w:rsidRPr="00A65F89">
        <w:rPr>
          <w:rFonts w:cs="Arial"/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</w:t>
      </w:r>
      <w:r w:rsidR="00A65F89">
        <w:rPr>
          <w:rFonts w:cs="Arial"/>
          <w:sz w:val="28"/>
          <w:szCs w:val="28"/>
        </w:rPr>
        <w:t>лочаевского сельского поселения и разместить на официальном сайте</w:t>
      </w:r>
      <w:r w:rsidR="00A65F89" w:rsidRPr="00A65F89">
        <w:rPr>
          <w:sz w:val="28"/>
          <w:szCs w:val="28"/>
        </w:rPr>
        <w:t xml:space="preserve"> </w:t>
      </w:r>
      <w:r w:rsidR="00A65F89">
        <w:rPr>
          <w:sz w:val="28"/>
          <w:szCs w:val="28"/>
        </w:rPr>
        <w:t xml:space="preserve">администрации Волочаевского сельского поселения </w:t>
      </w:r>
      <w:r w:rsidR="00A65F89">
        <w:rPr>
          <w:sz w:val="28"/>
          <w:szCs w:val="28"/>
          <w:lang w:val="en-US"/>
        </w:rPr>
        <w:t>http</w:t>
      </w:r>
      <w:r w:rsidR="00A65F89">
        <w:rPr>
          <w:sz w:val="28"/>
          <w:szCs w:val="28"/>
        </w:rPr>
        <w:t>://volocheao.ru/.</w:t>
      </w:r>
    </w:p>
    <w:p w:rsidR="00BD7F9B" w:rsidRPr="00A65F89" w:rsidRDefault="00BD7F9B" w:rsidP="00BD7F9B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65F89">
        <w:rPr>
          <w:rFonts w:cs="Arial"/>
          <w:sz w:val="28"/>
          <w:szCs w:val="28"/>
        </w:rPr>
        <w:t xml:space="preserve">4. Настоящее решение вступает в силу после дня его официального опубликования, за исключением </w:t>
      </w:r>
      <w:r w:rsidR="004F3499" w:rsidRPr="00A65F89">
        <w:rPr>
          <w:rFonts w:cs="Arial"/>
          <w:sz w:val="28"/>
          <w:szCs w:val="28"/>
        </w:rPr>
        <w:t xml:space="preserve">подпункта 1.1 и подпункта 1.4 пункта 1 </w:t>
      </w:r>
      <w:proofErr w:type="gramStart"/>
      <w:r w:rsidR="001A7F0F" w:rsidRPr="00A65F89">
        <w:rPr>
          <w:rFonts w:cs="Arial"/>
          <w:sz w:val="28"/>
          <w:szCs w:val="28"/>
        </w:rPr>
        <w:t>вступающих</w:t>
      </w:r>
      <w:proofErr w:type="gramEnd"/>
      <w:r w:rsidR="001A7F0F" w:rsidRPr="00A65F89">
        <w:rPr>
          <w:rFonts w:cs="Arial"/>
          <w:sz w:val="28"/>
          <w:szCs w:val="28"/>
        </w:rPr>
        <w:t xml:space="preserve"> в силу</w:t>
      </w:r>
      <w:r w:rsidR="004F3499" w:rsidRPr="00A65F89">
        <w:rPr>
          <w:rFonts w:cs="Arial"/>
          <w:sz w:val="28"/>
          <w:szCs w:val="28"/>
        </w:rPr>
        <w:t xml:space="preserve"> с </w:t>
      </w:r>
      <w:r w:rsidR="001A7F0F" w:rsidRPr="00A65F89">
        <w:rPr>
          <w:rFonts w:cs="Arial"/>
          <w:sz w:val="28"/>
          <w:szCs w:val="28"/>
        </w:rPr>
        <w:t>1 января 2018 года.</w:t>
      </w:r>
    </w:p>
    <w:p w:rsidR="00BD7F9B" w:rsidRPr="00A65F89" w:rsidRDefault="00BD7F9B" w:rsidP="00BD7F9B">
      <w:pPr>
        <w:jc w:val="both"/>
        <w:rPr>
          <w:sz w:val="28"/>
          <w:szCs w:val="28"/>
        </w:rPr>
      </w:pPr>
    </w:p>
    <w:p w:rsidR="00BD7F9B" w:rsidRPr="00A65F89" w:rsidRDefault="00BD7F9B" w:rsidP="00BD7F9B">
      <w:pPr>
        <w:jc w:val="both"/>
        <w:rPr>
          <w:sz w:val="28"/>
          <w:szCs w:val="28"/>
        </w:rPr>
      </w:pPr>
    </w:p>
    <w:p w:rsidR="00BD7F9B" w:rsidRPr="00A65F89" w:rsidRDefault="00A65F89" w:rsidP="00BD7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D7F9B" w:rsidRPr="00A65F89">
        <w:rPr>
          <w:sz w:val="28"/>
          <w:szCs w:val="28"/>
        </w:rPr>
        <w:t xml:space="preserve">Собрания депутатов                                    </w:t>
      </w:r>
      <w:r w:rsidR="001A7F0F" w:rsidRPr="00A65F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1A7F0F" w:rsidRPr="00A65F89">
        <w:rPr>
          <w:sz w:val="28"/>
          <w:szCs w:val="28"/>
        </w:rPr>
        <w:t xml:space="preserve"> </w:t>
      </w:r>
      <w:r w:rsidR="00BD7F9B" w:rsidRPr="00A65F89">
        <w:rPr>
          <w:sz w:val="28"/>
          <w:szCs w:val="28"/>
        </w:rPr>
        <w:t>С.Ф. Ильченко</w:t>
      </w:r>
    </w:p>
    <w:p w:rsidR="00BD7F9B" w:rsidRPr="00A65F89" w:rsidRDefault="00BD7F9B" w:rsidP="00BD7F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56C8C" w:rsidRPr="00A65F89" w:rsidRDefault="00956C8C">
      <w:pPr>
        <w:rPr>
          <w:sz w:val="28"/>
          <w:szCs w:val="28"/>
        </w:rPr>
      </w:pPr>
    </w:p>
    <w:sectPr w:rsidR="00956C8C" w:rsidRPr="00A65F89" w:rsidSect="007866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3C"/>
    <w:rsid w:val="00001EAC"/>
    <w:rsid w:val="0000262B"/>
    <w:rsid w:val="00024B2E"/>
    <w:rsid w:val="00033F9E"/>
    <w:rsid w:val="00042C97"/>
    <w:rsid w:val="00050911"/>
    <w:rsid w:val="00063372"/>
    <w:rsid w:val="00083C17"/>
    <w:rsid w:val="00085A3F"/>
    <w:rsid w:val="00087A2F"/>
    <w:rsid w:val="00094226"/>
    <w:rsid w:val="00094D12"/>
    <w:rsid w:val="0009527E"/>
    <w:rsid w:val="000A2B47"/>
    <w:rsid w:val="000B0EE2"/>
    <w:rsid w:val="000C4F6D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A7F0F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4F3499"/>
    <w:rsid w:val="00500CEF"/>
    <w:rsid w:val="005036FA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36DD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401E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866C2"/>
    <w:rsid w:val="007A3F57"/>
    <w:rsid w:val="007A6B4C"/>
    <w:rsid w:val="007B7E3C"/>
    <w:rsid w:val="007E4818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5E23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65F89"/>
    <w:rsid w:val="00A947CB"/>
    <w:rsid w:val="00A950DA"/>
    <w:rsid w:val="00A969BD"/>
    <w:rsid w:val="00AA5FBD"/>
    <w:rsid w:val="00AA743F"/>
    <w:rsid w:val="00AB1083"/>
    <w:rsid w:val="00AB4ECD"/>
    <w:rsid w:val="00AD029C"/>
    <w:rsid w:val="00AD6B46"/>
    <w:rsid w:val="00AF4DD4"/>
    <w:rsid w:val="00B21253"/>
    <w:rsid w:val="00B21EB7"/>
    <w:rsid w:val="00B31363"/>
    <w:rsid w:val="00B34920"/>
    <w:rsid w:val="00B35F8F"/>
    <w:rsid w:val="00B37387"/>
    <w:rsid w:val="00B4378C"/>
    <w:rsid w:val="00B44739"/>
    <w:rsid w:val="00B609DC"/>
    <w:rsid w:val="00B611FE"/>
    <w:rsid w:val="00B6257F"/>
    <w:rsid w:val="00B64EF4"/>
    <w:rsid w:val="00B71C3C"/>
    <w:rsid w:val="00B760B3"/>
    <w:rsid w:val="00B81EFD"/>
    <w:rsid w:val="00B85AF8"/>
    <w:rsid w:val="00BA1B0B"/>
    <w:rsid w:val="00BB241B"/>
    <w:rsid w:val="00BC56E7"/>
    <w:rsid w:val="00BD4078"/>
    <w:rsid w:val="00BD7F9B"/>
    <w:rsid w:val="00BE087D"/>
    <w:rsid w:val="00C06189"/>
    <w:rsid w:val="00C064CE"/>
    <w:rsid w:val="00C20108"/>
    <w:rsid w:val="00C40A98"/>
    <w:rsid w:val="00C431C1"/>
    <w:rsid w:val="00C51557"/>
    <w:rsid w:val="00C56154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6D84"/>
    <w:rsid w:val="00D67A2D"/>
    <w:rsid w:val="00D74993"/>
    <w:rsid w:val="00D81DCB"/>
    <w:rsid w:val="00D82B51"/>
    <w:rsid w:val="00D84D99"/>
    <w:rsid w:val="00D93C84"/>
    <w:rsid w:val="00D956D3"/>
    <w:rsid w:val="00DA7EAF"/>
    <w:rsid w:val="00DB27EB"/>
    <w:rsid w:val="00DE1724"/>
    <w:rsid w:val="00DE68E0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9425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2017-11-08T11:08:00Z</cp:lastPrinted>
  <dcterms:created xsi:type="dcterms:W3CDTF">2017-07-14T10:48:00Z</dcterms:created>
  <dcterms:modified xsi:type="dcterms:W3CDTF">2017-11-08T11:09:00Z</dcterms:modified>
</cp:coreProperties>
</file>