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F5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P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EF3813" w:rsidRPr="008E6C2D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EF3813" w:rsidP="00BF2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C2D">
        <w:rPr>
          <w:rFonts w:ascii="Times New Roman" w:hAnsi="Times New Roman" w:cs="Times New Roman"/>
          <w:sz w:val="28"/>
          <w:szCs w:val="28"/>
        </w:rPr>
        <w:t>РЕШЕНИЕ</w:t>
      </w:r>
    </w:p>
    <w:p w:rsidR="0010262B" w:rsidRDefault="0010262B" w:rsidP="00BF2E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1874F9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bookmarkStart w:id="0" w:name="_GoBack"/>
      <w:bookmarkEnd w:id="0"/>
      <w:r w:rsidR="0010262B">
        <w:rPr>
          <w:rFonts w:ascii="Times New Roman" w:hAnsi="Times New Roman" w:cs="Times New Roman"/>
          <w:sz w:val="28"/>
          <w:szCs w:val="28"/>
        </w:rPr>
        <w:t>10.2017</w:t>
      </w:r>
      <w:r w:rsidR="008E6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0262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C2D">
        <w:rPr>
          <w:rFonts w:ascii="Times New Roman" w:hAnsi="Times New Roman" w:cs="Times New Roman"/>
          <w:sz w:val="28"/>
          <w:szCs w:val="28"/>
        </w:rPr>
        <w:t xml:space="preserve"> </w:t>
      </w:r>
      <w:r w:rsidR="00EF3813">
        <w:rPr>
          <w:rFonts w:ascii="Times New Roman" w:hAnsi="Times New Roman" w:cs="Times New Roman"/>
          <w:sz w:val="28"/>
          <w:szCs w:val="28"/>
        </w:rPr>
        <w:t>№</w:t>
      </w:r>
      <w:r w:rsidR="00B56C36">
        <w:rPr>
          <w:rFonts w:ascii="Times New Roman" w:hAnsi="Times New Roman" w:cs="Times New Roman"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sz w:val="28"/>
          <w:szCs w:val="28"/>
        </w:rPr>
        <w:t>218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EF3813" w:rsidRDefault="00EF3813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EF3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512" w:rsidRDefault="0034315C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15C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 w:rsidRPr="0034315C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34315C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и членов их семей на 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Волочаевского сельского поселения </w:t>
      </w:r>
      <w:r w:rsidRPr="0034315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65A9" w:rsidRDefault="007F65A9" w:rsidP="00EF381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41512" w:rsidRDefault="0034315C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315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            «О противодействии коррупции», Уставом муниципального образования «Волочаевское сельское поселение» Собрание депутатов сельского поселения</w:t>
      </w:r>
    </w:p>
    <w:p w:rsidR="008E6C2D" w:rsidRDefault="008E6C2D" w:rsidP="00EF381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4315C" w:rsidRPr="0034315C" w:rsidRDefault="0034315C" w:rsidP="003431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15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315C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 w:rsidRPr="0034315C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34315C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и членов их семей на  официальном сайте администрации Волочаевского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опубликования.</w:t>
      </w:r>
    </w:p>
    <w:p w:rsidR="0034315C" w:rsidRDefault="0034315C" w:rsidP="0034315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315C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следующие </w:t>
      </w:r>
      <w:r w:rsidR="00A909A9">
        <w:rPr>
          <w:rFonts w:ascii="Times New Roman" w:hAnsi="Times New Roman" w:cs="Times New Roman"/>
          <w:sz w:val="28"/>
          <w:szCs w:val="28"/>
        </w:rPr>
        <w:t>решения Собрания депутатов:</w:t>
      </w:r>
    </w:p>
    <w:p w:rsidR="00A909A9" w:rsidRDefault="00A909A9" w:rsidP="003431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- 22.10.2014 № 76 «Об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опубликования»;</w:t>
      </w:r>
    </w:p>
    <w:p w:rsidR="00A909A9" w:rsidRDefault="00A909A9" w:rsidP="003431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- 27.05.2015 № 121 «О внесении изменений в решение Собрания депутатов от 22.10.2014 № 76 «Об утверждении Порядка размещения сведений о доходах, расходах,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8"/>
          <w:szCs w:val="28"/>
        </w:rPr>
        <w:lastRenderedPageBreak/>
        <w:t>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опубликования»»;</w:t>
      </w:r>
      <w:proofErr w:type="gramEnd"/>
    </w:p>
    <w:p w:rsidR="00A909A9" w:rsidRDefault="00A909A9" w:rsidP="0034315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- 28.10.2015 № 137 «О внесении изменения в Порядок размещения сведений о доходах, расходах,  об имуществе и обязательствах имущественного характера  лиц, замещающих муниципальные должности в администрации Волочаевского сельского поселения и членов их семей на  сайте Смидовичского муниципального района и предоставления этих сведений средствам массовой информации для опубликования, утвержденный решением   Собрания депутатов от 22.10.2014  № 76».</w:t>
      </w:r>
      <w:proofErr w:type="gramEnd"/>
    </w:p>
    <w:p w:rsidR="00A909A9" w:rsidRDefault="00A909A9" w:rsidP="00A909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8E6C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постоянную комиссию Собрания депутатов по бюджету, налогам и сборам (Аниськов А.В.).</w:t>
      </w:r>
      <w:r w:rsidRPr="00787ED8">
        <w:rPr>
          <w:sz w:val="28"/>
          <w:szCs w:val="28"/>
        </w:rPr>
        <w:t xml:space="preserve"> </w:t>
      </w:r>
    </w:p>
    <w:p w:rsidR="00A909A9" w:rsidRDefault="00A909A9" w:rsidP="00A909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опубликовать в Информационном бюллетене Во</w:t>
      </w:r>
      <w:r w:rsidR="0010262B">
        <w:rPr>
          <w:rFonts w:ascii="Times New Roman" w:hAnsi="Times New Roman" w:cs="Times New Roman"/>
          <w:sz w:val="28"/>
          <w:szCs w:val="28"/>
        </w:rPr>
        <w:t xml:space="preserve">лочаевского сельского поселения </w:t>
      </w:r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Волочаевского сельского поселения </w:t>
      </w:r>
      <w:r w:rsidR="001026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="0010262B" w:rsidRPr="002B3DD1">
        <w:rPr>
          <w:rFonts w:ascii="Times New Roman" w:hAnsi="Times New Roman"/>
          <w:sz w:val="28"/>
          <w:szCs w:val="28"/>
        </w:rPr>
        <w:t>/volocheao.ru/.</w:t>
      </w:r>
    </w:p>
    <w:p w:rsidR="00A909A9" w:rsidRDefault="00A909A9" w:rsidP="00A909A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после дня его официального опубликования.</w:t>
      </w:r>
    </w:p>
    <w:p w:rsidR="00A909A9" w:rsidRDefault="00A909A9" w:rsidP="003431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9A9" w:rsidRPr="0034315C" w:rsidRDefault="00A909A9" w:rsidP="0034315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6E79AC" w:rsidP="008E6C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    С.Ф. Ильченко</w:t>
      </w:r>
    </w:p>
    <w:p w:rsidR="00B56C36" w:rsidRDefault="00B56C36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6C2D" w:rsidRDefault="008E6C2D" w:rsidP="008E6C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242E" w:rsidRDefault="0009242E" w:rsidP="0009242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8C1" w:rsidRDefault="00F438C1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BF2E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262B" w:rsidRDefault="0010262B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A909A9" w:rsidTr="003F4672">
        <w:tc>
          <w:tcPr>
            <w:tcW w:w="5778" w:type="dxa"/>
          </w:tcPr>
          <w:p w:rsidR="00A909A9" w:rsidRDefault="00A909A9" w:rsidP="003F4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A909A9" w:rsidRDefault="00A909A9" w:rsidP="003F4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09A9" w:rsidRDefault="00A909A9" w:rsidP="003F46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Собрания депутатов</w:t>
            </w:r>
          </w:p>
          <w:p w:rsidR="00A909A9" w:rsidRDefault="00A909A9" w:rsidP="00A909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0262B">
              <w:rPr>
                <w:rFonts w:ascii="Times New Roman" w:hAnsi="Times New Roman" w:cs="Times New Roman"/>
                <w:sz w:val="28"/>
                <w:szCs w:val="28"/>
              </w:rPr>
              <w:t>18.10.2017 № 218</w:t>
            </w:r>
          </w:p>
        </w:tc>
      </w:tr>
    </w:tbl>
    <w:p w:rsidR="00A909A9" w:rsidRDefault="00A909A9" w:rsidP="00A90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A909A9">
      <w:pPr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A909A9">
      <w:pPr>
        <w:tabs>
          <w:tab w:val="left" w:pos="4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</w:t>
      </w:r>
    </w:p>
    <w:p w:rsidR="00A909A9" w:rsidRDefault="00A909A9" w:rsidP="00A909A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09A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 w:rsidRPr="00A909A9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A909A9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и членов их семей на  официальном сайте администрации Волочаевского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A909A9" w:rsidRDefault="00A909A9" w:rsidP="00A90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2E21" w:rsidRDefault="00BF2E21" w:rsidP="00A909A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A909A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24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277">
        <w:rPr>
          <w:rFonts w:ascii="Times New Roman" w:hAnsi="Times New Roman" w:cs="Times New Roman"/>
          <w:sz w:val="28"/>
          <w:szCs w:val="28"/>
        </w:rPr>
        <w:t>Настоящий порядок устанавливает обязанность размещения сведений о</w:t>
      </w:r>
      <w:r w:rsidR="00142277" w:rsidRPr="00C336F0">
        <w:rPr>
          <w:rFonts w:ascii="Times New Roman" w:hAnsi="Times New Roman" w:cs="Times New Roman"/>
          <w:sz w:val="28"/>
          <w:szCs w:val="28"/>
        </w:rPr>
        <w:t xml:space="preserve"> </w:t>
      </w:r>
      <w:r w:rsidR="00142277">
        <w:rPr>
          <w:rFonts w:ascii="Times New Roman" w:hAnsi="Times New Roman" w:cs="Times New Roman"/>
          <w:sz w:val="28"/>
          <w:szCs w:val="28"/>
        </w:rPr>
        <w:t>доходах</w:t>
      </w:r>
      <w:r w:rsidR="00142277" w:rsidRPr="0009242E">
        <w:rPr>
          <w:rFonts w:ascii="Times New Roman" w:hAnsi="Times New Roman" w:cs="Times New Roman"/>
          <w:sz w:val="28"/>
          <w:szCs w:val="28"/>
        </w:rPr>
        <w:t xml:space="preserve"> </w:t>
      </w:r>
      <w:r w:rsidR="00142277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</w:t>
      </w:r>
      <w:proofErr w:type="gramStart"/>
      <w:r w:rsidR="00142277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="00142277">
        <w:rPr>
          <w:rFonts w:ascii="Times New Roman" w:hAnsi="Times New Roman" w:cs="Times New Roman"/>
          <w:sz w:val="28"/>
          <w:szCs w:val="28"/>
        </w:rPr>
        <w:t xml:space="preserve"> замещающими должности муниципальной службы в администрации Волочаевского сельского поселения, включенные в перечень, установленный муниципальными правовыми актами администрации Волочаевского сельского поселения, и членов их семей в информационно-телекоммуникационной сети Интернет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общероссийскими средствами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77" w:rsidRPr="00142277" w:rsidRDefault="00A909A9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42277" w:rsidRPr="0014227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42277">
        <w:rPr>
          <w:rFonts w:ascii="Times New Roman" w:hAnsi="Times New Roman" w:cs="Times New Roman"/>
          <w:sz w:val="28"/>
          <w:szCs w:val="28"/>
        </w:rPr>
        <w:t xml:space="preserve">администрации Волочаевского сельского поселения </w:t>
      </w:r>
      <w:r w:rsidR="00142277" w:rsidRPr="00142277"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 (далее - лицо), а также сведений о доходах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перечень объектов недвижимого имущества,  принадлежащих лицу его супруге (супругу) и несовершеннолетним детям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перечень транспортных средств с указанием вида и марки, принадлежащих на праве собственности лицу его супруге (супругу) и несовершеннолетним детям;</w:t>
      </w:r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декларированный годовой доход лица, его супруги (супруга) и несовершеннолетним детям;</w:t>
      </w:r>
    </w:p>
    <w:p w:rsidR="00142277" w:rsidRDefault="00FC233C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25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5E4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5F25E4">
        <w:rPr>
          <w:rFonts w:ascii="Times New Roman" w:hAnsi="Times New Roman" w:cs="Times New Roman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</w:t>
      </w:r>
      <w:r>
        <w:rPr>
          <w:rFonts w:ascii="Times New Roman" w:hAnsi="Times New Roman" w:cs="Times New Roman"/>
          <w:sz w:val="28"/>
          <w:szCs w:val="28"/>
        </w:rPr>
        <w:t>твующих отчетному периоду.</w:t>
      </w:r>
      <w:proofErr w:type="gramEnd"/>
    </w:p>
    <w:p w:rsidR="00142277" w:rsidRPr="00142277" w:rsidRDefault="00A909A9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2277" w:rsidRPr="00142277">
        <w:rPr>
          <w:rFonts w:ascii="Times New Roman" w:hAnsi="Times New Roman" w:cs="Times New Roman"/>
          <w:sz w:val="28"/>
          <w:szCs w:val="28"/>
        </w:rPr>
        <w:t xml:space="preserve">В размещаемых </w:t>
      </w:r>
      <w:r w:rsidR="00142277">
        <w:rPr>
          <w:rFonts w:ascii="Times New Roman" w:hAnsi="Times New Roman" w:cs="Times New Roman"/>
          <w:sz w:val="28"/>
          <w:szCs w:val="28"/>
        </w:rPr>
        <w:t xml:space="preserve">на </w:t>
      </w:r>
      <w:r w:rsidR="00142277" w:rsidRPr="0014227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142277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  <w:r w:rsidR="00142277" w:rsidRPr="001422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42277">
        <w:rPr>
          <w:rFonts w:ascii="Times New Roman" w:hAnsi="Times New Roman" w:cs="Times New Roman"/>
          <w:sz w:val="28"/>
          <w:szCs w:val="28"/>
        </w:rPr>
        <w:t>- иные сведения (кроме указанных в пункте 2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персональные данные его супруги (супруга), детей и иных членов семьи лица;</w:t>
      </w:r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данные, позволяющие определить место жительства, почтовый адрес, телефон и иные индивидуальные средства коммуникации лица его супруги (супруга), детей и иных членов семьи;</w:t>
      </w:r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данные, позволяющие определить местонахождение объектов недвижимого имущества, принадлежащих лицу, его супруги (супруга, детям, иным членам семьи на праве собственности или находящихся в их использовании;</w:t>
      </w:r>
    </w:p>
    <w:p w:rsidR="00142277" w:rsidRPr="00142277" w:rsidRDefault="00142277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42277">
        <w:rPr>
          <w:rFonts w:ascii="Times New Roman" w:hAnsi="Times New Roman" w:cs="Times New Roman"/>
          <w:sz w:val="28"/>
          <w:szCs w:val="28"/>
        </w:rPr>
        <w:t>- информацию, отнесенную к государственной тайне или являющуюся конфиденциальной.</w:t>
      </w:r>
    </w:p>
    <w:p w:rsidR="00A909A9" w:rsidRDefault="00A909A9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42277" w:rsidRPr="00142277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 официальном сайте</w:t>
      </w:r>
      <w:proofErr w:type="gramEnd"/>
      <w:r w:rsidR="00142277" w:rsidRPr="00142277">
        <w:rPr>
          <w:rFonts w:ascii="Times New Roman" w:hAnsi="Times New Roman" w:cs="Times New Roman"/>
          <w:sz w:val="28"/>
          <w:szCs w:val="28"/>
        </w:rPr>
        <w:t xml:space="preserve"> </w:t>
      </w:r>
      <w:r w:rsidR="00142277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  <w:r w:rsidR="00142277" w:rsidRPr="001422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ежегодно обновляются в течение 14 рабочих дней со дня истечения срока, установленного для подачи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A9" w:rsidRDefault="00A909A9" w:rsidP="00A5775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42277" w:rsidRPr="00142277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142277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  <w:r w:rsidR="00A57758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142277" w:rsidRPr="00142277">
        <w:rPr>
          <w:rFonts w:ascii="Times New Roman" w:hAnsi="Times New Roman" w:cs="Times New Roman"/>
          <w:sz w:val="28"/>
          <w:szCs w:val="28"/>
        </w:rPr>
        <w:t xml:space="preserve">указанных в пункте 2 настоящего порядка, </w:t>
      </w:r>
      <w:r w:rsidR="00A57758">
        <w:rPr>
          <w:rFonts w:ascii="Times New Roman" w:hAnsi="Times New Roman" w:cs="Times New Roman"/>
          <w:sz w:val="28"/>
          <w:szCs w:val="28"/>
        </w:rPr>
        <w:t>обеспечивается администрацией Волочаевского сельского поселения, Собранием депутатов муниципального образования «Волочаевское сельское поселение» в отношении:</w:t>
      </w:r>
    </w:p>
    <w:p w:rsidR="00A57758" w:rsidRPr="00A57758" w:rsidRDefault="00A57758" w:rsidP="00A57758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Pr="00A5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 сельское поселения</w:t>
      </w:r>
      <w:r w:rsidRPr="00A577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подающих сведения в порядке, определенном законом Еврейской автономной области, - после получения сведений от уполномоченного структурного подразделения  аппарата губернатора и  правительства Еврейской автономной области;</w:t>
      </w:r>
      <w:proofErr w:type="gramEnd"/>
    </w:p>
    <w:p w:rsidR="00A57758" w:rsidRPr="00A57758" w:rsidRDefault="00A57758" w:rsidP="00A57758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7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служащих,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замещающих  должности муниципальной службы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Волочаевского сельского поселения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установленном муниципальными правовыми актами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7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Волочаевское сельское поселение</w:t>
      </w:r>
      <w:r w:rsidRPr="00A5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42277" w:rsidRPr="006C1674" w:rsidRDefault="00A909A9" w:rsidP="001422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42277" w:rsidRPr="006C1674">
        <w:rPr>
          <w:rFonts w:ascii="Times New Roman" w:hAnsi="Times New Roman" w:cs="Times New Roman"/>
          <w:sz w:val="28"/>
          <w:szCs w:val="28"/>
        </w:rPr>
        <w:t>Специалист по кадрам:</w:t>
      </w:r>
    </w:p>
    <w:p w:rsidR="00142277" w:rsidRPr="006C1674" w:rsidRDefault="00142277" w:rsidP="00142277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61"/>
      <w:r w:rsidRPr="006C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</w:p>
    <w:p w:rsidR="00A909A9" w:rsidRPr="00142277" w:rsidRDefault="00142277" w:rsidP="00142277">
      <w:pPr>
        <w:widowControl w:val="0"/>
        <w:autoSpaceDE w:val="0"/>
        <w:autoSpaceDN w:val="0"/>
        <w:adjustRightInd w:val="0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62"/>
      <w:bookmarkEnd w:id="1"/>
      <w:r w:rsidRPr="006C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sub_1002" w:history="1">
        <w:r w:rsidRPr="006C167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2</w:t>
        </w:r>
      </w:hyperlink>
      <w:r w:rsidRPr="006C16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</w:t>
      </w:r>
      <w:hyperlink r:id="rId6" w:history="1">
        <w:r w:rsidRPr="006C167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6C1674">
        <w:rPr>
          <w:rFonts w:ascii="Times New Roman" w:hAnsi="Times New Roman" w:cs="Times New Roman"/>
          <w:sz w:val="28"/>
          <w:szCs w:val="28"/>
        </w:rPr>
        <w:t xml:space="preserve"> </w:t>
      </w:r>
      <w:r w:rsidR="008D2BE2">
        <w:rPr>
          <w:rFonts w:ascii="Times New Roman" w:hAnsi="Times New Roman" w:cs="Times New Roman"/>
          <w:sz w:val="28"/>
          <w:szCs w:val="28"/>
        </w:rPr>
        <w:t>администрации Волочаевского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bookmarkEnd w:id="2"/>
      <w:r w:rsidRPr="006C16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9A9" w:rsidRDefault="00A909A9" w:rsidP="00A909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 по кадрам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909A9" w:rsidRPr="0009242E" w:rsidRDefault="00A909A9" w:rsidP="00A909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909A9" w:rsidRPr="0009242E" w:rsidRDefault="00A909A9" w:rsidP="0048316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09A9" w:rsidRPr="0009242E" w:rsidSect="00BF2E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630"/>
    <w:multiLevelType w:val="hybridMultilevel"/>
    <w:tmpl w:val="5858ABEE"/>
    <w:lvl w:ilvl="0" w:tplc="8EE0A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0E76E3"/>
    <w:multiLevelType w:val="hybridMultilevel"/>
    <w:tmpl w:val="AD226502"/>
    <w:lvl w:ilvl="0" w:tplc="75941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396236"/>
    <w:multiLevelType w:val="hybridMultilevel"/>
    <w:tmpl w:val="D0AE2892"/>
    <w:lvl w:ilvl="0" w:tplc="1714C42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F52CCF"/>
    <w:multiLevelType w:val="hybridMultilevel"/>
    <w:tmpl w:val="B20AB9BC"/>
    <w:lvl w:ilvl="0" w:tplc="1C402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30280B"/>
    <w:multiLevelType w:val="hybridMultilevel"/>
    <w:tmpl w:val="5B8EB03E"/>
    <w:lvl w:ilvl="0" w:tplc="D9B0F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C2"/>
    <w:rsid w:val="0009242E"/>
    <w:rsid w:val="000B7D73"/>
    <w:rsid w:val="000C40F9"/>
    <w:rsid w:val="0010262B"/>
    <w:rsid w:val="00142277"/>
    <w:rsid w:val="001874F9"/>
    <w:rsid w:val="003250B4"/>
    <w:rsid w:val="0034315C"/>
    <w:rsid w:val="00465D67"/>
    <w:rsid w:val="00483162"/>
    <w:rsid w:val="004E4271"/>
    <w:rsid w:val="00541512"/>
    <w:rsid w:val="00582128"/>
    <w:rsid w:val="00676AC3"/>
    <w:rsid w:val="0069564A"/>
    <w:rsid w:val="006C1674"/>
    <w:rsid w:val="006E79AC"/>
    <w:rsid w:val="006F7F6C"/>
    <w:rsid w:val="00726A66"/>
    <w:rsid w:val="00793AD4"/>
    <w:rsid w:val="007F65A9"/>
    <w:rsid w:val="00810223"/>
    <w:rsid w:val="008949CF"/>
    <w:rsid w:val="008D2BE2"/>
    <w:rsid w:val="008E6C2D"/>
    <w:rsid w:val="00A57758"/>
    <w:rsid w:val="00A909A9"/>
    <w:rsid w:val="00AC454C"/>
    <w:rsid w:val="00B56C36"/>
    <w:rsid w:val="00B61329"/>
    <w:rsid w:val="00BF2E21"/>
    <w:rsid w:val="00C336F0"/>
    <w:rsid w:val="00C551F7"/>
    <w:rsid w:val="00C60286"/>
    <w:rsid w:val="00CC67EF"/>
    <w:rsid w:val="00CE69FD"/>
    <w:rsid w:val="00D27161"/>
    <w:rsid w:val="00DB0DF5"/>
    <w:rsid w:val="00E661C2"/>
    <w:rsid w:val="00EF3813"/>
    <w:rsid w:val="00F438C1"/>
    <w:rsid w:val="00FC12C6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2D"/>
    <w:pPr>
      <w:ind w:left="720"/>
      <w:contextualSpacing/>
    </w:pPr>
  </w:style>
  <w:style w:type="table" w:styleId="a4">
    <w:name w:val="Table Grid"/>
    <w:basedOn w:val="a1"/>
    <w:uiPriority w:val="59"/>
    <w:rsid w:val="0009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206000.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2017-10-24T23:51:00Z</cp:lastPrinted>
  <dcterms:created xsi:type="dcterms:W3CDTF">2014-09-22T05:20:00Z</dcterms:created>
  <dcterms:modified xsi:type="dcterms:W3CDTF">2017-10-19T06:11:00Z</dcterms:modified>
</cp:coreProperties>
</file>