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74" w:rsidRDefault="005E4074" w:rsidP="005E4074">
      <w:pPr>
        <w:jc w:val="center"/>
        <w:rPr>
          <w:sz w:val="28"/>
        </w:rPr>
      </w:pPr>
      <w:r>
        <w:rPr>
          <w:sz w:val="28"/>
        </w:rPr>
        <w:t>Муниципальное образование «Волочаевское сельское поселение»</w:t>
      </w:r>
    </w:p>
    <w:p w:rsidR="005E4074" w:rsidRDefault="005E4074" w:rsidP="005E4074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5E4074" w:rsidRDefault="005E4074" w:rsidP="005E4074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5E4074" w:rsidRDefault="005E4074" w:rsidP="005E4074">
      <w:pPr>
        <w:jc w:val="center"/>
        <w:rPr>
          <w:sz w:val="28"/>
        </w:rPr>
      </w:pPr>
    </w:p>
    <w:p w:rsidR="005E4074" w:rsidRDefault="005E4074" w:rsidP="005E4074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5E4074" w:rsidRDefault="005E4074" w:rsidP="005E4074">
      <w:pPr>
        <w:rPr>
          <w:sz w:val="28"/>
        </w:rPr>
      </w:pPr>
    </w:p>
    <w:p w:rsidR="005E4074" w:rsidRDefault="005E4074" w:rsidP="005E4074">
      <w:pPr>
        <w:keepNext/>
        <w:jc w:val="center"/>
        <w:outlineLvl w:val="0"/>
        <w:rPr>
          <w:bCs/>
          <w:sz w:val="28"/>
        </w:rPr>
      </w:pPr>
      <w:r>
        <w:rPr>
          <w:bCs/>
          <w:sz w:val="28"/>
        </w:rPr>
        <w:t>РЕШЕНИЕ</w:t>
      </w:r>
    </w:p>
    <w:p w:rsidR="005E4074" w:rsidRDefault="005E4074" w:rsidP="005E4074"/>
    <w:p w:rsidR="005E4074" w:rsidRDefault="005E4074" w:rsidP="005E4074">
      <w:pPr>
        <w:rPr>
          <w:sz w:val="28"/>
        </w:rPr>
      </w:pPr>
      <w:r>
        <w:rPr>
          <w:sz w:val="28"/>
        </w:rPr>
        <w:t>03</w:t>
      </w:r>
      <w:r>
        <w:rPr>
          <w:sz w:val="28"/>
        </w:rPr>
        <w:t xml:space="preserve">.06.2014                                                                           </w:t>
      </w:r>
      <w:r>
        <w:rPr>
          <w:sz w:val="28"/>
        </w:rPr>
        <w:t xml:space="preserve">                               № 55</w:t>
      </w:r>
    </w:p>
    <w:p w:rsidR="005E4074" w:rsidRDefault="005E4074" w:rsidP="005E4074">
      <w:pPr>
        <w:rPr>
          <w:sz w:val="28"/>
        </w:rPr>
      </w:pPr>
    </w:p>
    <w:p w:rsidR="005E4074" w:rsidRDefault="005E4074" w:rsidP="005E4074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A4270A" w:rsidRDefault="00A4270A" w:rsidP="005E4074">
      <w:pPr>
        <w:rPr>
          <w:sz w:val="28"/>
        </w:rPr>
      </w:pPr>
    </w:p>
    <w:p w:rsidR="005E4074" w:rsidRPr="005E4074" w:rsidRDefault="005E4074" w:rsidP="005E4074">
      <w:pPr>
        <w:shd w:val="clear" w:color="auto" w:fill="FFFFFF"/>
        <w:ind w:left="5" w:right="5" w:hanging="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 внесении изменений</w:t>
      </w:r>
      <w:r w:rsidRPr="005E40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5E4074">
        <w:rPr>
          <w:rFonts w:eastAsia="Calibri"/>
          <w:sz w:val="28"/>
          <w:szCs w:val="28"/>
          <w:lang w:eastAsia="en-US"/>
        </w:rPr>
        <w:t>Порядок формирования и использования муниципального дорожного фонда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eastAsia="Calibri"/>
          <w:sz w:val="28"/>
          <w:szCs w:val="28"/>
          <w:lang w:eastAsia="en-US"/>
        </w:rPr>
        <w:t xml:space="preserve"> утвержденный решением Собрания депутатов от 23.12.2013 № 23</w:t>
      </w:r>
      <w:r w:rsidRPr="005E40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5E4074">
        <w:rPr>
          <w:rFonts w:eastAsia="Calibri"/>
          <w:sz w:val="28"/>
          <w:szCs w:val="28"/>
          <w:lang w:eastAsia="en-US"/>
        </w:rPr>
        <w:t>О создании муниципального дорожного фонда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eastAsia="Calibri"/>
          <w:sz w:val="28"/>
          <w:szCs w:val="28"/>
          <w:lang w:eastAsia="en-US"/>
        </w:rPr>
        <w:t>»</w:t>
      </w:r>
    </w:p>
    <w:p w:rsidR="005E4074" w:rsidRPr="005E4074" w:rsidRDefault="005E4074" w:rsidP="00A4270A">
      <w:pPr>
        <w:shd w:val="clear" w:color="auto" w:fill="FFFFFF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5E4074" w:rsidRPr="005E4074" w:rsidRDefault="005E4074" w:rsidP="005E4074">
      <w:pPr>
        <w:ind w:firstLine="708"/>
        <w:jc w:val="both"/>
        <w:rPr>
          <w:sz w:val="28"/>
          <w:szCs w:val="28"/>
        </w:rPr>
      </w:pPr>
      <w:r w:rsidRPr="005E407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решения Собрания депутатов от 23.06.2013 № 23</w:t>
      </w:r>
      <w:r w:rsidRPr="005E4074">
        <w:rPr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>«</w:t>
      </w:r>
      <w:r w:rsidRPr="005E4074">
        <w:rPr>
          <w:rFonts w:eastAsia="Calibri"/>
          <w:sz w:val="28"/>
          <w:szCs w:val="28"/>
          <w:lang w:eastAsia="en-US"/>
        </w:rPr>
        <w:t>О создании муниципального дорожного фонда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4270A" w:rsidRPr="005F781C">
        <w:rPr>
          <w:sz w:val="28"/>
          <w:szCs w:val="28"/>
        </w:rPr>
        <w:t xml:space="preserve">в соответствие с действующим законодательством  Российской Федерации» </w:t>
      </w:r>
      <w:r w:rsidRPr="005E4074">
        <w:rPr>
          <w:sz w:val="28"/>
          <w:szCs w:val="28"/>
        </w:rPr>
        <w:t xml:space="preserve">Собрание депутатов </w:t>
      </w:r>
    </w:p>
    <w:p w:rsidR="005E4074" w:rsidRPr="005E4074" w:rsidRDefault="005E4074" w:rsidP="005E4074">
      <w:pPr>
        <w:jc w:val="both"/>
        <w:rPr>
          <w:sz w:val="28"/>
          <w:szCs w:val="28"/>
        </w:rPr>
      </w:pPr>
      <w:r w:rsidRPr="005E4074">
        <w:rPr>
          <w:sz w:val="28"/>
          <w:szCs w:val="28"/>
        </w:rPr>
        <w:t>РЕШИЛО:</w:t>
      </w:r>
    </w:p>
    <w:p w:rsidR="005E4074" w:rsidRPr="005E4074" w:rsidRDefault="005E4074" w:rsidP="005E4074">
      <w:pPr>
        <w:jc w:val="both"/>
        <w:rPr>
          <w:sz w:val="28"/>
          <w:szCs w:val="28"/>
        </w:rPr>
      </w:pPr>
      <w:r w:rsidRPr="005E4074">
        <w:rPr>
          <w:sz w:val="28"/>
          <w:szCs w:val="28"/>
        </w:rPr>
        <w:tab/>
        <w:t xml:space="preserve">1. Внести в </w:t>
      </w:r>
      <w:r w:rsidRPr="005E4074">
        <w:rPr>
          <w:rFonts w:eastAsia="Calibri"/>
          <w:sz w:val="28"/>
          <w:szCs w:val="28"/>
          <w:lang w:eastAsia="en-US"/>
        </w:rPr>
        <w:t>Порядок формирования и использования муниципального дорожного фонда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eastAsia="Calibri"/>
          <w:sz w:val="28"/>
          <w:szCs w:val="28"/>
          <w:lang w:eastAsia="en-US"/>
        </w:rPr>
        <w:t xml:space="preserve"> утвержденный решением Собрания депутатов от 23.12.2013 № 23</w:t>
      </w:r>
      <w:r w:rsidRPr="005E4074">
        <w:rPr>
          <w:rFonts w:eastAsia="Calibri"/>
          <w:sz w:val="28"/>
          <w:szCs w:val="28"/>
          <w:lang w:eastAsia="en-US"/>
        </w:rPr>
        <w:t xml:space="preserve"> </w:t>
      </w:r>
      <w:r w:rsidR="00FF171F">
        <w:rPr>
          <w:rFonts w:eastAsia="Calibri"/>
          <w:sz w:val="28"/>
          <w:szCs w:val="28"/>
          <w:lang w:eastAsia="en-US"/>
        </w:rPr>
        <w:t xml:space="preserve"> </w:t>
      </w:r>
      <w:r w:rsidR="00A4270A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«</w:t>
      </w:r>
      <w:r w:rsidRPr="005E4074">
        <w:rPr>
          <w:rFonts w:eastAsia="Calibri"/>
          <w:sz w:val="28"/>
          <w:szCs w:val="28"/>
          <w:lang w:eastAsia="en-US"/>
        </w:rPr>
        <w:t>О создании муниципального дорожного фонда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  <w:r w:rsidRPr="005E4074">
        <w:rPr>
          <w:sz w:val="28"/>
          <w:szCs w:val="28"/>
        </w:rPr>
        <w:t>следующие изменения:</w:t>
      </w:r>
    </w:p>
    <w:p w:rsidR="005E4074" w:rsidRDefault="005E4074" w:rsidP="005E4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74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В а</w:t>
      </w:r>
      <w:r w:rsidRPr="005E4074">
        <w:rPr>
          <w:rFonts w:eastAsia="Calibri"/>
          <w:sz w:val="28"/>
          <w:szCs w:val="28"/>
          <w:lang w:eastAsia="en-US"/>
        </w:rPr>
        <w:t>бзац</w:t>
      </w:r>
      <w:r>
        <w:rPr>
          <w:rFonts w:eastAsia="Calibri"/>
          <w:sz w:val="28"/>
          <w:szCs w:val="28"/>
          <w:lang w:eastAsia="en-US"/>
        </w:rPr>
        <w:t>е первом пункта</w:t>
      </w:r>
      <w:r w:rsidRPr="005E40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 Порядка</w:t>
      </w:r>
      <w:r w:rsidRPr="005E4074">
        <w:rPr>
          <w:rFonts w:eastAsia="Calibri"/>
          <w:sz w:val="28"/>
          <w:szCs w:val="28"/>
          <w:lang w:eastAsia="en-US"/>
        </w:rPr>
        <w:t xml:space="preserve"> </w:t>
      </w:r>
      <w:r w:rsidR="00FF171F">
        <w:rPr>
          <w:rFonts w:eastAsia="Calibri"/>
          <w:sz w:val="28"/>
          <w:szCs w:val="28"/>
          <w:lang w:eastAsia="en-US"/>
        </w:rPr>
        <w:t>после слов</w:t>
      </w:r>
      <w:r w:rsidR="00FF171F" w:rsidRPr="00FF171F">
        <w:rPr>
          <w:sz w:val="28"/>
          <w:szCs w:val="28"/>
        </w:rPr>
        <w:t xml:space="preserve"> </w:t>
      </w:r>
      <w:r w:rsidR="00FF171F">
        <w:rPr>
          <w:sz w:val="28"/>
          <w:szCs w:val="28"/>
        </w:rPr>
        <w:t>«</w:t>
      </w:r>
      <w:r w:rsidR="00FF171F" w:rsidRPr="00296ED2">
        <w:rPr>
          <w:sz w:val="28"/>
          <w:szCs w:val="28"/>
        </w:rPr>
        <w:t>на очередной финансовый год</w:t>
      </w:r>
      <w:r w:rsidR="00FF171F">
        <w:rPr>
          <w:sz w:val="28"/>
          <w:szCs w:val="28"/>
        </w:rPr>
        <w:t>» дополнить словами «и плановый период».</w:t>
      </w:r>
    </w:p>
    <w:p w:rsidR="00FF171F" w:rsidRDefault="00FF171F" w:rsidP="005E4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 пункта 4 Порядка слова «уполномоченным органом администрации» заменить словом «администрацией».</w:t>
      </w:r>
    </w:p>
    <w:p w:rsidR="00FF171F" w:rsidRDefault="00FF171F" w:rsidP="005E4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 пункта 4 Порядка слова «дорожного муниципального дорожного» заменить словами «муниципального дорожного».</w:t>
      </w:r>
    </w:p>
    <w:p w:rsidR="00FF171F" w:rsidRPr="005E4074" w:rsidRDefault="00FF171F" w:rsidP="005E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hyperlink r:id="rId7" w:history="1">
        <w:r w:rsidRPr="00FF171F">
          <w:rPr>
            <w:rFonts w:eastAsia="Calibri"/>
            <w:sz w:val="28"/>
            <w:szCs w:val="28"/>
            <w:lang w:eastAsia="en-US"/>
          </w:rPr>
          <w:t>Опубликовать</w:t>
        </w:r>
      </w:hyperlink>
      <w:r w:rsidRPr="00FF171F">
        <w:rPr>
          <w:rFonts w:eastAsia="Calibri"/>
          <w:sz w:val="28"/>
          <w:szCs w:val="28"/>
          <w:lang w:eastAsia="en-US"/>
        </w:rPr>
        <w:t xml:space="preserve"> настоящее решение в Информационном бюллетене Волочаевского сельского поселения.</w:t>
      </w:r>
    </w:p>
    <w:p w:rsidR="00956C8C" w:rsidRDefault="00FF171F" w:rsidP="00A4270A">
      <w:pPr>
        <w:ind w:firstLine="708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A4270A">
        <w:rPr>
          <w:sz w:val="28"/>
          <w:szCs w:val="28"/>
        </w:rPr>
        <w:t>3. На</w:t>
      </w:r>
      <w:r w:rsidR="00A4270A">
        <w:rPr>
          <w:sz w:val="28"/>
          <w:szCs w:val="28"/>
        </w:rPr>
        <w:t>стоящее решение вступает в силу</w:t>
      </w:r>
      <w:r w:rsidR="00A4270A">
        <w:rPr>
          <w:rFonts w:eastAsia="Calibri"/>
          <w:spacing w:val="-1"/>
          <w:sz w:val="28"/>
          <w:szCs w:val="28"/>
          <w:lang w:eastAsia="en-US"/>
        </w:rPr>
        <w:t xml:space="preserve"> после дня его официального опубликования.</w:t>
      </w:r>
    </w:p>
    <w:p w:rsidR="00A4270A" w:rsidRDefault="00A4270A" w:rsidP="00A4270A">
      <w:pPr>
        <w:ind w:firstLine="708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A4270A" w:rsidRDefault="00A4270A" w:rsidP="00A4270A">
      <w:pPr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A4270A" w:rsidRPr="00A4270A" w:rsidRDefault="00A4270A" w:rsidP="00A4270A">
      <w:pPr>
        <w:jc w:val="both"/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  <w:lang w:eastAsia="en-US"/>
        </w:rPr>
        <w:t>Глава сельского поселения                                                            Е.Н. Волокитин</w:t>
      </w:r>
    </w:p>
    <w:p w:rsidR="00FF171F" w:rsidRDefault="00FF171F" w:rsidP="005E4074">
      <w:bookmarkStart w:id="0" w:name="_GoBack"/>
      <w:bookmarkEnd w:id="0"/>
    </w:p>
    <w:sectPr w:rsidR="00FF171F" w:rsidSect="00A4270A">
      <w:pgSz w:w="11906" w:h="16838"/>
      <w:pgMar w:top="851" w:right="567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FF" w:rsidRDefault="003456FF" w:rsidP="00FF171F">
      <w:r>
        <w:separator/>
      </w:r>
    </w:p>
  </w:endnote>
  <w:endnote w:type="continuationSeparator" w:id="0">
    <w:p w:rsidR="003456FF" w:rsidRDefault="003456FF" w:rsidP="00F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FF" w:rsidRDefault="003456FF" w:rsidP="00FF171F">
      <w:r>
        <w:separator/>
      </w:r>
    </w:p>
  </w:footnote>
  <w:footnote w:type="continuationSeparator" w:id="0">
    <w:p w:rsidR="003456FF" w:rsidRDefault="003456FF" w:rsidP="00FF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456FF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4074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4270A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E245D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171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1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1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33867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2003-12-31T16:43:00Z</dcterms:created>
  <dcterms:modified xsi:type="dcterms:W3CDTF">2003-12-31T17:13:00Z</dcterms:modified>
</cp:coreProperties>
</file>