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51" w:rsidRDefault="009E4551" w:rsidP="009E455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9E4551" w:rsidRDefault="009E4551" w:rsidP="009E4551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9E4551" w:rsidRDefault="009E4551" w:rsidP="009E4551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9E4551" w:rsidRDefault="009E4551" w:rsidP="009E4551">
      <w:pPr>
        <w:jc w:val="center"/>
        <w:rPr>
          <w:sz w:val="28"/>
          <w:szCs w:val="28"/>
        </w:rPr>
      </w:pPr>
    </w:p>
    <w:p w:rsidR="009E4551" w:rsidRDefault="009E4551" w:rsidP="009E455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9E4551" w:rsidRDefault="009E4551" w:rsidP="009E4551">
      <w:pPr>
        <w:jc w:val="center"/>
        <w:rPr>
          <w:sz w:val="28"/>
          <w:szCs w:val="28"/>
        </w:rPr>
      </w:pPr>
    </w:p>
    <w:p w:rsidR="009E4551" w:rsidRDefault="009E4551" w:rsidP="009E455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E4551" w:rsidRDefault="009E4551" w:rsidP="009E4551">
      <w:pPr>
        <w:jc w:val="center"/>
        <w:rPr>
          <w:sz w:val="28"/>
          <w:szCs w:val="28"/>
        </w:rPr>
      </w:pPr>
    </w:p>
    <w:p w:rsidR="009E4551" w:rsidRDefault="009E4551" w:rsidP="009E45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17.06.2013                                                                                        </w:t>
      </w:r>
      <w:r>
        <w:rPr>
          <w:sz w:val="28"/>
          <w:szCs w:val="28"/>
        </w:rPr>
        <w:tab/>
        <w:t xml:space="preserve">  № 399</w:t>
      </w:r>
    </w:p>
    <w:p w:rsidR="009E4551" w:rsidRDefault="009E4551" w:rsidP="009E4551">
      <w:pPr>
        <w:jc w:val="center"/>
        <w:rPr>
          <w:sz w:val="28"/>
          <w:szCs w:val="28"/>
        </w:rPr>
      </w:pPr>
    </w:p>
    <w:p w:rsidR="009E4551" w:rsidRDefault="009E4551" w:rsidP="009E4551">
      <w:pPr>
        <w:jc w:val="center"/>
        <w:rPr>
          <w:sz w:val="28"/>
          <w:szCs w:val="28"/>
        </w:rPr>
      </w:pPr>
    </w:p>
    <w:p w:rsidR="009E4551" w:rsidRDefault="009E4551" w:rsidP="009E4551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9E4551" w:rsidRDefault="009E4551" w:rsidP="009E4551">
      <w:pPr>
        <w:jc w:val="both"/>
        <w:rPr>
          <w:sz w:val="28"/>
          <w:szCs w:val="28"/>
        </w:rPr>
      </w:pPr>
    </w:p>
    <w:p w:rsidR="009E4551" w:rsidRDefault="009E4551" w:rsidP="009E4551">
      <w:pPr>
        <w:jc w:val="both"/>
        <w:rPr>
          <w:sz w:val="28"/>
          <w:szCs w:val="28"/>
        </w:rPr>
      </w:pPr>
    </w:p>
    <w:p w:rsidR="009E4551" w:rsidRPr="009E4551" w:rsidRDefault="009E4551" w:rsidP="009E4551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размер платы за жилое помещение собственникам помещений, в многоквартирном доме</w:t>
      </w:r>
      <w:r w:rsidR="00D23CDF" w:rsidRPr="00D23CDF">
        <w:rPr>
          <w:sz w:val="28"/>
          <w:szCs w:val="28"/>
        </w:rPr>
        <w:t xml:space="preserve"> </w:t>
      </w:r>
      <w:r w:rsidR="00D23CDF" w:rsidRPr="009E4551">
        <w:rPr>
          <w:sz w:val="28"/>
          <w:szCs w:val="28"/>
        </w:rPr>
        <w:t>за содержание и ремонт жилого помещения</w:t>
      </w:r>
      <w:r w:rsidR="00D23CDF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установленным решением Собрания депутатов от 30.04.2013 № 392 «Об установлении платы </w:t>
      </w:r>
      <w:r w:rsidRPr="009E4551">
        <w:rPr>
          <w:sz w:val="28"/>
          <w:szCs w:val="28"/>
        </w:rPr>
        <w:t>за жилое помещение собственникам помещений в многоквартирном доме</w:t>
      </w:r>
    </w:p>
    <w:p w:rsidR="009E4551" w:rsidRDefault="009E4551" w:rsidP="009E4551">
      <w:pPr>
        <w:jc w:val="both"/>
        <w:rPr>
          <w:sz w:val="28"/>
          <w:szCs w:val="28"/>
        </w:rPr>
      </w:pPr>
    </w:p>
    <w:p w:rsidR="009E4551" w:rsidRDefault="009E4551" w:rsidP="009E45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4551" w:rsidRDefault="009E4551" w:rsidP="00406511">
      <w:pPr>
        <w:ind w:firstLine="708"/>
        <w:jc w:val="both"/>
        <w:rPr>
          <w:sz w:val="28"/>
          <w:szCs w:val="28"/>
        </w:rPr>
      </w:pPr>
      <w:r w:rsidRPr="009E4551">
        <w:rPr>
          <w:sz w:val="28"/>
          <w:szCs w:val="28"/>
        </w:rPr>
        <w:t>В целях приведения решения Собрания депутатов в соответствие с действующим законодательством Собрание депутатов</w:t>
      </w:r>
    </w:p>
    <w:p w:rsidR="009E4551" w:rsidRDefault="009E4551" w:rsidP="009E455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9E4551" w:rsidRPr="009E4551" w:rsidRDefault="00406511" w:rsidP="009E4551">
      <w:pPr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1. Внести  изменение</w:t>
      </w:r>
      <w:bookmarkStart w:id="0" w:name="_GoBack"/>
      <w:bookmarkEnd w:id="0"/>
      <w:r w:rsidR="009E4551" w:rsidRPr="009E4551">
        <w:rPr>
          <w:rFonts w:eastAsia="Arial Unicode MS"/>
          <w:sz w:val="28"/>
          <w:szCs w:val="28"/>
        </w:rPr>
        <w:t xml:space="preserve"> в размер платы за  жилое помещение </w:t>
      </w:r>
      <w:r w:rsidR="009E4551">
        <w:rPr>
          <w:sz w:val="28"/>
          <w:szCs w:val="28"/>
        </w:rPr>
        <w:t xml:space="preserve">собственникам помещений, в многоквартирном доме </w:t>
      </w:r>
      <w:r w:rsidR="009E4551" w:rsidRPr="009E4551">
        <w:rPr>
          <w:sz w:val="28"/>
          <w:szCs w:val="28"/>
        </w:rPr>
        <w:t>за содержание и ремонт жилого помещения</w:t>
      </w:r>
      <w:r w:rsidR="009E4551">
        <w:rPr>
          <w:sz w:val="28"/>
          <w:szCs w:val="28"/>
        </w:rPr>
        <w:t xml:space="preserve"> установленным решением Собрания депутатов от 30.04.2013 № 392 «Об установлении размера  платы </w:t>
      </w:r>
      <w:r w:rsidR="009E4551" w:rsidRPr="009E4551">
        <w:rPr>
          <w:sz w:val="28"/>
          <w:szCs w:val="28"/>
        </w:rPr>
        <w:t>за жилое помещение собственникам помещений в многоквартирном доме</w:t>
      </w:r>
      <w:r w:rsidR="009E4551">
        <w:rPr>
          <w:sz w:val="28"/>
          <w:szCs w:val="28"/>
        </w:rPr>
        <w:t xml:space="preserve">, </w:t>
      </w:r>
      <w:r w:rsidR="00D23CDF">
        <w:rPr>
          <w:rFonts w:eastAsia="Arial Unicode MS"/>
          <w:sz w:val="28"/>
          <w:szCs w:val="28"/>
        </w:rPr>
        <w:t>дополнив строкой</w:t>
      </w:r>
      <w:r w:rsidR="009E4551" w:rsidRPr="009E4551">
        <w:rPr>
          <w:rFonts w:eastAsia="Arial Unicode MS"/>
          <w:sz w:val="28"/>
          <w:szCs w:val="28"/>
        </w:rPr>
        <w:t xml:space="preserve"> следующего содержания:</w:t>
      </w:r>
    </w:p>
    <w:p w:rsidR="009E4551" w:rsidRPr="009E4551" w:rsidRDefault="009E4551" w:rsidP="009E4551">
      <w:pPr>
        <w:keepNext/>
        <w:tabs>
          <w:tab w:val="left" w:pos="3675"/>
        </w:tabs>
        <w:jc w:val="both"/>
        <w:outlineLvl w:val="3"/>
        <w:rPr>
          <w:rFonts w:eastAsia="Arial Unicode MS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86"/>
        <w:gridCol w:w="2130"/>
        <w:gridCol w:w="3215"/>
      </w:tblGrid>
      <w:tr w:rsidR="009E4551" w:rsidRPr="009E4551" w:rsidTr="00BE154B">
        <w:trPr>
          <w:cantSplit/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51" w:rsidRPr="009E4551" w:rsidRDefault="009E4551" w:rsidP="009E4551">
            <w:pPr>
              <w:jc w:val="center"/>
              <w:rPr>
                <w:sz w:val="28"/>
                <w:szCs w:val="28"/>
                <w:lang w:eastAsia="en-US"/>
              </w:rPr>
            </w:pPr>
            <w:r w:rsidRPr="009E4551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51" w:rsidRPr="009E4551" w:rsidRDefault="009E4551" w:rsidP="009E4551">
            <w:pPr>
              <w:rPr>
                <w:sz w:val="28"/>
                <w:szCs w:val="28"/>
                <w:lang w:eastAsia="en-US"/>
              </w:rPr>
            </w:pPr>
            <w:r w:rsidRPr="009E4551">
              <w:rPr>
                <w:sz w:val="28"/>
                <w:szCs w:val="28"/>
                <w:lang w:eastAsia="en-US"/>
              </w:rPr>
              <w:t>Содержание и ремонт жилых домов с частичным благоустройством и надворным туалетом (</w:t>
            </w:r>
            <w:proofErr w:type="spellStart"/>
            <w:r w:rsidRPr="009E4551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Pr="009E4551">
              <w:rPr>
                <w:sz w:val="28"/>
                <w:szCs w:val="28"/>
                <w:lang w:eastAsia="en-US"/>
              </w:rPr>
              <w:t>.В</w:t>
            </w:r>
            <w:proofErr w:type="gramEnd"/>
            <w:r w:rsidRPr="009E4551">
              <w:rPr>
                <w:sz w:val="28"/>
                <w:szCs w:val="28"/>
                <w:lang w:eastAsia="en-US"/>
              </w:rPr>
              <w:t>олочаевка</w:t>
            </w:r>
            <w:proofErr w:type="spellEnd"/>
            <w:r w:rsidRPr="009E4551">
              <w:rPr>
                <w:sz w:val="28"/>
                <w:szCs w:val="28"/>
                <w:lang w:eastAsia="en-US"/>
              </w:rPr>
              <w:t xml:space="preserve"> -1, </w:t>
            </w:r>
            <w:proofErr w:type="spellStart"/>
            <w:r w:rsidRPr="009E4551">
              <w:rPr>
                <w:sz w:val="28"/>
                <w:szCs w:val="28"/>
                <w:lang w:eastAsia="en-US"/>
              </w:rPr>
              <w:t>ул.Октябрьская</w:t>
            </w:r>
            <w:proofErr w:type="spellEnd"/>
            <w:r w:rsidRPr="009E4551">
              <w:rPr>
                <w:sz w:val="28"/>
                <w:szCs w:val="28"/>
                <w:lang w:eastAsia="en-US"/>
              </w:rPr>
              <w:t xml:space="preserve"> -1; 2; 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51" w:rsidRPr="009E4551" w:rsidRDefault="009E4551" w:rsidP="009E4551">
            <w:pPr>
              <w:rPr>
                <w:sz w:val="28"/>
                <w:szCs w:val="28"/>
                <w:lang w:eastAsia="en-US"/>
              </w:rPr>
            </w:pPr>
            <w:r w:rsidRPr="009E4551">
              <w:rPr>
                <w:sz w:val="28"/>
                <w:szCs w:val="28"/>
                <w:lang w:eastAsia="en-US"/>
              </w:rPr>
              <w:t>руб./</w:t>
            </w:r>
            <w:proofErr w:type="spellStart"/>
            <w:r w:rsidRPr="009E4551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Pr="009E4551">
              <w:rPr>
                <w:sz w:val="28"/>
                <w:szCs w:val="28"/>
                <w:lang w:eastAsia="en-US"/>
              </w:rPr>
              <w:t>. общей площади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51" w:rsidRPr="009E4551" w:rsidRDefault="009E4551" w:rsidP="009E4551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:rsidR="009E4551" w:rsidRPr="009E4551" w:rsidRDefault="009E4551" w:rsidP="009E4551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:rsidR="009E4551" w:rsidRPr="009E4551" w:rsidRDefault="009E4551" w:rsidP="009E4551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9E4551">
              <w:rPr>
                <w:sz w:val="28"/>
                <w:szCs w:val="28"/>
                <w:lang w:eastAsia="en-US"/>
              </w:rPr>
              <w:t>17.43</w:t>
            </w:r>
          </w:p>
          <w:p w:rsidR="009E4551" w:rsidRPr="009E4551" w:rsidRDefault="009E4551" w:rsidP="009E4551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:rsidR="009E4551" w:rsidRPr="009E4551" w:rsidRDefault="009E4551" w:rsidP="009E4551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E4551" w:rsidRPr="009E4551" w:rsidRDefault="009E4551" w:rsidP="009E4551">
      <w:pPr>
        <w:jc w:val="both"/>
        <w:rPr>
          <w:sz w:val="28"/>
          <w:szCs w:val="28"/>
        </w:rPr>
      </w:pPr>
      <w:r w:rsidRPr="009E4551">
        <w:rPr>
          <w:sz w:val="28"/>
          <w:szCs w:val="28"/>
        </w:rPr>
        <w:tab/>
        <w:t xml:space="preserve"> </w:t>
      </w:r>
    </w:p>
    <w:p w:rsidR="009E4551" w:rsidRPr="009E4551" w:rsidRDefault="009E4551" w:rsidP="009E4551">
      <w:pPr>
        <w:ind w:firstLine="708"/>
        <w:jc w:val="both"/>
        <w:rPr>
          <w:sz w:val="28"/>
          <w:szCs w:val="28"/>
        </w:rPr>
      </w:pPr>
      <w:r w:rsidRPr="009E4551">
        <w:rPr>
          <w:sz w:val="28"/>
          <w:szCs w:val="28"/>
        </w:rPr>
        <w:t>2. Опубликовать настоящее решение в Информационном бюллетене Волочаевского сельского поселения.</w:t>
      </w:r>
    </w:p>
    <w:p w:rsidR="009E4551" w:rsidRPr="009E4551" w:rsidRDefault="009E4551" w:rsidP="009E4551">
      <w:pPr>
        <w:jc w:val="both"/>
        <w:rPr>
          <w:sz w:val="28"/>
          <w:szCs w:val="28"/>
        </w:rPr>
      </w:pPr>
      <w:r w:rsidRPr="009E4551">
        <w:rPr>
          <w:sz w:val="28"/>
          <w:szCs w:val="28"/>
        </w:rPr>
        <w:tab/>
        <w:t xml:space="preserve">3. Настоящее решение вступает в силу после дня его официального опубликования, но </w:t>
      </w:r>
      <w:r w:rsidRPr="009E4551">
        <w:rPr>
          <w:color w:val="000000"/>
          <w:sz w:val="28"/>
          <w:szCs w:val="28"/>
        </w:rPr>
        <w:t>не ранее 01 июля 2013 года.</w:t>
      </w:r>
    </w:p>
    <w:p w:rsidR="009E4551" w:rsidRPr="009E4551" w:rsidRDefault="009E4551" w:rsidP="009E4551">
      <w:pPr>
        <w:jc w:val="both"/>
        <w:rPr>
          <w:sz w:val="28"/>
          <w:szCs w:val="28"/>
        </w:rPr>
      </w:pPr>
    </w:p>
    <w:p w:rsidR="009E4551" w:rsidRPr="009E4551" w:rsidRDefault="009E4551" w:rsidP="009E4551">
      <w:pPr>
        <w:jc w:val="both"/>
        <w:rPr>
          <w:sz w:val="28"/>
          <w:szCs w:val="28"/>
        </w:rPr>
      </w:pPr>
    </w:p>
    <w:p w:rsidR="009E4551" w:rsidRDefault="009E4551" w:rsidP="009E4551">
      <w:pPr>
        <w:jc w:val="both"/>
        <w:rPr>
          <w:sz w:val="28"/>
          <w:szCs w:val="28"/>
        </w:rPr>
      </w:pPr>
      <w:r w:rsidRPr="009E4551">
        <w:rPr>
          <w:sz w:val="28"/>
          <w:szCs w:val="28"/>
        </w:rPr>
        <w:t>Глава сельского поселения                                                            Л.Е. Кириленко</w:t>
      </w:r>
    </w:p>
    <w:p w:rsidR="009E4551" w:rsidRDefault="009E4551" w:rsidP="009E4551">
      <w:pPr>
        <w:ind w:left="6300"/>
        <w:jc w:val="both"/>
        <w:rPr>
          <w:sz w:val="28"/>
          <w:szCs w:val="28"/>
        </w:rPr>
      </w:pPr>
    </w:p>
    <w:p w:rsidR="009E4551" w:rsidRPr="009E4551" w:rsidRDefault="009E4551" w:rsidP="009E4551"/>
    <w:p w:rsidR="009E4551" w:rsidRDefault="009E4551" w:rsidP="009E4551">
      <w:pPr>
        <w:rPr>
          <w:sz w:val="28"/>
          <w:szCs w:val="28"/>
        </w:rPr>
      </w:pPr>
    </w:p>
    <w:sectPr w:rsidR="009E4551" w:rsidSect="00D23CDF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DE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511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551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A5838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28DE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3CD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E4551"/>
    <w:pPr>
      <w:keepNext/>
      <w:ind w:left="6300"/>
      <w:jc w:val="both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E4551"/>
    <w:pPr>
      <w:keepNext/>
      <w:tabs>
        <w:tab w:val="left" w:pos="3675"/>
      </w:tabs>
      <w:jc w:val="center"/>
      <w:outlineLvl w:val="3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E4551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E4551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9E4551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9E455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E4551"/>
    <w:pPr>
      <w:keepNext/>
      <w:ind w:left="6300"/>
      <w:jc w:val="both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E4551"/>
    <w:pPr>
      <w:keepNext/>
      <w:tabs>
        <w:tab w:val="left" w:pos="3675"/>
      </w:tabs>
      <w:jc w:val="center"/>
      <w:outlineLvl w:val="3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E4551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E4551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9E4551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9E455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2003-12-31T19:06:00Z</dcterms:created>
  <dcterms:modified xsi:type="dcterms:W3CDTF">2003-12-31T20:06:00Z</dcterms:modified>
</cp:coreProperties>
</file>