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D7" w:rsidRPr="00A05BD7" w:rsidRDefault="00A05BD7" w:rsidP="00A05BD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BD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A05BD7" w:rsidRPr="00A05BD7" w:rsidRDefault="00A05BD7" w:rsidP="00A05BD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BD7">
        <w:rPr>
          <w:rFonts w:ascii="Times New Roman" w:eastAsia="Times New Roman" w:hAnsi="Times New Roman"/>
          <w:sz w:val="28"/>
          <w:szCs w:val="28"/>
          <w:lang w:eastAsia="ru-RU"/>
        </w:rPr>
        <w:t>Смидовичского муниципального района</w:t>
      </w:r>
    </w:p>
    <w:p w:rsidR="00A05BD7" w:rsidRPr="00A05BD7" w:rsidRDefault="00A05BD7" w:rsidP="00A05BD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BD7">
        <w:rPr>
          <w:rFonts w:ascii="Times New Roman" w:eastAsia="Times New Roman" w:hAnsi="Times New Roman"/>
          <w:sz w:val="28"/>
          <w:szCs w:val="28"/>
          <w:lang w:eastAsia="ru-RU"/>
        </w:rPr>
        <w:t>Еврейской автономной области</w:t>
      </w:r>
    </w:p>
    <w:p w:rsidR="00A05BD7" w:rsidRPr="00A05BD7" w:rsidRDefault="00A05BD7" w:rsidP="00A05BD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BD7" w:rsidRPr="00A05BD7" w:rsidRDefault="00A05BD7" w:rsidP="00A05BD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BD7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</w:t>
      </w:r>
    </w:p>
    <w:p w:rsidR="00A05BD7" w:rsidRPr="00A05BD7" w:rsidRDefault="00A05BD7" w:rsidP="00A05BD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BD7" w:rsidRPr="00A05BD7" w:rsidRDefault="00A05BD7" w:rsidP="00A05BD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BD7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A05BD7" w:rsidRPr="00A05BD7" w:rsidRDefault="00A05BD7" w:rsidP="00A05BD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BD7" w:rsidRPr="00A05BD7" w:rsidRDefault="00A05BD7" w:rsidP="00A05BD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BD7">
        <w:rPr>
          <w:rFonts w:ascii="Times New Roman" w:eastAsia="Times New Roman" w:hAnsi="Times New Roman"/>
          <w:sz w:val="28"/>
          <w:szCs w:val="28"/>
          <w:lang w:eastAsia="ru-RU"/>
        </w:rPr>
        <w:t xml:space="preserve">01.11.2018                                                                                                        </w:t>
      </w:r>
      <w:r w:rsidR="00C65C5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05BD7">
        <w:rPr>
          <w:rFonts w:ascii="Times New Roman" w:eastAsia="Times New Roman" w:hAnsi="Times New Roman"/>
          <w:sz w:val="28"/>
          <w:szCs w:val="28"/>
          <w:lang w:eastAsia="ru-RU"/>
        </w:rPr>
        <w:t xml:space="preserve"> № 90</w:t>
      </w:r>
    </w:p>
    <w:p w:rsidR="00A05BD7" w:rsidRPr="00A05BD7" w:rsidRDefault="00A05BD7" w:rsidP="00A05BD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BD7">
        <w:rPr>
          <w:rFonts w:ascii="Times New Roman" w:eastAsia="Times New Roman" w:hAnsi="Times New Roman"/>
          <w:sz w:val="28"/>
          <w:szCs w:val="28"/>
          <w:lang w:eastAsia="ru-RU"/>
        </w:rPr>
        <w:t>с. Партизанское</w:t>
      </w:r>
    </w:p>
    <w:p w:rsidR="00A05BD7" w:rsidRPr="00A05BD7" w:rsidRDefault="00A05BD7" w:rsidP="00A05BD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BD7" w:rsidRPr="00A05BD7" w:rsidRDefault="00A05BD7" w:rsidP="00A05BD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05BD7" w:rsidRPr="00A05BD7" w:rsidTr="00D25EE2">
        <w:trPr>
          <w:trHeight w:val="1106"/>
        </w:trPr>
        <w:tc>
          <w:tcPr>
            <w:tcW w:w="4785" w:type="dxa"/>
          </w:tcPr>
          <w:p w:rsidR="00A05BD7" w:rsidRPr="00A05BD7" w:rsidRDefault="00645A6C" w:rsidP="00C65C56">
            <w:pPr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</w:t>
            </w:r>
            <w:bookmarkStart w:id="0" w:name="_GoBack"/>
            <w:bookmarkEnd w:id="0"/>
            <w:r w:rsidR="00A05BD7" w:rsidRPr="00A05B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определении размера ежемесячной доплаты к пенсии Кириленко Ларисе Евгеньевне</w:t>
            </w:r>
          </w:p>
          <w:p w:rsidR="00A05BD7" w:rsidRPr="00A05BD7" w:rsidRDefault="00A05BD7" w:rsidP="00A05B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A05BD7" w:rsidRPr="00A05BD7" w:rsidRDefault="00A05BD7" w:rsidP="00A05B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05BD7" w:rsidRPr="00A05BD7" w:rsidRDefault="00A05BD7" w:rsidP="00A05BD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5BD7" w:rsidRPr="00A05BD7" w:rsidRDefault="00C65C56" w:rsidP="00A05BD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</w:t>
      </w:r>
      <w:r w:rsidR="00A05BD7" w:rsidRPr="00A05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A05BD7" w:rsidRPr="00A05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ст.6 п.4 </w:t>
      </w:r>
      <w:r w:rsidR="00A05BD7" w:rsidRPr="00A05BD7">
        <w:rPr>
          <w:rFonts w:ascii="Times New Roman" w:eastAsia="Times New Roman" w:hAnsi="Times New Roman"/>
          <w:sz w:val="28"/>
          <w:szCs w:val="28"/>
          <w:lang w:eastAsia="ru-RU"/>
        </w:rPr>
        <w:t>закона Еврейской автономной области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25.06.2008 № 391 «О гарантиях </w:t>
      </w:r>
      <w:r w:rsidR="00A05BD7" w:rsidRPr="00A05BD7">
        <w:rPr>
          <w:rFonts w:ascii="Times New Roman" w:eastAsia="Times New Roman" w:hAnsi="Times New Roman"/>
          <w:sz w:val="28"/>
          <w:szCs w:val="28"/>
          <w:lang w:eastAsia="ru-RU"/>
        </w:rPr>
        <w:t>осуществления полномочий выборного должностного лица местного самоуправления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ипального образования Еврейской </w:t>
      </w:r>
      <w:r w:rsidR="00A05BD7" w:rsidRPr="00A05BD7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автономной области </w:t>
      </w:r>
      <w:r w:rsidR="00A05BD7" w:rsidRPr="00A05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решением комиссии </w:t>
      </w:r>
      <w:r w:rsidR="00A05BD7" w:rsidRPr="00A05BD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отдельных вопросов муниципальной службы в администрации сельского поселения  </w:t>
      </w:r>
      <w:r w:rsidR="00A05BD7" w:rsidRPr="00A05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01.11.2018 № 1 </w:t>
      </w:r>
    </w:p>
    <w:p w:rsidR="00A05BD7" w:rsidRPr="00A05BD7" w:rsidRDefault="00A05BD7" w:rsidP="00A05BD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Определить  Кириленко Ларисе Евгеньевне с   01 ноября 2018 года   ежемесячную доплату к пенсии  в размере  </w:t>
      </w:r>
      <w:r w:rsidRPr="00A05B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10880,26  </w:t>
      </w:r>
      <w:r w:rsidRPr="00A05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рублей  в месяц.  </w:t>
      </w:r>
    </w:p>
    <w:p w:rsidR="00A05BD7" w:rsidRPr="00A05BD7" w:rsidRDefault="00A05BD7" w:rsidP="00A05BD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BD7">
        <w:rPr>
          <w:rFonts w:ascii="Times New Roman" w:eastAsia="Times New Roman" w:hAnsi="Times New Roman"/>
          <w:sz w:val="28"/>
          <w:szCs w:val="28"/>
          <w:lang w:eastAsia="ru-RU"/>
        </w:rPr>
        <w:t>2. Контроль за исполнением распоряжения возложить на ведущего специалиста 1 разряда-главного бухгалтера администрации сельского поселения Головач О.А.</w:t>
      </w:r>
    </w:p>
    <w:p w:rsidR="00A05BD7" w:rsidRPr="00A05BD7" w:rsidRDefault="00A05BD7" w:rsidP="00A05BD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BD7">
        <w:rPr>
          <w:rFonts w:ascii="Times New Roman" w:eastAsia="Times New Roman" w:hAnsi="Times New Roman"/>
          <w:sz w:val="28"/>
          <w:szCs w:val="28"/>
          <w:lang w:eastAsia="ru-RU"/>
        </w:rPr>
        <w:t>3. Признать утратившим силу распоряжение администрации сельского поселения от 13.08.2018 № 70</w:t>
      </w:r>
    </w:p>
    <w:p w:rsidR="00A05BD7" w:rsidRPr="00A05BD7" w:rsidRDefault="00A05BD7" w:rsidP="00A05BD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BD7" w:rsidRPr="00A05BD7" w:rsidRDefault="00A05BD7" w:rsidP="00A05BD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BD7" w:rsidRPr="00A05BD7" w:rsidRDefault="00A05BD7" w:rsidP="00A05BD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BD7" w:rsidRPr="00A05BD7" w:rsidRDefault="00A05BD7" w:rsidP="00A05BD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BD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     </w:t>
      </w:r>
      <w:r w:rsidR="00C65C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05BD7">
        <w:rPr>
          <w:rFonts w:ascii="Times New Roman" w:eastAsia="Times New Roman" w:hAnsi="Times New Roman"/>
          <w:sz w:val="28"/>
          <w:szCs w:val="28"/>
          <w:lang w:eastAsia="ru-RU"/>
        </w:rPr>
        <w:t xml:space="preserve">  Л.В. Марцева</w:t>
      </w:r>
    </w:p>
    <w:p w:rsidR="00A05BD7" w:rsidRPr="00A05BD7" w:rsidRDefault="00A05BD7" w:rsidP="00A05BD7">
      <w:pPr>
        <w:ind w:firstLine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5BD7" w:rsidRPr="00A05BD7" w:rsidRDefault="00A05BD7" w:rsidP="00A05BD7">
      <w:pPr>
        <w:ind w:firstLine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5B27" w:rsidRDefault="00FB5B27"/>
    <w:sectPr w:rsidR="00FB5B27" w:rsidSect="00A05BD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3F"/>
    <w:rsid w:val="00645A6C"/>
    <w:rsid w:val="0071133F"/>
    <w:rsid w:val="008F5625"/>
    <w:rsid w:val="00A05BD7"/>
    <w:rsid w:val="00C65C56"/>
    <w:rsid w:val="00FB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B97AD-CB37-45D5-BA9A-83A3F35C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62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56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6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62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6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6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56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56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56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562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562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F562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F562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F562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F562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F562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F562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F562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F562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F562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F562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F562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8F562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F5625"/>
    <w:rPr>
      <w:b/>
      <w:bCs/>
    </w:rPr>
  </w:style>
  <w:style w:type="character" w:styleId="a8">
    <w:name w:val="Emphasis"/>
    <w:uiPriority w:val="20"/>
    <w:qFormat/>
    <w:rsid w:val="008F562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F5625"/>
    <w:rPr>
      <w:szCs w:val="32"/>
    </w:rPr>
  </w:style>
  <w:style w:type="paragraph" w:styleId="aa">
    <w:name w:val="List Paragraph"/>
    <w:basedOn w:val="a"/>
    <w:uiPriority w:val="34"/>
    <w:qFormat/>
    <w:rsid w:val="008F56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5625"/>
    <w:rPr>
      <w:i/>
    </w:rPr>
  </w:style>
  <w:style w:type="character" w:customStyle="1" w:styleId="22">
    <w:name w:val="Цитата 2 Знак"/>
    <w:link w:val="21"/>
    <w:uiPriority w:val="29"/>
    <w:rsid w:val="008F562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F562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F5625"/>
    <w:rPr>
      <w:b/>
      <w:i/>
      <w:sz w:val="24"/>
    </w:rPr>
  </w:style>
  <w:style w:type="character" w:styleId="ad">
    <w:name w:val="Subtle Emphasis"/>
    <w:uiPriority w:val="19"/>
    <w:qFormat/>
    <w:rsid w:val="008F5625"/>
    <w:rPr>
      <w:i/>
      <w:color w:val="5A5A5A"/>
    </w:rPr>
  </w:style>
  <w:style w:type="character" w:styleId="ae">
    <w:name w:val="Intense Emphasis"/>
    <w:uiPriority w:val="21"/>
    <w:qFormat/>
    <w:rsid w:val="008F562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F5625"/>
    <w:rPr>
      <w:sz w:val="24"/>
      <w:szCs w:val="24"/>
      <w:u w:val="single"/>
    </w:rPr>
  </w:style>
  <w:style w:type="character" w:styleId="af0">
    <w:name w:val="Intense Reference"/>
    <w:uiPriority w:val="32"/>
    <w:qFormat/>
    <w:rsid w:val="008F5625"/>
    <w:rPr>
      <w:b/>
      <w:sz w:val="24"/>
      <w:u w:val="single"/>
    </w:rPr>
  </w:style>
  <w:style w:type="character" w:styleId="af1">
    <w:name w:val="Book Title"/>
    <w:uiPriority w:val="33"/>
    <w:qFormat/>
    <w:rsid w:val="008F562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F5625"/>
    <w:pPr>
      <w:outlineLvl w:val="9"/>
    </w:pPr>
  </w:style>
  <w:style w:type="table" w:styleId="af3">
    <w:name w:val="Table Grid"/>
    <w:basedOn w:val="a1"/>
    <w:uiPriority w:val="59"/>
    <w:rsid w:val="00A05BD7"/>
    <w:pPr>
      <w:ind w:firstLine="709"/>
      <w:jc w:val="both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65C5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5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2018-11-30T02:39:00Z</cp:lastPrinted>
  <dcterms:created xsi:type="dcterms:W3CDTF">2018-11-13T00:23:00Z</dcterms:created>
  <dcterms:modified xsi:type="dcterms:W3CDTF">2018-11-30T02:54:00Z</dcterms:modified>
</cp:coreProperties>
</file>