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8A" w:rsidRPr="00DD728A" w:rsidRDefault="00DD728A" w:rsidP="00DD728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E1464" w:rsidRDefault="000E1464" w:rsidP="000E14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0E1464" w:rsidRDefault="000E1464" w:rsidP="000E14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0E1464" w:rsidRDefault="000E1464" w:rsidP="000E14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64" w:rsidRDefault="00206DCE" w:rsidP="000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                                                                                     </w:t>
      </w:r>
      <w:r w:rsidR="000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___</w:t>
      </w:r>
    </w:p>
    <w:p w:rsidR="000E1464" w:rsidRDefault="000E1464" w:rsidP="000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CE" w:rsidRDefault="00B9659F" w:rsidP="00206DC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стоимости движимого имущества, подлежащего учету в реестре муниципального имущества муниципального образования «Волочаевское сельское поселение» Смидовичского муниципального района</w:t>
      </w:r>
    </w:p>
    <w:p w:rsidR="00206DCE" w:rsidRDefault="00206DCE" w:rsidP="00206DC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9F" w:rsidRDefault="00B9659F" w:rsidP="00206DC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64" w:rsidRPr="009D5CC2" w:rsidRDefault="00206DCE" w:rsidP="00206DC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1464" w:rsidRPr="009D5CC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659F">
        <w:rPr>
          <w:rFonts w:ascii="Times New Roman" w:hAnsi="Times New Roman" w:cs="Times New Roman"/>
          <w:sz w:val="28"/>
          <w:szCs w:val="28"/>
        </w:rPr>
        <w:t>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E1464" w:rsidRPr="009D5CC2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0E1464" w:rsidRPr="009D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очаевское сельское поселение» </w:t>
      </w:r>
      <w:r w:rsidR="000E1464" w:rsidRPr="009D5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сельского поселения</w:t>
      </w:r>
    </w:p>
    <w:p w:rsidR="000E1464" w:rsidRDefault="000E1464" w:rsidP="00206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E1464" w:rsidRDefault="000E1464" w:rsidP="00206DCE">
      <w:pPr>
        <w:pStyle w:val="a3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B3F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включению в реестр муниципального имущества муниципального образования «Волочаевское сельское поселение» Смидовичского муниципального района Еврейской автономной области подлежит находящееся в собственности муниципального образования «Волочаевское сельское поселение» Смидовичского муниципального района движимое имущество, стоимость которого превышает 50000 рублей.</w:t>
      </w:r>
    </w:p>
    <w:p w:rsidR="00391822" w:rsidRDefault="00391822" w:rsidP="00391822">
      <w:pPr>
        <w:pStyle w:val="a3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F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находящиеся в собственности муниципального образования «Волочаевское сельское поселение» Смидовичского муниципального района Еврейской автономной области акции, доли (вклады) в уставном (складочном) капитале хозяйственного общества или товарищества подлежат включению в реестр муниципального имущества муниципального образования «Волочаевское сельское поселение» Смидовичского муниципального района Еврейской автономной области независимо от их стоимости.</w:t>
      </w:r>
    </w:p>
    <w:p w:rsidR="00391822" w:rsidRPr="009D5CC2" w:rsidRDefault="00391822" w:rsidP="007B3F1A">
      <w:pPr>
        <w:pStyle w:val="a3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="007B3F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gramStart"/>
      <w:r w:rsidR="007B3F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Установить, что включению в реестр муниципального имущества муниципального образования «Волочаевское сельское поселение» </w:t>
      </w:r>
      <w:r w:rsidR="009E4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Смидовичского </w:t>
      </w:r>
      <w:r w:rsidR="007B3F1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</w:t>
      </w:r>
      <w:r w:rsidR="009E42E7">
        <w:rPr>
          <w:rFonts w:ascii="Times New Roman" w:eastAsia="Times New Roman" w:hAnsi="Times New Roman" w:cs="Times New Roman"/>
          <w:sz w:val="28"/>
          <w:szCs w:val="20"/>
          <w:lang w:eastAsia="ru-RU"/>
        </w:rPr>
        <w:t>она Еврейской автономной области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муниципального образования «Волочаевское сельское поселение» Смидовичского муниципального района Еврейской автономной области, в связи с протокольными мероприятиями, со служебными командировками и с другими официальными</w:t>
      </w:r>
      <w:proofErr w:type="gramEnd"/>
      <w:r w:rsidR="009E4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мероприятиями.</w:t>
      </w:r>
    </w:p>
    <w:p w:rsidR="000E1464" w:rsidRDefault="009E42E7" w:rsidP="00206DC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0E1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Информационном бюллетене Во</w:t>
      </w:r>
      <w:r w:rsidR="000256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лочаевского сельского поселения</w:t>
      </w:r>
      <w:r w:rsidR="000256D5" w:rsidRPr="000256D5">
        <w:rPr>
          <w:sz w:val="28"/>
        </w:rPr>
        <w:t xml:space="preserve"> </w:t>
      </w:r>
      <w:r w:rsidR="000256D5" w:rsidRPr="000256D5">
        <w:rPr>
          <w:rFonts w:ascii="Times New Roman" w:hAnsi="Times New Roman" w:cs="Times New Roman"/>
          <w:sz w:val="28"/>
        </w:rPr>
        <w:t>и разместить</w:t>
      </w:r>
      <w:r w:rsidR="000256D5" w:rsidRPr="000256D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Волочаевского сельского поселения /volocheao.ru/.</w:t>
      </w:r>
    </w:p>
    <w:p w:rsidR="000E1464" w:rsidRDefault="009E42E7" w:rsidP="0020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0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дня его официального опубликования.            </w:t>
      </w:r>
    </w:p>
    <w:p w:rsidR="009D5CC2" w:rsidRDefault="009D5CC2" w:rsidP="00206DCE">
      <w:pPr>
        <w:spacing w:after="0"/>
      </w:pPr>
    </w:p>
    <w:p w:rsidR="00213259" w:rsidRDefault="00213259" w:rsidP="00206DCE">
      <w:pPr>
        <w:spacing w:after="0"/>
      </w:pPr>
    </w:p>
    <w:p w:rsidR="00683860" w:rsidRDefault="00683860" w:rsidP="00206DCE">
      <w:pPr>
        <w:spacing w:after="0"/>
      </w:pPr>
    </w:p>
    <w:p w:rsidR="000E1464" w:rsidRDefault="000E1464" w:rsidP="00206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D04C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13259">
        <w:rPr>
          <w:rFonts w:ascii="Times New Roman" w:hAnsi="Times New Roman" w:cs="Times New Roman"/>
          <w:sz w:val="28"/>
          <w:szCs w:val="28"/>
        </w:rPr>
        <w:t xml:space="preserve">   Л. В. Марцева</w:t>
      </w:r>
    </w:p>
    <w:p w:rsidR="00956C8C" w:rsidRDefault="000E1464" w:rsidP="000256D5">
      <w:pPr>
        <w:spacing w:after="0" w:line="240" w:lineRule="auto"/>
        <w:ind w:firstLine="708"/>
        <w:jc w:val="both"/>
      </w:pPr>
      <w:r w:rsidRPr="007973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6C8C" w:rsidSect="00206D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6E"/>
    <w:rsid w:val="0000262B"/>
    <w:rsid w:val="00024B2E"/>
    <w:rsid w:val="000256D5"/>
    <w:rsid w:val="00033F9E"/>
    <w:rsid w:val="00042C97"/>
    <w:rsid w:val="00050911"/>
    <w:rsid w:val="00055FE3"/>
    <w:rsid w:val="0006297D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1464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06DCE"/>
    <w:rsid w:val="00213259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91822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3344C"/>
    <w:rsid w:val="00441A34"/>
    <w:rsid w:val="00443699"/>
    <w:rsid w:val="00445AE9"/>
    <w:rsid w:val="00464351"/>
    <w:rsid w:val="00466AC7"/>
    <w:rsid w:val="00466C3F"/>
    <w:rsid w:val="004707FD"/>
    <w:rsid w:val="00484298"/>
    <w:rsid w:val="00486F55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A17DC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3860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77633"/>
    <w:rsid w:val="0078387A"/>
    <w:rsid w:val="00795454"/>
    <w:rsid w:val="007A3F57"/>
    <w:rsid w:val="007A6B4C"/>
    <w:rsid w:val="007B3F1A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D5CC2"/>
    <w:rsid w:val="009E42E7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9659F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87E6E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D728A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14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E1464"/>
  </w:style>
  <w:style w:type="paragraph" w:customStyle="1" w:styleId="ConsPlusTitle">
    <w:name w:val="ConsPlusTitle"/>
    <w:rsid w:val="000E1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rsid w:val="0006297D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06297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14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E1464"/>
  </w:style>
  <w:style w:type="paragraph" w:customStyle="1" w:styleId="ConsPlusTitle">
    <w:name w:val="ConsPlusTitle"/>
    <w:rsid w:val="000E1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rsid w:val="0006297D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06297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2018-05-09T04:41:00Z</dcterms:created>
  <dcterms:modified xsi:type="dcterms:W3CDTF">2019-07-24T02:04:00Z</dcterms:modified>
</cp:coreProperties>
</file>