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53" w:rsidRDefault="002A4DA1" w:rsidP="00863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ПРОЕКТ</w:t>
      </w: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Смидовичского муниципального района </w:t>
      </w: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29397F" w:rsidP="00863116">
      <w:pPr>
        <w:rPr>
          <w:sz w:val="28"/>
          <w:szCs w:val="28"/>
        </w:rPr>
      </w:pPr>
      <w:r>
        <w:rPr>
          <w:sz w:val="28"/>
          <w:szCs w:val="28"/>
        </w:rPr>
        <w:t>___2018</w:t>
      </w:r>
      <w:r w:rsidR="00863116">
        <w:rPr>
          <w:sz w:val="28"/>
          <w:szCs w:val="28"/>
        </w:rPr>
        <w:tab/>
      </w:r>
      <w:r w:rsidR="00863116">
        <w:rPr>
          <w:sz w:val="28"/>
          <w:szCs w:val="28"/>
        </w:rPr>
        <w:tab/>
      </w:r>
      <w:r w:rsidR="00863116">
        <w:rPr>
          <w:sz w:val="28"/>
          <w:szCs w:val="28"/>
        </w:rPr>
        <w:tab/>
      </w:r>
      <w:r w:rsidR="00863116">
        <w:rPr>
          <w:sz w:val="28"/>
          <w:szCs w:val="28"/>
        </w:rPr>
        <w:tab/>
      </w:r>
      <w:r w:rsidR="00863116">
        <w:rPr>
          <w:sz w:val="28"/>
          <w:szCs w:val="28"/>
        </w:rPr>
        <w:tab/>
      </w:r>
      <w:r w:rsidR="00870D5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___</w:t>
      </w: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863116" w:rsidRDefault="00863116" w:rsidP="00863116">
      <w:pPr>
        <w:jc w:val="center"/>
        <w:rPr>
          <w:sz w:val="28"/>
          <w:szCs w:val="28"/>
        </w:rPr>
      </w:pPr>
    </w:p>
    <w:p w:rsidR="00870D53" w:rsidRDefault="00870D53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 граждан </w:t>
      </w: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>за жилое помещение</w:t>
      </w:r>
    </w:p>
    <w:p w:rsidR="00863116" w:rsidRDefault="00863116" w:rsidP="00863116">
      <w:pPr>
        <w:rPr>
          <w:sz w:val="28"/>
          <w:szCs w:val="28"/>
        </w:rPr>
      </w:pPr>
    </w:p>
    <w:p w:rsidR="00870D53" w:rsidRDefault="00870D53" w:rsidP="00863116">
      <w:pPr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156 и 158 Жилищного кодекса Российской Федерации Собрание депутатов сельского поселения</w:t>
      </w: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размер платы граждан за жилое помещение для нанимателей жилых помещений по договорам социального найма, договорам найма жилых помещений муниципального жилого фонда, согласно приложению № 1.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86311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жилое помещение собственникам жилых помещений в многоквартирном доме, за содержание и ремонт жилого помещения, согласно приложению № 2.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rFonts w:eastAsia="Arial Unicode MS"/>
          <w:sz w:val="28"/>
          <w:szCs w:val="28"/>
        </w:rPr>
        <w:t xml:space="preserve"> </w:t>
      </w:r>
      <w:r w:rsidR="00847B5D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 </w:t>
      </w:r>
      <w:r w:rsidR="00847B5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Собрания депутатов:</w:t>
      </w:r>
    </w:p>
    <w:p w:rsidR="00CE22A3" w:rsidRPr="00CE22A3" w:rsidRDefault="00847B5D" w:rsidP="00847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18</w:t>
      </w:r>
      <w:r w:rsidR="00863116">
        <w:rPr>
          <w:sz w:val="28"/>
          <w:szCs w:val="28"/>
        </w:rPr>
        <w:t>.</w:t>
      </w:r>
      <w:r>
        <w:rPr>
          <w:sz w:val="28"/>
          <w:szCs w:val="28"/>
        </w:rPr>
        <w:t>10.2017 № 221</w:t>
      </w:r>
      <w:r w:rsidR="00863116" w:rsidRPr="00863116">
        <w:rPr>
          <w:sz w:val="28"/>
          <w:szCs w:val="28"/>
        </w:rPr>
        <w:t xml:space="preserve"> </w:t>
      </w:r>
      <w:r w:rsidR="00863116">
        <w:rPr>
          <w:sz w:val="28"/>
          <w:szCs w:val="28"/>
        </w:rPr>
        <w:t>«</w:t>
      </w:r>
      <w:r w:rsidR="00863116" w:rsidRPr="00863116">
        <w:rPr>
          <w:sz w:val="28"/>
          <w:szCs w:val="28"/>
        </w:rPr>
        <w:t>Об установлении размера платы граждан за жилое помещение</w:t>
      </w:r>
      <w:r w:rsidR="00863116">
        <w:rPr>
          <w:sz w:val="28"/>
          <w:szCs w:val="28"/>
        </w:rPr>
        <w:t>»</w:t>
      </w:r>
      <w:r w:rsidR="00CE22A3">
        <w:rPr>
          <w:sz w:val="28"/>
          <w:szCs w:val="28"/>
        </w:rPr>
        <w:t>;</w:t>
      </w:r>
    </w:p>
    <w:p w:rsidR="00863116" w:rsidRDefault="00CE22A3" w:rsidP="00863116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4</w:t>
      </w:r>
      <w:r w:rsidR="00863116">
        <w:rPr>
          <w:rFonts w:eastAsia="Arial Unicode MS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863116">
        <w:rPr>
          <w:rFonts w:eastAsia="Arial Unicode MS"/>
          <w:sz w:val="28"/>
          <w:szCs w:val="28"/>
        </w:rPr>
        <w:t>на</w:t>
      </w:r>
      <w:proofErr w:type="gramEnd"/>
      <w:r w:rsidR="00863116">
        <w:rPr>
          <w:rFonts w:eastAsia="Arial Unicode MS"/>
          <w:sz w:val="28"/>
          <w:szCs w:val="28"/>
        </w:rPr>
        <w:t xml:space="preserve"> постоянную комиссию Собрания депутатов по экономике и социальным вопросам (Картамышев К.А.).</w:t>
      </w:r>
    </w:p>
    <w:p w:rsidR="00863116" w:rsidRDefault="00CE22A3" w:rsidP="00863116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5</w:t>
      </w:r>
      <w:r w:rsidR="00863116">
        <w:rPr>
          <w:rFonts w:eastAsia="Arial Unicode MS"/>
          <w:sz w:val="28"/>
          <w:szCs w:val="28"/>
        </w:rPr>
        <w:t>. Опубликовать настоящее решение в Информационном бюллетене Во</w:t>
      </w:r>
      <w:r w:rsidR="00870D53">
        <w:rPr>
          <w:rFonts w:eastAsia="Arial Unicode MS"/>
          <w:sz w:val="28"/>
          <w:szCs w:val="28"/>
        </w:rPr>
        <w:t xml:space="preserve">лочаевского сельского поселения </w:t>
      </w:r>
      <w:r w:rsidR="00870D53">
        <w:rPr>
          <w:sz w:val="28"/>
          <w:szCs w:val="28"/>
        </w:rPr>
        <w:t xml:space="preserve">и разместить на официальном сайте администрации Волочаевского сельского поселения </w:t>
      </w:r>
      <w:r w:rsidR="00870D53">
        <w:rPr>
          <w:sz w:val="28"/>
          <w:szCs w:val="28"/>
          <w:lang w:val="en-US"/>
        </w:rPr>
        <w:t>http</w:t>
      </w:r>
      <w:r w:rsidR="00870D53">
        <w:rPr>
          <w:sz w:val="28"/>
          <w:szCs w:val="28"/>
        </w:rPr>
        <w:t>:/</w:t>
      </w:r>
      <w:r w:rsidR="00870D53" w:rsidRPr="002B3DD1">
        <w:rPr>
          <w:sz w:val="28"/>
          <w:szCs w:val="28"/>
        </w:rPr>
        <w:t>/volocheao.ru/.</w:t>
      </w:r>
    </w:p>
    <w:p w:rsidR="00863116" w:rsidRDefault="00CE22A3" w:rsidP="00863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3116">
        <w:rPr>
          <w:sz w:val="28"/>
          <w:szCs w:val="28"/>
        </w:rPr>
        <w:t>. Настоящее решение вступает в силу</w:t>
      </w:r>
      <w:r w:rsidR="00847B5D">
        <w:rPr>
          <w:sz w:val="28"/>
          <w:szCs w:val="28"/>
        </w:rPr>
        <w:t xml:space="preserve"> через месяц</w:t>
      </w:r>
      <w:r w:rsidR="00863116">
        <w:rPr>
          <w:sz w:val="28"/>
          <w:szCs w:val="28"/>
        </w:rPr>
        <w:t xml:space="preserve"> после дня его официально</w:t>
      </w:r>
      <w:r>
        <w:rPr>
          <w:sz w:val="28"/>
          <w:szCs w:val="28"/>
        </w:rPr>
        <w:t>го опубликования</w:t>
      </w:r>
      <w:r w:rsidR="00847B5D">
        <w:rPr>
          <w:sz w:val="28"/>
          <w:szCs w:val="28"/>
        </w:rPr>
        <w:t>.</w:t>
      </w:r>
    </w:p>
    <w:p w:rsidR="00863116" w:rsidRDefault="00863116" w:rsidP="00863116">
      <w:pPr>
        <w:ind w:firstLine="708"/>
        <w:jc w:val="both"/>
        <w:rPr>
          <w:sz w:val="28"/>
          <w:szCs w:val="28"/>
        </w:rPr>
      </w:pPr>
    </w:p>
    <w:p w:rsidR="00863116" w:rsidRDefault="00863116" w:rsidP="00863116">
      <w:pPr>
        <w:ind w:firstLine="708"/>
        <w:jc w:val="both"/>
        <w:rPr>
          <w:sz w:val="28"/>
          <w:szCs w:val="28"/>
        </w:rPr>
      </w:pPr>
    </w:p>
    <w:p w:rsidR="00863116" w:rsidRDefault="00863116" w:rsidP="00863116">
      <w:pPr>
        <w:ind w:firstLine="708"/>
        <w:jc w:val="both"/>
        <w:rPr>
          <w:sz w:val="28"/>
          <w:szCs w:val="28"/>
        </w:rPr>
      </w:pPr>
    </w:p>
    <w:p w:rsidR="00863116" w:rsidRDefault="0029397F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863116">
        <w:rPr>
          <w:sz w:val="28"/>
          <w:szCs w:val="28"/>
        </w:rPr>
        <w:t xml:space="preserve">                        </w:t>
      </w:r>
      <w:r w:rsidR="00CE22A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Е.Н. Волокитин</w:t>
      </w:r>
    </w:p>
    <w:p w:rsidR="002A4DA1" w:rsidRDefault="002A4DA1" w:rsidP="00863116">
      <w:pPr>
        <w:jc w:val="both"/>
        <w:rPr>
          <w:sz w:val="28"/>
          <w:szCs w:val="28"/>
        </w:rPr>
      </w:pPr>
    </w:p>
    <w:p w:rsidR="002A4DA1" w:rsidRDefault="002A4DA1" w:rsidP="00863116">
      <w:pPr>
        <w:jc w:val="both"/>
        <w:rPr>
          <w:sz w:val="28"/>
          <w:szCs w:val="28"/>
        </w:rPr>
      </w:pPr>
    </w:p>
    <w:p w:rsidR="00516775" w:rsidRDefault="00516775" w:rsidP="00863116">
      <w:pPr>
        <w:jc w:val="both"/>
        <w:rPr>
          <w:sz w:val="28"/>
          <w:szCs w:val="28"/>
        </w:rPr>
      </w:pPr>
    </w:p>
    <w:p w:rsidR="00CE22A3" w:rsidRDefault="00CE22A3" w:rsidP="00863116">
      <w:pPr>
        <w:jc w:val="both"/>
        <w:rPr>
          <w:sz w:val="28"/>
          <w:szCs w:val="28"/>
        </w:rPr>
      </w:pPr>
    </w:p>
    <w:p w:rsidR="00CE22A3" w:rsidRDefault="00CE22A3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1 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E22A3">
        <w:rPr>
          <w:sz w:val="28"/>
          <w:szCs w:val="28"/>
        </w:rPr>
        <w:t xml:space="preserve">     </w:t>
      </w:r>
      <w:r w:rsidR="00870D53">
        <w:rPr>
          <w:sz w:val="28"/>
          <w:szCs w:val="28"/>
        </w:rPr>
        <w:t xml:space="preserve"> </w:t>
      </w:r>
      <w:r w:rsidR="0029397F">
        <w:rPr>
          <w:sz w:val="28"/>
          <w:szCs w:val="28"/>
        </w:rPr>
        <w:t xml:space="preserve">             от ___.2018 № ___</w:t>
      </w: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жилое помещение для нанимателей жилых помещений по договорам социального найма, дого</w:t>
      </w:r>
      <w:r w:rsidR="00CE22A3">
        <w:rPr>
          <w:sz w:val="28"/>
          <w:szCs w:val="28"/>
        </w:rPr>
        <w:t xml:space="preserve">ворам найма жилых помещений </w:t>
      </w:r>
      <w:r>
        <w:rPr>
          <w:sz w:val="28"/>
          <w:szCs w:val="28"/>
        </w:rPr>
        <w:t xml:space="preserve">муниципального жилого фонда </w:t>
      </w: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</w:p>
    <w:tbl>
      <w:tblPr>
        <w:tblStyle w:val="a3"/>
        <w:tblW w:w="9952" w:type="dxa"/>
        <w:tblLook w:val="04A0" w:firstRow="1" w:lastRow="0" w:firstColumn="1" w:lastColumn="0" w:noHBand="0" w:noVBand="1"/>
      </w:tblPr>
      <w:tblGrid>
        <w:gridCol w:w="658"/>
        <w:gridCol w:w="4553"/>
        <w:gridCol w:w="1760"/>
        <w:gridCol w:w="1470"/>
        <w:gridCol w:w="1511"/>
      </w:tblGrid>
      <w:tr w:rsidR="0029397F" w:rsidRPr="00084110" w:rsidTr="00084110">
        <w:trPr>
          <w:trHeight w:val="36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№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proofErr w:type="gramStart"/>
            <w:r w:rsidRPr="00084110">
              <w:rPr>
                <w:lang w:eastAsia="en-US"/>
              </w:rPr>
              <w:t>п</w:t>
            </w:r>
            <w:proofErr w:type="gramEnd"/>
            <w:r w:rsidRPr="00084110">
              <w:rPr>
                <w:lang w:eastAsia="en-US"/>
              </w:rPr>
              <w:t>/п</w:t>
            </w:r>
          </w:p>
        </w:tc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Наименование услуги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Единица измерения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ООО УК «ЖИЛЬЕ»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084110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ООО УК «ЖИЛЬЕ»</w:t>
            </w:r>
          </w:p>
        </w:tc>
      </w:tr>
      <w:tr w:rsidR="0029397F" w:rsidRPr="00084110" w:rsidTr="0008411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7F" w:rsidRPr="00084110" w:rsidRDefault="0029397F">
            <w:pPr>
              <w:rPr>
                <w:lang w:eastAsia="en-US"/>
              </w:rPr>
            </w:pP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7F" w:rsidRPr="00084110" w:rsidRDefault="0029397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7F" w:rsidRPr="00084110" w:rsidRDefault="0029397F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с 20.11.2017 увеличение на 15%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Увеличение на 15%</w:t>
            </w:r>
          </w:p>
        </w:tc>
      </w:tr>
      <w:tr w:rsidR="0029397F" w:rsidRPr="00084110" w:rsidTr="00084110">
        <w:trPr>
          <w:trHeight w:val="20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Содержание и ремонт жилых домов с титанами на твердом топливе, жилых домов без ГВС</w:t>
            </w:r>
          </w:p>
          <w:p w:rsidR="0029397F" w:rsidRPr="00084110" w:rsidRDefault="0029397F" w:rsidP="00084110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(благоустроенные дома с.Волочаевка – 1, с.Партизанское).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руб./кв.м.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общей площади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19,63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CE22A3">
            <w:pPr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22,57</w:t>
            </w:r>
          </w:p>
        </w:tc>
      </w:tr>
      <w:tr w:rsidR="0029397F" w:rsidRPr="00084110" w:rsidTr="000841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 xml:space="preserve">1.1.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 xml:space="preserve">Пользование жилым помещением </w:t>
            </w:r>
            <w:r w:rsidRPr="00084110">
              <w:rPr>
                <w:b/>
                <w:lang w:eastAsia="en-US"/>
              </w:rPr>
              <w:t>(плата за наем)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руб./кв.м.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общей площади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2,26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2,26</w:t>
            </w:r>
          </w:p>
        </w:tc>
      </w:tr>
      <w:tr w:rsidR="0029397F" w:rsidRPr="00084110" w:rsidTr="00084110">
        <w:trPr>
          <w:trHeight w:val="19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A97702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Содержание и ремонт жилых домов с частичным благоустройством и надворным туалетом (с</w:t>
            </w:r>
            <w:proofErr w:type="gramStart"/>
            <w:r w:rsidRPr="00084110">
              <w:rPr>
                <w:lang w:eastAsia="en-US"/>
              </w:rPr>
              <w:t>.В</w:t>
            </w:r>
            <w:proofErr w:type="gramEnd"/>
            <w:r w:rsidRPr="00084110">
              <w:rPr>
                <w:lang w:eastAsia="en-US"/>
              </w:rPr>
              <w:t>олочаевка-1, ул.Октябрьская-1,2,3)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руб./кв.м.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общей площади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21,62</w:t>
            </w:r>
          </w:p>
          <w:p w:rsidR="0029397F" w:rsidRPr="00084110" w:rsidRDefault="0029397F" w:rsidP="00CE22A3">
            <w:pPr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24,86</w:t>
            </w:r>
          </w:p>
        </w:tc>
      </w:tr>
      <w:tr w:rsidR="0029397F" w:rsidRPr="00084110" w:rsidTr="00084110">
        <w:trPr>
          <w:trHeight w:val="6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2.1.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A97702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 xml:space="preserve">Пользование жилым помещением </w:t>
            </w:r>
            <w:r w:rsidRPr="00084110">
              <w:rPr>
                <w:b/>
                <w:lang w:eastAsia="en-US"/>
              </w:rPr>
              <w:t>(плата за наем)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руб./кв.м.</w:t>
            </w:r>
          </w:p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общей площади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2,26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2,26</w:t>
            </w:r>
          </w:p>
        </w:tc>
      </w:tr>
      <w:tr w:rsidR="0029397F" w:rsidRPr="00084110" w:rsidTr="000841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 w:rsidP="00A97702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 xml:space="preserve">Пользование жилым помещением неблагоустроенный  жилой фонд </w:t>
            </w:r>
            <w:r w:rsidRPr="00084110">
              <w:rPr>
                <w:b/>
                <w:lang w:eastAsia="en-US"/>
              </w:rPr>
              <w:t>(плата за наем)</w:t>
            </w:r>
          </w:p>
          <w:p w:rsidR="0029397F" w:rsidRPr="00084110" w:rsidRDefault="0029397F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с</w:t>
            </w:r>
            <w:proofErr w:type="gramStart"/>
            <w:r w:rsidRPr="00084110">
              <w:rPr>
                <w:lang w:eastAsia="en-US"/>
              </w:rPr>
              <w:t>.В</w:t>
            </w:r>
            <w:proofErr w:type="gramEnd"/>
            <w:r w:rsidRPr="00084110">
              <w:rPr>
                <w:lang w:eastAsia="en-US"/>
              </w:rPr>
              <w:t>олочаевка-1;</w:t>
            </w:r>
          </w:p>
          <w:p w:rsidR="0029397F" w:rsidRPr="00084110" w:rsidRDefault="0029397F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с.Партизанское.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руб./кв.м.</w:t>
            </w:r>
          </w:p>
          <w:p w:rsidR="0029397F" w:rsidRPr="00084110" w:rsidRDefault="0029397F" w:rsidP="00A97702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общей площади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1,64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CE22A3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1,64</w:t>
            </w:r>
          </w:p>
        </w:tc>
      </w:tr>
    </w:tbl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3B5F" w:rsidRDefault="00823B5F" w:rsidP="00863116">
      <w:pPr>
        <w:rPr>
          <w:sz w:val="28"/>
          <w:szCs w:val="28"/>
        </w:rPr>
      </w:pPr>
    </w:p>
    <w:p w:rsidR="00084110" w:rsidRDefault="00084110" w:rsidP="00863116">
      <w:pPr>
        <w:rPr>
          <w:sz w:val="28"/>
          <w:szCs w:val="28"/>
        </w:rPr>
      </w:pPr>
    </w:p>
    <w:p w:rsidR="00084110" w:rsidRDefault="00084110" w:rsidP="00863116">
      <w:pPr>
        <w:rPr>
          <w:sz w:val="28"/>
          <w:szCs w:val="28"/>
        </w:rPr>
      </w:pPr>
    </w:p>
    <w:p w:rsidR="00084110" w:rsidRDefault="00084110" w:rsidP="00863116">
      <w:pPr>
        <w:rPr>
          <w:sz w:val="28"/>
          <w:szCs w:val="28"/>
        </w:rPr>
      </w:pPr>
    </w:p>
    <w:p w:rsidR="00084110" w:rsidRDefault="00084110" w:rsidP="00863116">
      <w:pPr>
        <w:rPr>
          <w:sz w:val="28"/>
          <w:szCs w:val="28"/>
        </w:rPr>
      </w:pPr>
    </w:p>
    <w:p w:rsidR="00847B5D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63116" w:rsidRDefault="00847B5D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863116">
        <w:rPr>
          <w:sz w:val="28"/>
          <w:szCs w:val="28"/>
        </w:rPr>
        <w:t>Приложение № 2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9397F">
        <w:rPr>
          <w:sz w:val="28"/>
          <w:szCs w:val="28"/>
        </w:rPr>
        <w:t xml:space="preserve">             от ___2018 № ___</w:t>
      </w: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жилое помещение для собственников жилых помещений в многоквартирном доме, за содержание и ремонт жилого помещения</w:t>
      </w:r>
    </w:p>
    <w:p w:rsidR="00863116" w:rsidRPr="00084110" w:rsidRDefault="00863116" w:rsidP="00863116"/>
    <w:tbl>
      <w:tblPr>
        <w:tblStyle w:val="a3"/>
        <w:tblW w:w="9735" w:type="dxa"/>
        <w:tblLayout w:type="fixed"/>
        <w:tblLook w:val="04A0" w:firstRow="1" w:lastRow="0" w:firstColumn="1" w:lastColumn="0" w:noHBand="0" w:noVBand="1"/>
      </w:tblPr>
      <w:tblGrid>
        <w:gridCol w:w="659"/>
        <w:gridCol w:w="4411"/>
        <w:gridCol w:w="1736"/>
        <w:gridCol w:w="1524"/>
        <w:gridCol w:w="1405"/>
      </w:tblGrid>
      <w:tr w:rsidR="0029397F" w:rsidRPr="00084110" w:rsidTr="00084110">
        <w:trPr>
          <w:trHeight w:val="36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№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proofErr w:type="gramStart"/>
            <w:r w:rsidRPr="00084110">
              <w:rPr>
                <w:lang w:eastAsia="en-US"/>
              </w:rPr>
              <w:t>п</w:t>
            </w:r>
            <w:proofErr w:type="gramEnd"/>
            <w:r w:rsidRPr="00084110">
              <w:rPr>
                <w:lang w:eastAsia="en-US"/>
              </w:rPr>
              <w:t>/п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Наименование услуги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Единица измерения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ООО УК «ЖИЛЬЕ»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</w:tc>
      </w:tr>
      <w:tr w:rsidR="0029397F" w:rsidRPr="00084110" w:rsidTr="00084110">
        <w:trPr>
          <w:trHeight w:val="272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7F" w:rsidRPr="00084110" w:rsidRDefault="0029397F">
            <w:pPr>
              <w:rPr>
                <w:lang w:eastAsia="en-US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7F" w:rsidRPr="00084110" w:rsidRDefault="0029397F">
            <w:pPr>
              <w:rPr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7F" w:rsidRPr="00084110" w:rsidRDefault="0029397F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с 20.11.2017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увеличение на 15%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Увеличение на 15%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</w:p>
        </w:tc>
      </w:tr>
      <w:tr w:rsidR="0029397F" w:rsidRPr="00084110" w:rsidTr="00084110">
        <w:trPr>
          <w:trHeight w:val="50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1.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Содержание и ремонт жилых домов с титанами на твердом топливе, жилых домов без ГВС</w:t>
            </w:r>
          </w:p>
          <w:p w:rsidR="0029397F" w:rsidRPr="00084110" w:rsidRDefault="0029397F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(с.Волочаевка -1)</w:t>
            </w:r>
          </w:p>
          <w:p w:rsidR="0029397F" w:rsidRPr="00084110" w:rsidRDefault="0029397F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(с.Партизанское)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руб./кв.м.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общей площади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9E2BB5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9E2BB5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19,63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9E2BB5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9E2BB5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22,57</w:t>
            </w:r>
          </w:p>
        </w:tc>
      </w:tr>
      <w:tr w:rsidR="0029397F" w:rsidRPr="00084110" w:rsidTr="00084110">
        <w:trPr>
          <w:trHeight w:val="40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rPr>
                <w:lang w:eastAsia="en-US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 w:rsidP="009E2BB5">
            <w:pPr>
              <w:jc w:val="center"/>
              <w:rPr>
                <w:lang w:eastAsia="en-US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 w:rsidP="009E2BB5">
            <w:pPr>
              <w:jc w:val="center"/>
              <w:rPr>
                <w:lang w:eastAsia="en-US"/>
              </w:rPr>
            </w:pPr>
          </w:p>
        </w:tc>
      </w:tr>
      <w:tr w:rsidR="0029397F" w:rsidRPr="00084110" w:rsidTr="00084110">
        <w:trPr>
          <w:trHeight w:val="9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rPr>
                <w:lang w:eastAsia="en-US"/>
              </w:rPr>
            </w:pPr>
            <w:r w:rsidRPr="00084110">
              <w:rPr>
                <w:lang w:eastAsia="en-US"/>
              </w:rPr>
              <w:t>Содержание и ремонт жилых домов с частичным благоустройством и надворным туалетом (с</w:t>
            </w:r>
            <w:proofErr w:type="gramStart"/>
            <w:r w:rsidRPr="00084110">
              <w:rPr>
                <w:lang w:eastAsia="en-US"/>
              </w:rPr>
              <w:t>.В</w:t>
            </w:r>
            <w:proofErr w:type="gramEnd"/>
            <w:r w:rsidRPr="00084110">
              <w:rPr>
                <w:lang w:eastAsia="en-US"/>
              </w:rPr>
              <w:t>олочаевка-1, ул.Октябрьская</w:t>
            </w:r>
            <w:bookmarkStart w:id="0" w:name="_GoBack"/>
            <w:bookmarkEnd w:id="0"/>
            <w:r w:rsidRPr="00084110">
              <w:rPr>
                <w:lang w:eastAsia="en-US"/>
              </w:rPr>
              <w:t>-1,2,3)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руб./кв.м.</w:t>
            </w:r>
          </w:p>
          <w:p w:rsidR="0029397F" w:rsidRPr="00084110" w:rsidRDefault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общей площади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F0608F">
            <w:pPr>
              <w:rPr>
                <w:lang w:eastAsia="en-US"/>
              </w:rPr>
            </w:pPr>
          </w:p>
          <w:p w:rsidR="0029397F" w:rsidRPr="00084110" w:rsidRDefault="0029397F" w:rsidP="009E2BB5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9E2BB5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21,62</w:t>
            </w:r>
          </w:p>
          <w:p w:rsidR="0029397F" w:rsidRPr="00084110" w:rsidRDefault="0029397F" w:rsidP="00CE22A3">
            <w:pPr>
              <w:rPr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</w:p>
          <w:p w:rsidR="0029397F" w:rsidRPr="00084110" w:rsidRDefault="0029397F" w:rsidP="0029397F">
            <w:pPr>
              <w:jc w:val="center"/>
              <w:rPr>
                <w:lang w:eastAsia="en-US"/>
              </w:rPr>
            </w:pPr>
            <w:r w:rsidRPr="00084110">
              <w:rPr>
                <w:lang w:eastAsia="en-US"/>
              </w:rPr>
              <w:t>24,86</w:t>
            </w:r>
          </w:p>
        </w:tc>
      </w:tr>
      <w:tr w:rsidR="0029397F" w:rsidRPr="00084110" w:rsidTr="00084110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rPr>
                <w:lang w:eastAsia="en-US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F" w:rsidRPr="00084110" w:rsidRDefault="0029397F">
            <w:pPr>
              <w:jc w:val="center"/>
              <w:rPr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 w:rsidP="00CE22A3">
            <w:pPr>
              <w:rPr>
                <w:lang w:eastAsia="en-US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F" w:rsidRPr="00084110" w:rsidRDefault="0029397F" w:rsidP="00CE22A3">
            <w:pPr>
              <w:rPr>
                <w:lang w:eastAsia="en-US"/>
              </w:rPr>
            </w:pPr>
          </w:p>
        </w:tc>
      </w:tr>
    </w:tbl>
    <w:p w:rsidR="00863116" w:rsidRPr="00084110" w:rsidRDefault="00863116" w:rsidP="00863116"/>
    <w:p w:rsidR="00956C8C" w:rsidRDefault="00956C8C"/>
    <w:sectPr w:rsidR="00956C8C" w:rsidSect="007007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B6"/>
    <w:rsid w:val="0000262B"/>
    <w:rsid w:val="00024470"/>
    <w:rsid w:val="00024B2E"/>
    <w:rsid w:val="00033F9E"/>
    <w:rsid w:val="00042C97"/>
    <w:rsid w:val="00050911"/>
    <w:rsid w:val="00063372"/>
    <w:rsid w:val="00084110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397F"/>
    <w:rsid w:val="00296A8F"/>
    <w:rsid w:val="002A4DA1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22AE"/>
    <w:rsid w:val="004A79E4"/>
    <w:rsid w:val="004B0B5C"/>
    <w:rsid w:val="004D0A94"/>
    <w:rsid w:val="004D4F7E"/>
    <w:rsid w:val="004D7521"/>
    <w:rsid w:val="004D7C37"/>
    <w:rsid w:val="004F1E21"/>
    <w:rsid w:val="00500CEF"/>
    <w:rsid w:val="00516775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0771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3B5F"/>
    <w:rsid w:val="008265CC"/>
    <w:rsid w:val="00831457"/>
    <w:rsid w:val="0083249C"/>
    <w:rsid w:val="0083314D"/>
    <w:rsid w:val="00834F69"/>
    <w:rsid w:val="00842A0D"/>
    <w:rsid w:val="00847B5D"/>
    <w:rsid w:val="00852DE1"/>
    <w:rsid w:val="00854B18"/>
    <w:rsid w:val="00854B80"/>
    <w:rsid w:val="00863116"/>
    <w:rsid w:val="00864287"/>
    <w:rsid w:val="00870D53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C29B6"/>
    <w:rsid w:val="009D10F3"/>
    <w:rsid w:val="009D3BB3"/>
    <w:rsid w:val="009D55B7"/>
    <w:rsid w:val="009E2BB5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97702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77A19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E22A3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8F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E22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E22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2018-05-16T04:22:00Z</cp:lastPrinted>
  <dcterms:created xsi:type="dcterms:W3CDTF">2017-10-13T04:36:00Z</dcterms:created>
  <dcterms:modified xsi:type="dcterms:W3CDTF">2018-05-18T05:36:00Z</dcterms:modified>
</cp:coreProperties>
</file>