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6D" w:rsidRDefault="00A07B6D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F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409FE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C409FE" w:rsidRP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409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409F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A5251" w:rsidRPr="00C409FE" w:rsidRDefault="009A5251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251" w:rsidRDefault="009A5251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CA2" w:rsidRDefault="00BA4CA2" w:rsidP="00BA4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  <w:r w:rsidRPr="00B675E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Волочаевского сельского</w:t>
      </w:r>
      <w:r w:rsidRPr="00B675E0"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</w:t>
      </w:r>
      <w:r>
        <w:rPr>
          <w:rFonts w:ascii="Times New Roman" w:hAnsi="Times New Roman"/>
          <w:sz w:val="28"/>
          <w:szCs w:val="28"/>
        </w:rPr>
        <w:t>ресов</w:t>
      </w:r>
    </w:p>
    <w:p w:rsidR="00EF09AD" w:rsidRPr="009A5251" w:rsidRDefault="00EF09A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331C" w:rsidRDefault="00EF09AD" w:rsidP="00A0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Федеральным законом от 25 декабря 2008 года № 273-ФЗ "О противодействии коррупции", 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 марта 2007г №25-ФЗ «О муниципальной службе в Российской Федерации», 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конфликта интересов»,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«Волочаевское</w:t>
      </w:r>
      <w:r w:rsidR="00A73983"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A7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="009E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9AD" w:rsidRPr="009A5251" w:rsidRDefault="009E4692" w:rsidP="00CD730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4692" w:rsidRPr="00CD7300" w:rsidRDefault="009E4692" w:rsidP="00CD7300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1.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Pr="00CD7300">
        <w:rPr>
          <w:rFonts w:ascii="Times New Roman" w:hAnsi="Times New Roman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</w:t>
      </w:r>
      <w:r w:rsidR="00CD7300">
        <w:rPr>
          <w:rFonts w:ascii="Times New Roman" w:hAnsi="Times New Roman"/>
          <w:sz w:val="28"/>
          <w:szCs w:val="28"/>
        </w:rPr>
        <w:t xml:space="preserve">жащих администрации </w:t>
      </w:r>
      <w:r w:rsidR="001252E3">
        <w:rPr>
          <w:rFonts w:ascii="Times New Roman" w:hAnsi="Times New Roman"/>
          <w:sz w:val="28"/>
          <w:szCs w:val="28"/>
        </w:rPr>
        <w:t xml:space="preserve">Волочаевского сельского </w:t>
      </w:r>
      <w:r w:rsidRPr="00CD7300">
        <w:rPr>
          <w:rFonts w:ascii="Times New Roman" w:hAnsi="Times New Roman"/>
          <w:sz w:val="28"/>
          <w:szCs w:val="28"/>
        </w:rPr>
        <w:t>поселения и урегулированию конфликта интересов.</w:t>
      </w:r>
    </w:p>
    <w:p w:rsidR="009E4692" w:rsidRPr="00CD7300" w:rsidRDefault="009E4692" w:rsidP="00CD7300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2.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Pr="00CD7300">
        <w:rPr>
          <w:rFonts w:ascii="Times New Roman" w:hAnsi="Times New Roman"/>
          <w:sz w:val="28"/>
          <w:szCs w:val="28"/>
        </w:rPr>
        <w:t>Утвердить прилагаемый состав комиссии по соблюдению требований к служебному поведению муниципальных служащих админ</w:t>
      </w:r>
      <w:r w:rsidR="00CD7300">
        <w:rPr>
          <w:rFonts w:ascii="Times New Roman" w:hAnsi="Times New Roman"/>
          <w:sz w:val="28"/>
          <w:szCs w:val="28"/>
        </w:rPr>
        <w:t xml:space="preserve">истрации </w:t>
      </w:r>
      <w:r w:rsidRPr="00CD7300">
        <w:rPr>
          <w:rFonts w:ascii="Times New Roman" w:hAnsi="Times New Roman"/>
          <w:sz w:val="28"/>
          <w:szCs w:val="28"/>
        </w:rPr>
        <w:t>Волочаевского сельского поселения и урегулированию конфликта интересов.</w:t>
      </w:r>
    </w:p>
    <w:p w:rsidR="00CD7300" w:rsidRPr="00CD7300" w:rsidRDefault="009E4692" w:rsidP="00CD7300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CD7300">
        <w:rPr>
          <w:rFonts w:ascii="Times New Roman" w:hAnsi="Times New Roman"/>
          <w:sz w:val="28"/>
          <w:szCs w:val="28"/>
        </w:rPr>
        <w:t>3. Признать утратившим силу постановления администрации сельского поселения</w:t>
      </w:r>
      <w:r w:rsidR="00CD7300">
        <w:rPr>
          <w:rFonts w:ascii="Times New Roman" w:hAnsi="Times New Roman"/>
          <w:sz w:val="28"/>
          <w:szCs w:val="28"/>
        </w:rPr>
        <w:t xml:space="preserve"> 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D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</w:t>
      </w:r>
      <w:r w:rsidR="00EF09AD"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D7300">
        <w:rPr>
          <w:rFonts w:ascii="Times New Roman" w:hAnsi="Times New Roman"/>
          <w:sz w:val="28"/>
          <w:szCs w:val="28"/>
        </w:rPr>
        <w:t>Об утверждении Положения о</w:t>
      </w:r>
      <w:r w:rsidR="00CD7300" w:rsidRPr="00B675E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CD7300">
        <w:rPr>
          <w:rFonts w:ascii="Times New Roman" w:hAnsi="Times New Roman"/>
          <w:sz w:val="28"/>
          <w:szCs w:val="28"/>
        </w:rPr>
        <w:t>Волочаевского сельского</w:t>
      </w:r>
      <w:r w:rsidR="00CD7300" w:rsidRPr="00B675E0"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</w:t>
      </w:r>
      <w:r w:rsidR="00CD7300">
        <w:rPr>
          <w:rFonts w:ascii="Times New Roman" w:hAnsi="Times New Roman"/>
          <w:sz w:val="28"/>
          <w:szCs w:val="28"/>
        </w:rPr>
        <w:t>ресов».</w:t>
      </w:r>
    </w:p>
    <w:p w:rsidR="00CD7300" w:rsidRPr="00CD7300" w:rsidRDefault="00CD7300" w:rsidP="001252E3">
      <w:pPr>
        <w:spacing w:after="0" w:line="24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 w:rsidRPr="00043EA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</w:t>
      </w:r>
      <w:r>
        <w:rPr>
          <w:rFonts w:ascii="Times New Roman" w:hAnsi="Times New Roman"/>
          <w:sz w:val="28"/>
          <w:szCs w:val="28"/>
        </w:rPr>
        <w:t>тавляю за собой.</w:t>
      </w:r>
    </w:p>
    <w:p w:rsidR="00C409FE" w:rsidRPr="00C409FE" w:rsidRDefault="00CD7300" w:rsidP="00CD730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409FE" w:rsidRPr="00C409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C409FE" w:rsidRPr="00C409FE" w:rsidRDefault="00CD7300" w:rsidP="001252E3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09FE" w:rsidRPr="00C409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409FE" w:rsidRPr="00C409FE" w:rsidRDefault="00C409FE" w:rsidP="00CD7300">
      <w:pPr>
        <w:pStyle w:val="a6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Глава администрации сельского   поселения                                 Л. В. Марцева</w:t>
      </w: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1252E3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4D" w:rsidRDefault="00BF4D4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4D" w:rsidRDefault="00BF4D4D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FE" w:rsidRPr="009A5251" w:rsidRDefault="00C409FE" w:rsidP="009A5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2E3" w:rsidRDefault="00EF09AD" w:rsidP="001252E3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1252E3" w:rsidTr="001252E3">
        <w:tc>
          <w:tcPr>
            <w:tcW w:w="5240" w:type="dxa"/>
          </w:tcPr>
          <w:p w:rsidR="001252E3" w:rsidRDefault="001252E3" w:rsidP="00125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76B9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675E0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1252E3" w:rsidRPr="000E3419" w:rsidRDefault="001252E3" w:rsidP="00125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 № _____</w:t>
            </w:r>
          </w:p>
          <w:p w:rsidR="001252E3" w:rsidRDefault="001252E3" w:rsidP="00125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2E3" w:rsidRDefault="001252E3" w:rsidP="001252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52E3" w:rsidRPr="00927B75" w:rsidRDefault="001252E3" w:rsidP="0012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B75">
        <w:rPr>
          <w:rFonts w:ascii="Times New Roman" w:hAnsi="Times New Roman"/>
          <w:sz w:val="28"/>
          <w:szCs w:val="28"/>
        </w:rPr>
        <w:t xml:space="preserve"> Положение</w:t>
      </w:r>
    </w:p>
    <w:p w:rsidR="001252E3" w:rsidRPr="00927B75" w:rsidRDefault="001252E3" w:rsidP="0012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7B75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</w:t>
      </w:r>
    </w:p>
    <w:p w:rsidR="00EF09AD" w:rsidRPr="009A5251" w:rsidRDefault="00EF09AD" w:rsidP="00125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 администрации Волочаевского сельского поселения Смидовичского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Еврейской автономной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поселения) в соответствии с Федеральным законом от 25 декабря 2008 г. N 273-ФЗ "О противодействии коррупции",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</w:t>
      </w:r>
      <w:hyperlink r:id="rId5" w:history="1">
        <w:r w:rsidRPr="00A07B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 и настоящим Положением.</w:t>
      </w:r>
    </w:p>
    <w:p w:rsidR="00A07B6D" w:rsidRPr="00EF09AD" w:rsidRDefault="00A07B6D" w:rsidP="00A0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 муниципальным органам: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в муниципальном органе мер по предупреждению коррупции.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должности муниципальной службы (далее - должности муниципальной службы) в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 службы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  поселения рассматриваются комиссией при администрации поселения. Порядок формирования и деятельности комиссии, а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состав определяются главой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настоящим Положением.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Комиссия образуется постановлением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Указанным актом утверждаются состав комиссии и порядок её работы.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комиссии, его заместитель,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назначаемый  из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состав комиссии входят: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должностное лицо из числа руководителей структурных подразделений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специалист администрации, ответственный за работу по профилактике коррупционных и иных правонарушений, другие специалисты администрации поселения, определяемые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  администрации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представитель (представители) образовательных учреждений, деятельность которых связана с муниципальной службой.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специалист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вопросам противодействия коррупции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Глава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может принять решение о включении в состав комиссии: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общественного совета, образованного при муниципальном органе исполнительной власти в соответствии с Федеральным законом от 4 апреля2005 г. N 32-ФЗ "Об Общественной палате Российской Федерации";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общественной организации ветеранов, созданной при администрации сельского поселения;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Лица, указанные в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  8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на основании запроса 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Согласование осуществляется в 10-дневный срок со дня получения запроса.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Число членов комиссии, не замещающих должности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 службы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государственном органе, должно составлять не менее одной четверти от общего числа членов комиссии. Состав комиссии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 поселения,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администрации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недопустимо.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представление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РФ, Законом Костромской области от 09.11.2007г №210-4-ЗКО «О муниципальной службе в Костромской области», свидетельствующих: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представлении муниципальным служащим недостоверных или неполных сведений,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поступившее в администрацию поселения: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представление главы администрации </w:t>
      </w:r>
      <w:r w:rsidR="0024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конфликта интересов либо осуществления в администрации мер по предупреждению коррупции;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243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3</w:t>
        </w:r>
      </w:hyperlink>
      <w:r w:rsidRPr="0024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поступившее в соответствии с </w:t>
      </w:r>
      <w:hyperlink r:id="rId7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4 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статьей 64.1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Обращение, указанное в 1 абзаце пункта 14 настоящего Положения, подается гражданином, замещавшим должность муниципальной службы в администрацию </w:t>
      </w:r>
      <w:r w:rsidR="00E6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 </w:t>
      </w:r>
      <w:hyperlink r:id="rId9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Обращение, указанное в 1 абзаце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Уведомление, указанное в подпункте «д» пункта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поселения, требований </w:t>
      </w:r>
      <w:hyperlink r:id="rId10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 Уведомление, указанное в абзаце 5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7B6D" w:rsidRPr="00EF09AD" w:rsidRDefault="00A07B6D" w:rsidP="0024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Мотивированные заключения, предусмотренные пунктами 14.1, 14.3, 14,4 настоящего Положения, должны содержать: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2 и 5 подпункта «б» и подпункта «д» пункта 14 настоящего Положения;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2 и 5 подпункта «б» и подпункта «д» пункта 14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15.6 «в» введен </w:t>
      </w:r>
      <w:hyperlink r:id="rId11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Указом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19.09.2017 N 431)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Председатель комиссии при поступлении к нему в порядке, предусмотренном нормативным правовым актом администрации </w:t>
      </w:r>
      <w:r w:rsidR="00E6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информации, содержащей основания для проведения заседания комиссии: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Заседание комиссии по рассмотрению заявлений, указанных в абзацах 3 и 4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 На заседании комиссии заслушиваются пояснения муниципального служащего или гражданина, замещавшего должность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службы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итогам рассмотрения вопроса, указанного в абзаце 2 подпункта «а»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 </w:t>
      </w:r>
      <w:hyperlink r:id="rId12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подпунктом "а" пункта 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  являются достоверными и полными;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 </w:t>
      </w:r>
      <w:hyperlink r:id="rId13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подпунктом "а" пункта 1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Положения, названного в </w:t>
      </w:r>
      <w:hyperlink r:id="rId14" w:anchor="Par8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подпункте "а" настоящего пункта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недостоверными и (или) неполными. В этом случае комиссия рекомендует руководителю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итогам рассмотрения вопроса, указанного в абзаце 3 подпункта «а»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 итогам рассмотрения вопроса, указанного в абзаце 2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 итогам рассмотрения вопроса, указанного в абзаце 3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hyperlink r:id="rId15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1 статьи 3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16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частью 1 статьи 3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По итогам рассмотрения вопроса, указанного в абзаце 4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7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закона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 </w:t>
      </w:r>
      <w:hyperlink r:id="rId18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закона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 По итогам рассмотрения вопроса, указанного в абзаце 5 подпункта «б» пункта 14 настоящего Положения, комиссия принимает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поселения принять меры по урегулированию конфликта интересов или по недопущению его возникновения;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proofErr w:type="gramStart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 управлению</w:t>
      </w:r>
      <w:proofErr w:type="gramEnd"/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9" w:history="1">
        <w:r w:rsidRPr="00EF09AD">
          <w:rPr>
            <w:rFonts w:ascii="Times New Roman" w:eastAsia="Times New Roman" w:hAnsi="Times New Roman" w:cs="Times New Roman"/>
            <w:color w:val="0088C0"/>
            <w:sz w:val="28"/>
            <w:szCs w:val="28"/>
            <w:lang w:eastAsia="ru-RU"/>
          </w:rPr>
          <w:t>статьи 12</w:t>
        </w:r>
      </w:hyperlink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главе администрации поселения проинформировать об указанных обстоятельствах органы прокуратуры и уведомившую организацию.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 поселения, решений или поручений руководителя администрации поселения, которые в установленном порядке представляются на рассмотрение главе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14 настоящего Положения, для руководителя администрации поселения носят рекомендательный характер. Решение, принимаемое по итогам рассмотрения вопроса, указанного в абзаце 2 подпункта «б» пункта 14 настоящего Положения, носит обязательный характер.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протоколе заседания комиссии указываются: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31. Копии протокола заседания комиссии в 7-дневный срок со дня заседания направляются руководителю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Глава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оглашается на ближайшем заседании комиссии и принимается к сведению без обсуждения.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35.1. Выписка из решения комиссии, заверенная подписью секретаря комиссии и печатью администрации </w:t>
      </w:r>
      <w:r w:rsidR="0098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2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07B6D" w:rsidRPr="00EF09AD" w:rsidRDefault="00A07B6D" w:rsidP="0098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EF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обсуждения на заседании комиссии, осуществляются секретарем комиссии.</w:t>
      </w:r>
    </w:p>
    <w:p w:rsidR="00A07B6D" w:rsidRPr="00EF09AD" w:rsidRDefault="00A07B6D" w:rsidP="00A0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8D" w:rsidRDefault="0055178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F4D4D" w:rsidTr="00BF4D4D">
        <w:tc>
          <w:tcPr>
            <w:tcW w:w="4672" w:type="dxa"/>
          </w:tcPr>
          <w:p w:rsidR="00BF4D4D" w:rsidRDefault="00BF4D4D" w:rsidP="00A0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675E0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BF4D4D" w:rsidRPr="00B675E0" w:rsidRDefault="00BF4D4D" w:rsidP="00B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75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BF4D4D" w:rsidRDefault="00BF4D4D" w:rsidP="00A0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Default="00BF4D4D" w:rsidP="00A0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4D" w:rsidRPr="00B675E0" w:rsidRDefault="00BF4D4D" w:rsidP="00BF4D4D">
      <w:pPr>
        <w:pStyle w:val="ConsPlusTitle"/>
        <w:widowControl/>
        <w:jc w:val="center"/>
        <w:rPr>
          <w:b w:val="0"/>
          <w:sz w:val="28"/>
          <w:szCs w:val="28"/>
        </w:rPr>
      </w:pPr>
      <w:r w:rsidRPr="00B675E0">
        <w:rPr>
          <w:b w:val="0"/>
          <w:sz w:val="28"/>
          <w:szCs w:val="28"/>
        </w:rPr>
        <w:t>СОСТАВ</w:t>
      </w:r>
    </w:p>
    <w:p w:rsidR="00BF4D4D" w:rsidRPr="00B675E0" w:rsidRDefault="00BF4D4D" w:rsidP="00BF4D4D">
      <w:pPr>
        <w:pStyle w:val="ConsPlusTitle"/>
        <w:widowControl/>
        <w:jc w:val="center"/>
        <w:rPr>
          <w:b w:val="0"/>
          <w:sz w:val="28"/>
          <w:szCs w:val="28"/>
        </w:rPr>
      </w:pPr>
      <w:r w:rsidRPr="00B675E0">
        <w:rPr>
          <w:b w:val="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Pr="00403319">
        <w:rPr>
          <w:b w:val="0"/>
          <w:sz w:val="28"/>
          <w:szCs w:val="28"/>
        </w:rPr>
        <w:t>Волочаевского сельского</w:t>
      </w:r>
      <w:r>
        <w:rPr>
          <w:sz w:val="28"/>
          <w:szCs w:val="28"/>
        </w:rPr>
        <w:t xml:space="preserve"> </w:t>
      </w:r>
      <w:r w:rsidRPr="00B675E0">
        <w:rPr>
          <w:b w:val="0"/>
          <w:sz w:val="28"/>
          <w:szCs w:val="28"/>
        </w:rPr>
        <w:t>поселения и урегулированию конфликта интересов</w:t>
      </w:r>
    </w:p>
    <w:p w:rsidR="00BF4D4D" w:rsidRPr="00B675E0" w:rsidRDefault="00BF4D4D" w:rsidP="00BF4D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4D4D" w:rsidRPr="00B675E0" w:rsidRDefault="00BF4D4D" w:rsidP="00BF4D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002" w:type="dxa"/>
        <w:tblLook w:val="0000" w:firstRow="0" w:lastRow="0" w:firstColumn="0" w:lastColumn="0" w:noHBand="0" w:noVBand="0"/>
      </w:tblPr>
      <w:tblGrid>
        <w:gridCol w:w="3316"/>
        <w:gridCol w:w="6686"/>
      </w:tblGrid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8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proofErr w:type="gramStart"/>
            <w:r w:rsidRPr="00301D31">
              <w:rPr>
                <w:rFonts w:ascii="Times New Roman" w:hAnsi="Times New Roman"/>
                <w:sz w:val="28"/>
                <w:szCs w:val="28"/>
              </w:rPr>
              <w:t>администрации  сельского</w:t>
            </w:r>
            <w:proofErr w:type="gramEnd"/>
            <w:r w:rsidRPr="00301D31">
              <w:rPr>
                <w:rFonts w:ascii="Times New Roman" w:hAnsi="Times New Roman"/>
                <w:sz w:val="28"/>
                <w:szCs w:val="28"/>
              </w:rPr>
              <w:t xml:space="preserve"> поселения, председатель комиссии;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Зайчук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- главный специалист-эксперт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Тлустенко</w:t>
            </w:r>
            <w:proofErr w:type="spellEnd"/>
          </w:p>
          <w:p w:rsidR="00BF4D4D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F4D4D" w:rsidRPr="00301D31" w:rsidRDefault="00BF4D4D" w:rsidP="00E6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специалист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разряда</w:t>
            </w:r>
            <w:r w:rsidR="005C158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Метели</w:t>
            </w:r>
            <w:r w:rsidR="00E65472">
              <w:rPr>
                <w:rFonts w:ascii="Times New Roman" w:hAnsi="Times New Roman"/>
                <w:sz w:val="28"/>
                <w:szCs w:val="28"/>
              </w:rPr>
              <w:t>ца</w:t>
            </w:r>
          </w:p>
          <w:p w:rsidR="00BF4D4D" w:rsidRPr="00301D31" w:rsidRDefault="00BF4D4D" w:rsidP="00E65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E6547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686" w:type="dxa"/>
          </w:tcPr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-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разряда главный бухгалтер;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D4D" w:rsidRPr="00301D31" w:rsidTr="004E429A">
        <w:tblPrEx>
          <w:tblCellMar>
            <w:top w:w="0" w:type="dxa"/>
            <w:bottom w:w="0" w:type="dxa"/>
          </w:tblCellMar>
        </w:tblPrEx>
        <w:tc>
          <w:tcPr>
            <w:tcW w:w="331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</w:t>
            </w:r>
          </w:p>
          <w:p w:rsidR="00BF4D4D" w:rsidRPr="00301D31" w:rsidRDefault="00EB3D3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  <w:bookmarkStart w:id="0" w:name="_GoBack"/>
            <w:bookmarkEnd w:id="0"/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472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6686" w:type="dxa"/>
          </w:tcPr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472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 xml:space="preserve"> Собрания депутатов Волочаевского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D4D" w:rsidRPr="00301D31" w:rsidRDefault="00E65472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BF4D4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 w:rsidR="00BF4D4D" w:rsidRPr="00301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D4D" w:rsidRPr="00301D31" w:rsidRDefault="00BF4D4D" w:rsidP="00BF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31">
              <w:rPr>
                <w:rFonts w:ascii="Times New Roman" w:hAnsi="Times New Roman"/>
                <w:sz w:val="28"/>
                <w:szCs w:val="28"/>
              </w:rPr>
              <w:t>-  председатель Совета ветеранов с. Партизанское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01D3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301D31"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</w:tc>
      </w:tr>
    </w:tbl>
    <w:p w:rsidR="00BF4D4D" w:rsidRPr="009A5251" w:rsidRDefault="00BF4D4D" w:rsidP="00BF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4D4D" w:rsidRPr="009A5251" w:rsidSect="009A5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456E"/>
    <w:multiLevelType w:val="multilevel"/>
    <w:tmpl w:val="C3FA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8"/>
    <w:rsid w:val="000242F8"/>
    <w:rsid w:val="001252E3"/>
    <w:rsid w:val="00243D68"/>
    <w:rsid w:val="003F5FCB"/>
    <w:rsid w:val="0055178D"/>
    <w:rsid w:val="005C158B"/>
    <w:rsid w:val="005F59D4"/>
    <w:rsid w:val="00681448"/>
    <w:rsid w:val="006B2969"/>
    <w:rsid w:val="0078646E"/>
    <w:rsid w:val="00890E3B"/>
    <w:rsid w:val="008D6018"/>
    <w:rsid w:val="00980FA6"/>
    <w:rsid w:val="009A5251"/>
    <w:rsid w:val="009E4692"/>
    <w:rsid w:val="00A0331C"/>
    <w:rsid w:val="00A07B6D"/>
    <w:rsid w:val="00A73983"/>
    <w:rsid w:val="00A76B91"/>
    <w:rsid w:val="00AB0122"/>
    <w:rsid w:val="00B5513A"/>
    <w:rsid w:val="00BA4CA2"/>
    <w:rsid w:val="00BF4D4D"/>
    <w:rsid w:val="00C409FE"/>
    <w:rsid w:val="00CD7300"/>
    <w:rsid w:val="00E17758"/>
    <w:rsid w:val="00E611C6"/>
    <w:rsid w:val="00E65472"/>
    <w:rsid w:val="00E923E6"/>
    <w:rsid w:val="00EB3D3D"/>
    <w:rsid w:val="00E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296F-2132-4880-ABF6-B74CD2F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3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AD"/>
    <w:rPr>
      <w:b/>
      <w:bCs/>
    </w:rPr>
  </w:style>
  <w:style w:type="character" w:styleId="a5">
    <w:name w:val="Hyperlink"/>
    <w:basedOn w:val="a0"/>
    <w:uiPriority w:val="99"/>
    <w:semiHidden/>
    <w:unhideWhenUsed/>
    <w:rsid w:val="00EF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9FE"/>
    <w:pPr>
      <w:ind w:left="720"/>
      <w:contextualSpacing/>
    </w:pPr>
  </w:style>
  <w:style w:type="table" w:styleId="a7">
    <w:name w:val="Table Grid"/>
    <w:basedOn w:val="a1"/>
    <w:uiPriority w:val="39"/>
    <w:rsid w:val="0012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923E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DEDD9244D1B84C1F285F943828AE8DDC1CAA33FEEAFmA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394CC224C55A8DB511C606DDE907FBB93EECDF264D1B84C1F285F943828AE8DDC1CAA1A3mB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A37E4DC254C1B84C1F285F943828AE8DDC1CAA338EFF913A4mAL" TargetMode="External"/><Relationship Id="rId11" Type="http://schemas.openxmlformats.org/officeDocument/2006/relationships/hyperlink" Target="consultantplus://offline/ref=0F5F5BAEA3BA49EC9AAA5A637874C993A50A3A6D8D0F26700054DE6AE763FD28F4EEFDE7BD6909FCP9p0M" TargetMode="External"/><Relationship Id="rId5" Type="http://schemas.openxmlformats.org/officeDocument/2006/relationships/hyperlink" Target="consultantplus://offline/ref=39394CC224C55A8DB511C606DDE907FBB937EBDA291E4C8690A78BAFmCL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hyperlink" Target="consultantplus://offline/ref=39394CC224C55A8DB511C606DDE907FBB93EECDF264D1B84C1F285F943828AE8DDC1CAA0A3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0A3m0L" TargetMode="External"/><Relationship Id="rId14" Type="http://schemas.openxmlformats.org/officeDocument/2006/relationships/hyperlink" Target="file:///G:\%D0%9D%D0%B0%20%D1%81%D0%B0%D0%B9%D1%82\%D0%BF%D0%BE%D1%81%D1%82.2018%D0%B3%D0%BE%D0%B4\%D0%BF%D0%BE%D1%81%D1%82%D0%B0%D0%BD%D0%BE%D0%B2%D0%BB%D0%B5%D0%BD%D0%B8%D0%B5%20%E2%84%96%2001%D0%BE%D1%82%2011.01.2018%20%D0%B3%20%D0%9F%D0%BE%D0%BB%D0%BE%D0%B6%D0%B5%D0%BD%D0%B8%D0%B5%20%D0%BE%20%D1%80%D0%B0%D0%B1%D0%BE%D1%82%D0%B5%20%D0%BA%D0%BE%D0%BC%D0%B8%D1%81%D1%81%D0%B8%D0%B8%20%D0%BF%D0%BE%20%D1%83%D1%80%D0%B5%D0%B3%D1%83%D0%BB.%D0%BA%D0%BE%D0%BD%D1%84%D0%BB%D0%B8%D0%BA%D1%82%D0%B0%20%D0%B8%D0%BD%D1%82%D0%B5%D1%80%D0%B5%D1%81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2020-08-10T05:27:00Z</dcterms:created>
  <dcterms:modified xsi:type="dcterms:W3CDTF">2020-09-15T04:49:00Z</dcterms:modified>
</cp:coreProperties>
</file>