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20" w:rsidRDefault="00460320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5A4" w:rsidRPr="00751F8D" w:rsidRDefault="00D535A4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Муниципальное обра</w:t>
      </w:r>
      <w:r w:rsidR="006D2A59">
        <w:rPr>
          <w:rFonts w:ascii="Times New Roman" w:hAnsi="Times New Roman"/>
          <w:sz w:val="28"/>
          <w:szCs w:val="28"/>
        </w:rPr>
        <w:t>зование «Волочаевское сельское</w:t>
      </w:r>
      <w:r w:rsidRPr="00751F8D">
        <w:rPr>
          <w:rFonts w:ascii="Times New Roman" w:hAnsi="Times New Roman"/>
          <w:sz w:val="28"/>
          <w:szCs w:val="28"/>
        </w:rPr>
        <w:t xml:space="preserve"> поселение»</w:t>
      </w:r>
    </w:p>
    <w:p w:rsidR="00D535A4" w:rsidRPr="00751F8D" w:rsidRDefault="006D2A59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</w:t>
      </w:r>
      <w:r w:rsidR="00D535A4" w:rsidRPr="00751F8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23485" w:rsidRDefault="00D535A4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Еврейской автономной  области</w:t>
      </w:r>
    </w:p>
    <w:p w:rsidR="00D535A4" w:rsidRPr="00723485" w:rsidRDefault="00D535A4" w:rsidP="00F2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5A4" w:rsidRDefault="006D2A59" w:rsidP="00F278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</w:t>
      </w:r>
      <w:r w:rsidR="00D535A4" w:rsidRPr="00751F8D">
        <w:rPr>
          <w:rFonts w:ascii="Times New Roman" w:hAnsi="Times New Roman"/>
          <w:sz w:val="28"/>
          <w:szCs w:val="28"/>
        </w:rPr>
        <w:t xml:space="preserve"> ПОСЕЛЕНИЯ</w:t>
      </w:r>
    </w:p>
    <w:p w:rsidR="00F2787B" w:rsidRPr="00751F8D" w:rsidRDefault="00F2787B" w:rsidP="00F278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5A4" w:rsidRDefault="00D535A4" w:rsidP="00F278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ПОСТАНОВЛЕНИЕ</w:t>
      </w:r>
    </w:p>
    <w:p w:rsidR="00460320" w:rsidRPr="00751F8D" w:rsidRDefault="00460320" w:rsidP="00F278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35A4" w:rsidRDefault="008727E7" w:rsidP="008727E7">
      <w:pPr>
        <w:tabs>
          <w:tab w:val="left" w:pos="0"/>
          <w:tab w:val="center" w:pos="468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30.03.2015</w:t>
      </w:r>
      <w:r w:rsidR="00F2787B">
        <w:rPr>
          <w:rFonts w:ascii="Times New Roman" w:hAnsi="Times New Roman"/>
          <w:sz w:val="28"/>
          <w:szCs w:val="28"/>
        </w:rPr>
        <w:t xml:space="preserve">                     </w:t>
      </w:r>
      <w:r w:rsidR="00F86A5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F86A51">
        <w:rPr>
          <w:rFonts w:ascii="Times New Roman" w:hAnsi="Times New Roman"/>
          <w:sz w:val="28"/>
          <w:szCs w:val="28"/>
        </w:rPr>
        <w:t xml:space="preserve">    </w:t>
      </w:r>
      <w:r w:rsidR="00F2787B">
        <w:rPr>
          <w:rFonts w:ascii="Times New Roman" w:hAnsi="Times New Roman"/>
          <w:sz w:val="28"/>
          <w:szCs w:val="28"/>
        </w:rPr>
        <w:t xml:space="preserve">  </w:t>
      </w:r>
      <w:r w:rsidR="00D535A4">
        <w:rPr>
          <w:rFonts w:ascii="Times New Roman" w:hAnsi="Times New Roman"/>
          <w:sz w:val="28"/>
          <w:szCs w:val="28"/>
        </w:rPr>
        <w:t>№</w:t>
      </w:r>
      <w:r w:rsidR="00F86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</w:t>
      </w:r>
    </w:p>
    <w:p w:rsidR="00F2787B" w:rsidRPr="00751F8D" w:rsidRDefault="00F2787B" w:rsidP="00F2787B">
      <w:pPr>
        <w:tabs>
          <w:tab w:val="left" w:pos="0"/>
          <w:tab w:val="center" w:pos="4680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35A4" w:rsidRDefault="006B1C08" w:rsidP="00F278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</w:t>
      </w:r>
      <w:r w:rsidR="005C4E08">
        <w:rPr>
          <w:rFonts w:ascii="Times New Roman" w:hAnsi="Times New Roman" w:cs="Times New Roman"/>
          <w:b w:val="0"/>
          <w:sz w:val="28"/>
          <w:szCs w:val="28"/>
        </w:rPr>
        <w:t xml:space="preserve"> Партизанское</w:t>
      </w:r>
    </w:p>
    <w:p w:rsidR="00F2787B" w:rsidRDefault="00F2787B" w:rsidP="00F278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27E7" w:rsidRDefault="008727E7" w:rsidP="00F2787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35A4" w:rsidRDefault="00E846AE" w:rsidP="00951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840874">
        <w:rPr>
          <w:rFonts w:ascii="Times New Roman" w:eastAsia="Times New Roman" w:hAnsi="Times New Roman" w:cs="Times New Roman"/>
          <w:bCs/>
          <w:sz w:val="28"/>
          <w:szCs w:val="28"/>
        </w:rPr>
        <w:t>порядок действия сотрудников о</w:t>
      </w:r>
      <w:r w:rsidR="00D535A4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E60E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35A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обеспечении безопасной и быстрой эвакуации </w:t>
      </w:r>
      <w:r w:rsidR="0025412A">
        <w:rPr>
          <w:rFonts w:ascii="Times New Roman" w:eastAsia="Times New Roman" w:hAnsi="Times New Roman" w:cs="Times New Roman"/>
          <w:bCs/>
          <w:sz w:val="28"/>
          <w:szCs w:val="28"/>
        </w:rPr>
        <w:t>людей из здания администрации при пожаре</w:t>
      </w:r>
      <w:r w:rsidR="004D22A0" w:rsidRPr="00F1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2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A51">
        <w:rPr>
          <w:rFonts w:ascii="Times New Roman" w:eastAsia="Times New Roman" w:hAnsi="Times New Roman" w:cs="Times New Roman"/>
          <w:sz w:val="28"/>
          <w:szCs w:val="28"/>
        </w:rPr>
        <w:t>утверждённы</w:t>
      </w:r>
      <w:r w:rsidR="00951E7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86A5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Волочаевского</w:t>
      </w:r>
      <w:r w:rsidR="00951E7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26.03.2013 </w:t>
      </w:r>
      <w:r w:rsidR="00F86A5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1E7D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872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7E7">
        <w:rPr>
          <w:rFonts w:ascii="Times New Roman" w:eastAsia="Times New Roman" w:hAnsi="Times New Roman" w:cs="Times New Roman"/>
          <w:sz w:val="28"/>
          <w:szCs w:val="28"/>
        </w:rPr>
        <w:t xml:space="preserve">№ 59 </w:t>
      </w:r>
      <w:r w:rsidR="00951E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B09E7">
        <w:rPr>
          <w:rFonts w:ascii="Times New Roman" w:eastAsia="Times New Roman" w:hAnsi="Times New Roman" w:cs="Times New Roman"/>
          <w:sz w:val="28"/>
          <w:szCs w:val="28"/>
        </w:rPr>
        <w:t>Об обеспечении безопасной и быстрой эвакуации людей и здания администрации при пожаре</w:t>
      </w:r>
      <w:r w:rsidR="00951E7D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E60EBD" w:rsidRDefault="00E60EBD" w:rsidP="00E60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1E7D" w:rsidRDefault="00951E7D" w:rsidP="00E60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1E7D" w:rsidRDefault="00951E7D" w:rsidP="00E60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Администрация сельского поселения</w:t>
      </w:r>
    </w:p>
    <w:p w:rsidR="00D535A4" w:rsidRDefault="00D535A4" w:rsidP="00E6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4C2C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1E7D" w:rsidRDefault="00951E7D" w:rsidP="0095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Порядок действия сотрудников администрации Волочаевского сельского поселения по обеспечению безопасной и быстрой эвакуации и здания администрации при пожаре утверждённым постановлением администрации Волочаевского сельского поселения от 26.03.2013 № 59 «</w:t>
      </w:r>
      <w:r w:rsidR="00AB09E7">
        <w:rPr>
          <w:rFonts w:ascii="Times New Roman" w:eastAsia="Times New Roman" w:hAnsi="Times New Roman" w:cs="Times New Roman"/>
          <w:sz w:val="28"/>
          <w:szCs w:val="28"/>
        </w:rPr>
        <w:t>Об обеспечении безопасной и быстрой эвакуации людей и здания администрации при пожаре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951E7D" w:rsidRDefault="00951E7D" w:rsidP="00951E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               Порядок действия сотрудников администрации Волочаевского сельского поселения по обеспечению безопасной и быстрой эвакуации и здания администрации при пожаре</w:t>
      </w:r>
    </w:p>
    <w:p w:rsidR="00951E7D" w:rsidRPr="00D45C08" w:rsidRDefault="00951E7D" w:rsidP="00951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303"/>
        <w:gridCol w:w="5017"/>
        <w:gridCol w:w="2409"/>
      </w:tblGrid>
      <w:tr w:rsidR="00951E7D" w:rsidRPr="006B1C08" w:rsidTr="005A095C">
        <w:trPr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Действие работников</w:t>
            </w:r>
          </w:p>
        </w:tc>
        <w:tc>
          <w:tcPr>
            <w:tcW w:w="5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hAnsi="Times New Roman" w:cs="Times New Roman"/>
                <w:sz w:val="24"/>
                <w:szCs w:val="24"/>
              </w:rPr>
              <w:t>Порядок исполнения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951E7D" w:rsidRPr="006B1C08" w:rsidTr="005A095C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Вызов пожарной команды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Сообщить 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телефону </w:t>
            </w:r>
            <w:r w:rsidRPr="006B1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 (</w:t>
            </w:r>
            <w:r w:rsidRPr="006B1C08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четко назвать адрес организации, место пожара, свою должность и фамилию, а также сообщить о наличии в здании людей)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Работник, первый обнаруживший пожар</w:t>
            </w:r>
          </w:p>
        </w:tc>
      </w:tr>
      <w:tr w:rsidR="00951E7D" w:rsidRPr="006B1C08" w:rsidTr="005A095C">
        <w:trPr>
          <w:trHeight w:val="163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Открывание наружных дверей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Открыть входную дверь и дверь эвакуационного выхода. Всех выходящих из здания людей направлять к безопасному месту (</w:t>
            </w:r>
            <w:proofErr w:type="gramStart"/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gramEnd"/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9E7" w:rsidRP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прилегающая</w:t>
            </w:r>
            <w:r w:rsidRP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09E7" w:rsidRP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МКУ «ПДК с. </w:t>
            </w:r>
            <w:r w:rsidR="00AB09E7" w:rsidRP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Партизанское</w:t>
            </w:r>
            <w:r w:rsidRP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эвакуационную дверь на 2 этаже </w:t>
            </w:r>
            <w:proofErr w:type="gramStart"/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ешкова Н.Н.;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входную дверь на 1 этаже-Зайчук Н.В.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E7D" w:rsidRPr="006B1C08" w:rsidTr="005A095C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пожарной команды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Выйти на улицу. Дождаться пожарной команды. Проводить начальника караула к месту пожара, оповестить о месте возникновения пожара, путях его расположения и о результатах эвакуации людей.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Волокитин Е.Н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 специалист-эксперт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О.И.</w:t>
            </w:r>
          </w:p>
        </w:tc>
      </w:tr>
      <w:tr w:rsidR="00951E7D" w:rsidRPr="006B1C08" w:rsidTr="005A095C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Тушение  пожара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Приступить к тушению с использованием 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огнетушителей.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Работники 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E7D" w:rsidRPr="006B1C08" w:rsidTr="005A095C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Эвакуация имущества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1E7D" w:rsidRPr="006B1C08" w:rsidRDefault="00951E7D" w:rsidP="005A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7D" w:rsidRPr="006B1C08" w:rsidRDefault="00951E7D" w:rsidP="005A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Эвакуировать имущество и документацию согласно плану, утв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ержденному главой сельского поселения</w:t>
            </w: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9E7" w:rsidRPr="006B1C08" w:rsidRDefault="00951E7D" w:rsidP="00AB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 сбора при эвакуации (</w:t>
            </w:r>
            <w:proofErr w:type="gramStart"/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gramEnd"/>
            <w:r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9E7" w:rsidRP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прилегающая к </w:t>
            </w:r>
            <w:r w:rsid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МКУ «ПДК                         </w:t>
            </w:r>
            <w:r w:rsidR="00AB09E7" w:rsidRP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Партизанское»</w:t>
            </w:r>
            <w:r w:rsidR="00AB09E7" w:rsidRPr="006B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51E7D" w:rsidRPr="006B1C08" w:rsidRDefault="00951E7D" w:rsidP="00AB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E7D" w:rsidRPr="006B1C08" w:rsidRDefault="00951E7D" w:rsidP="0095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».</w:t>
      </w:r>
    </w:p>
    <w:p w:rsidR="00840874" w:rsidRDefault="00951E7D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="00840874">
        <w:rPr>
          <w:rFonts w:ascii="Times New Roman" w:eastAsia="Times New Roman" w:hAnsi="Times New Roman" w:cs="Times New Roman"/>
          <w:sz w:val="28"/>
          <w:szCs w:val="28"/>
        </w:rPr>
        <w:t>лан мероприятий по эвакуации работников и имущества и здания администрации Волочаевского сельского поселения при пожаре  утверждённы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087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Волочаевского сельского поселения от 26</w:t>
      </w:r>
      <w:r>
        <w:rPr>
          <w:rFonts w:ascii="Times New Roman" w:eastAsia="Times New Roman" w:hAnsi="Times New Roman" w:cs="Times New Roman"/>
          <w:sz w:val="28"/>
          <w:szCs w:val="28"/>
        </w:rPr>
        <w:t>.03.2013 № 59 года «</w:t>
      </w:r>
      <w:r w:rsidR="00AB09E7">
        <w:rPr>
          <w:rFonts w:ascii="Times New Roman" w:eastAsia="Times New Roman" w:hAnsi="Times New Roman" w:cs="Times New Roman"/>
          <w:sz w:val="28"/>
          <w:szCs w:val="28"/>
        </w:rPr>
        <w:t>Об обеспечении безопасной и быстрой эвакуации людей и здания администрации при пожаре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</w:t>
      </w:r>
      <w:r w:rsidR="008408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22A0" w:rsidRDefault="00951E7D" w:rsidP="00951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   План мероприятий по эвакуации работников и имущества и здания администрации Волочаевского сельского поселения при пожаре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96"/>
        <w:gridCol w:w="2022"/>
        <w:gridCol w:w="2828"/>
        <w:gridCol w:w="7"/>
        <w:gridCol w:w="2552"/>
        <w:gridCol w:w="56"/>
        <w:gridCol w:w="1786"/>
      </w:tblGrid>
      <w:tr w:rsidR="004D22A0" w:rsidRPr="00F15BC3" w:rsidTr="004D22A0"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2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28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615" w:type="dxa"/>
            <w:gridSpan w:val="3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1786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ействия при пожаре</w:t>
            </w:r>
          </w:p>
        </w:tc>
      </w:tr>
      <w:tr w:rsidR="004D22A0" w:rsidRPr="00F15BC3" w:rsidTr="004D22A0"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Волокитин Е.Н</w:t>
            </w:r>
          </w:p>
        </w:tc>
        <w:tc>
          <w:tcPr>
            <w:tcW w:w="2828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15" w:type="dxa"/>
            <w:gridSpan w:val="3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15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эвакуацию работников администрации</w:t>
            </w:r>
          </w:p>
        </w:tc>
        <w:tc>
          <w:tcPr>
            <w:tcW w:w="178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мероприятия по эвакуации</w:t>
            </w: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2A0" w:rsidRPr="00F15BC3" w:rsidTr="004D22A0"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28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615" w:type="dxa"/>
            <w:gridSpan w:val="3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вынос личных дел, трудовых книжек </w:t>
            </w:r>
            <w:r w:rsidR="00AB09E7" w:rsidRPr="00AB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сотрудников, печати</w:t>
            </w:r>
          </w:p>
        </w:tc>
        <w:tc>
          <w:tcPr>
            <w:tcW w:w="178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</w:tc>
      </w:tr>
      <w:tr w:rsidR="004D22A0" w:rsidRPr="00F15BC3" w:rsidTr="004D22A0"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О.Ф</w:t>
            </w:r>
          </w:p>
        </w:tc>
        <w:tc>
          <w:tcPr>
            <w:tcW w:w="2828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2 разряда</w:t>
            </w:r>
          </w:p>
        </w:tc>
        <w:tc>
          <w:tcPr>
            <w:tcW w:w="2615" w:type="dxa"/>
            <w:gridSpan w:val="3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вынос основных рабочих документов по </w:t>
            </w:r>
            <w:r w:rsidR="00AB09E7"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ЗАГС, печати</w:t>
            </w:r>
          </w:p>
        </w:tc>
        <w:tc>
          <w:tcPr>
            <w:tcW w:w="178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</w:tc>
      </w:tr>
      <w:tr w:rsidR="004D22A0" w:rsidRPr="00F15BC3" w:rsidTr="004D22A0">
        <w:trPr>
          <w:trHeight w:val="1256"/>
        </w:trPr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С.Ф</w:t>
            </w:r>
          </w:p>
        </w:tc>
        <w:tc>
          <w:tcPr>
            <w:tcW w:w="2828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615" w:type="dxa"/>
            <w:gridSpan w:val="3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вынос основных документов  собрания депутатов</w:t>
            </w:r>
          </w:p>
        </w:tc>
        <w:tc>
          <w:tcPr>
            <w:tcW w:w="178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2A0" w:rsidRPr="00F15BC3" w:rsidTr="004D22A0"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Зайчук Н.В</w:t>
            </w:r>
          </w:p>
        </w:tc>
        <w:tc>
          <w:tcPr>
            <w:tcW w:w="2828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615" w:type="dxa"/>
            <w:gridSpan w:val="3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а эвакуацию сотрудников администрации</w:t>
            </w:r>
          </w:p>
        </w:tc>
        <w:tc>
          <w:tcPr>
            <w:tcW w:w="178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мероприятия по эвакуации</w:t>
            </w: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и посетителей</w:t>
            </w: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4D22A0" w:rsidRPr="00F15BC3" w:rsidTr="004D22A0"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 О.А</w:t>
            </w:r>
          </w:p>
        </w:tc>
        <w:tc>
          <w:tcPr>
            <w:tcW w:w="2828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15" w:type="dxa"/>
            <w:gridSpan w:val="3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а вынос основных рабочих документов по бухгалтерии</w:t>
            </w:r>
          </w:p>
        </w:tc>
        <w:tc>
          <w:tcPr>
            <w:tcW w:w="178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</w:tc>
      </w:tr>
      <w:tr w:rsidR="004D22A0" w:rsidRPr="00F15BC3" w:rsidTr="004D22A0"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Л.</w:t>
            </w:r>
            <w:proofErr w:type="gramStart"/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28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</w:t>
            </w:r>
            <w:proofErr w:type="gramStart"/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4401" w:type="dxa"/>
            <w:gridSpan w:val="4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омогает выносить документы в безопасное  место</w:t>
            </w:r>
          </w:p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2A0" w:rsidRPr="00F15BC3" w:rsidTr="004D22A0"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22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О.И</w:t>
            </w:r>
          </w:p>
        </w:tc>
        <w:tc>
          <w:tcPr>
            <w:tcW w:w="2828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пециалист-эксперт</w:t>
            </w:r>
          </w:p>
        </w:tc>
        <w:tc>
          <w:tcPr>
            <w:tcW w:w="4401" w:type="dxa"/>
            <w:gridSpan w:val="4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омогает выносить документы в безопасное  место</w:t>
            </w:r>
          </w:p>
        </w:tc>
      </w:tr>
      <w:tr w:rsidR="004D22A0" w:rsidRPr="00F15BC3" w:rsidTr="004D22A0">
        <w:trPr>
          <w:trHeight w:val="1487"/>
        </w:trPr>
        <w:tc>
          <w:tcPr>
            <w:tcW w:w="496" w:type="dxa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</w:tcPr>
          <w:p w:rsidR="004D22A0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О.Ф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D22A0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2A0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Пешкова Н.Н</w:t>
            </w:r>
          </w:p>
        </w:tc>
        <w:tc>
          <w:tcPr>
            <w:tcW w:w="2835" w:type="dxa"/>
            <w:gridSpan w:val="2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2 разряда</w:t>
            </w:r>
          </w:p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1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2552" w:type="dxa"/>
          </w:tcPr>
          <w:p w:rsidR="004D22A0" w:rsidRPr="00F15BC3" w:rsidRDefault="004D22A0" w:rsidP="004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а вынос основных рабочих документов по ВУС</w:t>
            </w:r>
          </w:p>
        </w:tc>
        <w:tc>
          <w:tcPr>
            <w:tcW w:w="1842" w:type="dxa"/>
            <w:gridSpan w:val="2"/>
          </w:tcPr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Упаковывает и выносит</w:t>
            </w:r>
          </w:p>
          <w:p w:rsidR="004D22A0" w:rsidRPr="00F15BC3" w:rsidRDefault="004D22A0" w:rsidP="004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в безопасное место </w:t>
            </w:r>
          </w:p>
        </w:tc>
      </w:tr>
    </w:tbl>
    <w:p w:rsidR="00D535A4" w:rsidRPr="00D45C08" w:rsidRDefault="00951E7D" w:rsidP="004D2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D535A4" w:rsidRPr="004C2C90" w:rsidRDefault="00F86A51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535A4" w:rsidRPr="004C2C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A29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A2941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D535A4" w:rsidRPr="004C2C90">
        <w:rPr>
          <w:rFonts w:ascii="Times New Roman" w:eastAsia="Times New Roman" w:hAnsi="Times New Roman" w:cs="Times New Roman"/>
          <w:sz w:val="28"/>
          <w:szCs w:val="28"/>
        </w:rPr>
        <w:t xml:space="preserve">полнением </w:t>
      </w:r>
      <w:r w:rsidR="007A294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D535A4" w:rsidRPr="004C2C90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44204E" w:rsidRDefault="00F86A51" w:rsidP="006B1C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4204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23485" w:rsidRPr="004C2C90" w:rsidRDefault="00723485" w:rsidP="006B1C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E7D" w:rsidRDefault="00951E7D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E7D" w:rsidRDefault="00951E7D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5A4" w:rsidRDefault="00D535A4" w:rsidP="006B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2C90">
        <w:rPr>
          <w:rFonts w:ascii="Times New Roman" w:eastAsia="Times New Roman" w:hAnsi="Times New Roman" w:cs="Times New Roman"/>
          <w:sz w:val="28"/>
          <w:szCs w:val="28"/>
        </w:rPr>
        <w:br/>
      </w:r>
      <w:r w:rsidRPr="00C107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r w:rsidR="006D2A59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</w:t>
      </w:r>
      <w:r w:rsidRPr="00C107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                            </w:t>
      </w:r>
      <w:r w:rsidR="006D2A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="00F86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Е.Н. Волокитин</w:t>
      </w:r>
    </w:p>
    <w:p w:rsidR="0044204E" w:rsidRDefault="0044204E" w:rsidP="00F2787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45C08" w:rsidRDefault="00D45C08" w:rsidP="00D535A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37223" w:rsidRDefault="00E37223" w:rsidP="00D535A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35A4" w:rsidRDefault="00D535A4" w:rsidP="0072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08" w:rsidRDefault="006B1C08" w:rsidP="00F2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7C1" w:rsidRPr="00107527" w:rsidRDefault="00C107C1" w:rsidP="00F2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CA" w:rsidRDefault="00B13FCA" w:rsidP="00F2787B">
      <w:pPr>
        <w:shd w:val="clear" w:color="auto" w:fill="FFFFFF"/>
        <w:spacing w:before="27" w:after="27" w:line="240" w:lineRule="auto"/>
        <w:ind w:left="63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6FC3" w:rsidRPr="00F15BC3" w:rsidRDefault="006E1506" w:rsidP="00F86A51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15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72EA" w:rsidRPr="00F15BC3" w:rsidRDefault="006172EA" w:rsidP="00F15BC3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6172EA" w:rsidRPr="00F15BC3" w:rsidSect="0085431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A0" w:rsidRDefault="004D22A0" w:rsidP="002B348F">
      <w:pPr>
        <w:spacing w:after="0" w:line="240" w:lineRule="auto"/>
      </w:pPr>
      <w:r>
        <w:separator/>
      </w:r>
    </w:p>
  </w:endnote>
  <w:endnote w:type="continuationSeparator" w:id="0">
    <w:p w:rsidR="004D22A0" w:rsidRDefault="004D22A0" w:rsidP="002B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A0" w:rsidRDefault="004D22A0" w:rsidP="002B348F">
      <w:pPr>
        <w:spacing w:after="0" w:line="240" w:lineRule="auto"/>
      </w:pPr>
      <w:r>
        <w:separator/>
      </w:r>
    </w:p>
  </w:footnote>
  <w:footnote w:type="continuationSeparator" w:id="0">
    <w:p w:rsidR="004D22A0" w:rsidRDefault="004D22A0" w:rsidP="002B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1253"/>
    <w:multiLevelType w:val="multilevel"/>
    <w:tmpl w:val="0218C524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D6"/>
    <w:rsid w:val="0005425B"/>
    <w:rsid w:val="000D513F"/>
    <w:rsid w:val="000F678A"/>
    <w:rsid w:val="00107527"/>
    <w:rsid w:val="001465D6"/>
    <w:rsid w:val="00176A0B"/>
    <w:rsid w:val="00186B29"/>
    <w:rsid w:val="001E38B8"/>
    <w:rsid w:val="0025412A"/>
    <w:rsid w:val="002B348F"/>
    <w:rsid w:val="002D6FC3"/>
    <w:rsid w:val="00375FA4"/>
    <w:rsid w:val="00387601"/>
    <w:rsid w:val="003E5CE0"/>
    <w:rsid w:val="0044204E"/>
    <w:rsid w:val="00460320"/>
    <w:rsid w:val="00463F3B"/>
    <w:rsid w:val="004908AA"/>
    <w:rsid w:val="004C61E6"/>
    <w:rsid w:val="004D22A0"/>
    <w:rsid w:val="004D6FAA"/>
    <w:rsid w:val="005C4E08"/>
    <w:rsid w:val="005D154A"/>
    <w:rsid w:val="005E4BC4"/>
    <w:rsid w:val="006034A5"/>
    <w:rsid w:val="006172EA"/>
    <w:rsid w:val="006B1C08"/>
    <w:rsid w:val="006D2A59"/>
    <w:rsid w:val="006E1506"/>
    <w:rsid w:val="00723485"/>
    <w:rsid w:val="00761625"/>
    <w:rsid w:val="007A2941"/>
    <w:rsid w:val="008161E9"/>
    <w:rsid w:val="00840874"/>
    <w:rsid w:val="0085431B"/>
    <w:rsid w:val="008727E7"/>
    <w:rsid w:val="008B02A4"/>
    <w:rsid w:val="008C44D8"/>
    <w:rsid w:val="008D6D89"/>
    <w:rsid w:val="008F18E8"/>
    <w:rsid w:val="009260DB"/>
    <w:rsid w:val="009355BE"/>
    <w:rsid w:val="00951E7D"/>
    <w:rsid w:val="009B17C4"/>
    <w:rsid w:val="009D0BA7"/>
    <w:rsid w:val="00A36B56"/>
    <w:rsid w:val="00A94047"/>
    <w:rsid w:val="00AB09E7"/>
    <w:rsid w:val="00B13FCA"/>
    <w:rsid w:val="00B30967"/>
    <w:rsid w:val="00C107C1"/>
    <w:rsid w:val="00C24095"/>
    <w:rsid w:val="00C702EF"/>
    <w:rsid w:val="00C71F30"/>
    <w:rsid w:val="00D45C08"/>
    <w:rsid w:val="00D535A4"/>
    <w:rsid w:val="00D85B8B"/>
    <w:rsid w:val="00D9349F"/>
    <w:rsid w:val="00DD280F"/>
    <w:rsid w:val="00E02CB5"/>
    <w:rsid w:val="00E37223"/>
    <w:rsid w:val="00E60EBD"/>
    <w:rsid w:val="00E846AE"/>
    <w:rsid w:val="00EE6917"/>
    <w:rsid w:val="00F15BC3"/>
    <w:rsid w:val="00F2787B"/>
    <w:rsid w:val="00F750A1"/>
    <w:rsid w:val="00F86A51"/>
    <w:rsid w:val="00FB0351"/>
    <w:rsid w:val="00FB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6A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48F"/>
    <w:rPr>
      <w:b/>
      <w:bCs/>
    </w:rPr>
  </w:style>
  <w:style w:type="character" w:customStyle="1" w:styleId="apple-converted-space">
    <w:name w:val="apple-converted-space"/>
    <w:basedOn w:val="a0"/>
    <w:rsid w:val="002B348F"/>
  </w:style>
  <w:style w:type="paragraph" w:customStyle="1" w:styleId="content">
    <w:name w:val="content"/>
    <w:basedOn w:val="a"/>
    <w:rsid w:val="002B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348F"/>
  </w:style>
  <w:style w:type="paragraph" w:styleId="a6">
    <w:name w:val="footer"/>
    <w:basedOn w:val="a"/>
    <w:link w:val="a7"/>
    <w:uiPriority w:val="99"/>
    <w:semiHidden/>
    <w:unhideWhenUsed/>
    <w:rsid w:val="002B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348F"/>
  </w:style>
  <w:style w:type="character" w:customStyle="1" w:styleId="40">
    <w:name w:val="Заголовок 4 Знак"/>
    <w:basedOn w:val="a0"/>
    <w:link w:val="4"/>
    <w:uiPriority w:val="9"/>
    <w:rsid w:val="00176A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7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535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9">
    <w:name w:val="Table Grid"/>
    <w:basedOn w:val="a1"/>
    <w:uiPriority w:val="59"/>
    <w:rsid w:val="00DD2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3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D2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6A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48F"/>
    <w:rPr>
      <w:b/>
      <w:bCs/>
    </w:rPr>
  </w:style>
  <w:style w:type="character" w:customStyle="1" w:styleId="apple-converted-space">
    <w:name w:val="apple-converted-space"/>
    <w:basedOn w:val="a0"/>
    <w:rsid w:val="002B348F"/>
  </w:style>
  <w:style w:type="paragraph" w:customStyle="1" w:styleId="content">
    <w:name w:val="content"/>
    <w:basedOn w:val="a"/>
    <w:rsid w:val="002B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348F"/>
  </w:style>
  <w:style w:type="paragraph" w:styleId="a6">
    <w:name w:val="footer"/>
    <w:basedOn w:val="a"/>
    <w:link w:val="a7"/>
    <w:uiPriority w:val="99"/>
    <w:semiHidden/>
    <w:unhideWhenUsed/>
    <w:rsid w:val="002B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348F"/>
  </w:style>
  <w:style w:type="character" w:customStyle="1" w:styleId="40">
    <w:name w:val="Заголовок 4 Знак"/>
    <w:basedOn w:val="a0"/>
    <w:link w:val="4"/>
    <w:uiPriority w:val="9"/>
    <w:rsid w:val="00176A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7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535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9">
    <w:name w:val="Table Grid"/>
    <w:basedOn w:val="a1"/>
    <w:uiPriority w:val="59"/>
    <w:rsid w:val="00DD2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3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D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278">
          <w:marLeft w:val="100"/>
          <w:marRight w:val="10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771">
          <w:marLeft w:val="0"/>
          <w:marRight w:val="0"/>
          <w:marTop w:val="0"/>
          <w:marBottom w:val="800"/>
          <w:divBdr>
            <w:top w:val="none" w:sz="0" w:space="0" w:color="C0C0C0"/>
            <w:left w:val="none" w:sz="0" w:space="0" w:color="C0C0C0"/>
            <w:bottom w:val="none" w:sz="0" w:space="0" w:color="C0C0C0"/>
            <w:right w:val="none" w:sz="0" w:space="0" w:color="C0C0C0"/>
          </w:divBdr>
          <w:divsChild>
            <w:div w:id="144560934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</w:div>
          </w:divsChild>
        </w:div>
      </w:divsChild>
    </w:div>
    <w:div w:id="2061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9424-A76B-4049-9446-E017812D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2013-03-27T07:01:00Z</cp:lastPrinted>
  <dcterms:created xsi:type="dcterms:W3CDTF">2015-03-31T22:52:00Z</dcterms:created>
  <dcterms:modified xsi:type="dcterms:W3CDTF">2015-04-01T07:50:00Z</dcterms:modified>
</cp:coreProperties>
</file>