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F9" w:rsidRPr="005547E7" w:rsidRDefault="002D19F9" w:rsidP="004B6C77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Муниципальное образование «Волочаевское сельское поселение»</w:t>
      </w:r>
    </w:p>
    <w:p w:rsidR="002D19F9" w:rsidRPr="005547E7" w:rsidRDefault="002D19F9" w:rsidP="004B6C77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Смидовичского муниципального района</w:t>
      </w:r>
    </w:p>
    <w:p w:rsidR="002D19F9" w:rsidRPr="005547E7" w:rsidRDefault="002D19F9" w:rsidP="004B6C77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Еврейской автономной области</w:t>
      </w: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4B6C77">
      <w:pPr>
        <w:keepNext/>
        <w:ind w:firstLine="709"/>
        <w:jc w:val="center"/>
        <w:outlineLvl w:val="1"/>
        <w:rPr>
          <w:bCs/>
          <w:iCs/>
          <w:sz w:val="28"/>
          <w:szCs w:val="28"/>
        </w:rPr>
      </w:pPr>
      <w:r w:rsidRPr="005547E7">
        <w:rPr>
          <w:bCs/>
          <w:iCs/>
          <w:sz w:val="28"/>
          <w:szCs w:val="28"/>
        </w:rPr>
        <w:t>АДМИНИСТРАЦИЯ СЕЛЬСКОГО ПОСЕЛЕНИЯ</w:t>
      </w: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ПОСТАНОВЛЕНИЕ</w:t>
      </w: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2D19F9" w:rsidRPr="005547E7" w:rsidRDefault="00BF2A9B" w:rsidP="00A44FFC">
      <w:pPr>
        <w:tabs>
          <w:tab w:val="left" w:pos="8586"/>
        </w:tabs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14.07.2014</w:t>
      </w: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</w:t>
      </w:r>
      <w:r w:rsidR="00A44FFC">
        <w:rPr>
          <w:rFonts w:eastAsiaTheme="minorEastAsia" w:cstheme="minorBidi"/>
          <w:sz w:val="28"/>
          <w:szCs w:val="28"/>
        </w:rPr>
        <w:t xml:space="preserve">№ 118                                                                                                          </w:t>
      </w:r>
    </w:p>
    <w:p w:rsidR="002D19F9" w:rsidRPr="005547E7" w:rsidRDefault="002D19F9" w:rsidP="004B6C77">
      <w:pPr>
        <w:ind w:firstLine="709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с. Партизанское</w:t>
      </w:r>
    </w:p>
    <w:p w:rsidR="002D19F9" w:rsidRPr="005547E7" w:rsidRDefault="002D19F9" w:rsidP="004B6C77">
      <w:pPr>
        <w:ind w:firstLine="709"/>
        <w:jc w:val="center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4B6C77">
      <w:pPr>
        <w:widowControl w:val="0"/>
        <w:suppressAutoHyphens/>
        <w:autoSpaceDE w:val="0"/>
        <w:ind w:firstLine="709"/>
        <w:jc w:val="center"/>
        <w:rPr>
          <w:rFonts w:eastAsia="Arial"/>
          <w:kern w:val="2"/>
          <w:sz w:val="28"/>
          <w:szCs w:val="28"/>
          <w:lang w:eastAsia="ar-SA"/>
        </w:rPr>
      </w:pPr>
    </w:p>
    <w:p w:rsidR="002D19F9" w:rsidRPr="005547E7" w:rsidRDefault="002D19F9" w:rsidP="001C3387">
      <w:pPr>
        <w:widowControl w:val="0"/>
        <w:suppressAutoHyphens/>
        <w:autoSpaceDE w:val="0"/>
        <w:jc w:val="both"/>
        <w:rPr>
          <w:rFonts w:eastAsia="Arial"/>
          <w:kern w:val="2"/>
          <w:sz w:val="28"/>
          <w:szCs w:val="28"/>
          <w:lang w:eastAsia="ar-SA"/>
        </w:rPr>
      </w:pPr>
      <w:r w:rsidRPr="005547E7">
        <w:rPr>
          <w:rFonts w:eastAsia="Arial"/>
          <w:kern w:val="2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Выдача градостроительного плана земельного участка на территории Волочаевского сельского поселения</w:t>
      </w:r>
      <w:r w:rsidRPr="005547E7">
        <w:rPr>
          <w:rFonts w:eastAsia="Arial"/>
          <w:kern w:val="2"/>
          <w:sz w:val="28"/>
          <w:szCs w:val="28"/>
          <w:lang w:eastAsia="ar-SA"/>
        </w:rPr>
        <w:t>»</w:t>
      </w:r>
    </w:p>
    <w:p w:rsidR="002D19F9" w:rsidRPr="005547E7" w:rsidRDefault="002D19F9" w:rsidP="004B6C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19F9" w:rsidRPr="005547E7" w:rsidRDefault="002D19F9" w:rsidP="004B6C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19F9" w:rsidRPr="005547E7" w:rsidRDefault="002D19F9" w:rsidP="004B6C77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</w:t>
      </w:r>
      <w:r>
        <w:rPr>
          <w:rFonts w:eastAsiaTheme="minorEastAsia" w:cstheme="minorBidi"/>
          <w:sz w:val="28"/>
          <w:szCs w:val="28"/>
        </w:rPr>
        <w:t>ственных и муниципальных услуг»</w:t>
      </w:r>
      <w:r w:rsidRPr="005547E7">
        <w:rPr>
          <w:rFonts w:eastAsiaTheme="minorEastAsia" w:cstheme="minorBidi"/>
          <w:sz w:val="28"/>
          <w:szCs w:val="28"/>
        </w:rPr>
        <w:t xml:space="preserve"> и Уставом муниципального образования «Волочаевское сельское поселение» администрация сельского поселения</w:t>
      </w:r>
    </w:p>
    <w:p w:rsidR="002D19F9" w:rsidRPr="005547E7" w:rsidRDefault="002D19F9" w:rsidP="00676799">
      <w:pPr>
        <w:autoSpaceDE w:val="0"/>
        <w:autoSpaceDN w:val="0"/>
        <w:adjustRightInd w:val="0"/>
        <w:jc w:val="both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>ПОСТАНОВЛЯЕТ:</w:t>
      </w:r>
    </w:p>
    <w:p w:rsidR="002D19F9" w:rsidRPr="005547E7" w:rsidRDefault="002D19F9" w:rsidP="004B6C77">
      <w:pPr>
        <w:ind w:firstLine="709"/>
        <w:jc w:val="both"/>
        <w:rPr>
          <w:sz w:val="28"/>
          <w:szCs w:val="28"/>
        </w:rPr>
      </w:pPr>
      <w:r w:rsidRPr="005547E7">
        <w:rPr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>Выдача градостроительного плана земельного участка на территории Волочаевского сельского поселения</w:t>
      </w:r>
      <w:r w:rsidRPr="005547E7">
        <w:rPr>
          <w:sz w:val="28"/>
          <w:szCs w:val="28"/>
        </w:rPr>
        <w:t>».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2. Признать утр</w:t>
      </w:r>
      <w:r>
        <w:rPr>
          <w:sz w:val="28"/>
          <w:szCs w:val="28"/>
        </w:rPr>
        <w:t>атившим силу постановление от 09.01.2014 № 2</w:t>
      </w:r>
      <w:r w:rsidRPr="00D63C70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 xml:space="preserve">Выдача градостроительного плана земельного участка </w:t>
      </w:r>
      <w:r>
        <w:rPr>
          <w:color w:val="000000"/>
          <w:sz w:val="28"/>
          <w:szCs w:val="28"/>
        </w:rPr>
        <w:t>на территории Волочаевского сельского поселения</w:t>
      </w:r>
      <w:r w:rsidRPr="00D63C70">
        <w:rPr>
          <w:sz w:val="28"/>
          <w:szCs w:val="28"/>
        </w:rPr>
        <w:t>».</w:t>
      </w:r>
    </w:p>
    <w:p w:rsidR="002D19F9" w:rsidRPr="00D63C70" w:rsidRDefault="002D19F9" w:rsidP="00676799">
      <w:pPr>
        <w:jc w:val="both"/>
        <w:rPr>
          <w:sz w:val="28"/>
          <w:szCs w:val="28"/>
        </w:rPr>
      </w:pPr>
      <w:r w:rsidRPr="00D63C70">
        <w:rPr>
          <w:sz w:val="28"/>
          <w:szCs w:val="28"/>
        </w:rPr>
        <w:tab/>
        <w:t xml:space="preserve">3. </w:t>
      </w:r>
      <w:proofErr w:type="gramStart"/>
      <w:r w:rsidRPr="00D63C70">
        <w:rPr>
          <w:sz w:val="28"/>
          <w:szCs w:val="28"/>
        </w:rPr>
        <w:t>Контроль за</w:t>
      </w:r>
      <w:proofErr w:type="gramEnd"/>
      <w:r w:rsidRPr="00D63C7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сельского </w:t>
      </w:r>
      <w:r w:rsidRPr="00D63C70">
        <w:rPr>
          <w:sz w:val="28"/>
          <w:szCs w:val="28"/>
        </w:rPr>
        <w:t xml:space="preserve">поселения </w:t>
      </w:r>
      <w:r w:rsidRPr="005547E7">
        <w:rPr>
          <w:rFonts w:eastAsiaTheme="minorEastAsia" w:cstheme="minorBidi"/>
          <w:sz w:val="28"/>
          <w:szCs w:val="28"/>
        </w:rPr>
        <w:t>Зайчук Н.В.</w:t>
      </w:r>
    </w:p>
    <w:p w:rsidR="002D19F9" w:rsidRPr="005547E7" w:rsidRDefault="002D19F9" w:rsidP="004B6C77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D63C70">
        <w:rPr>
          <w:sz w:val="28"/>
          <w:szCs w:val="28"/>
        </w:rPr>
        <w:t>4.</w:t>
      </w:r>
      <w:r w:rsidRPr="00EC4DE9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 xml:space="preserve">Опубликовать настоящее </w:t>
      </w:r>
      <w:r w:rsidRPr="005547E7">
        <w:rPr>
          <w:rFonts w:eastAsiaTheme="minorEastAsia" w:cstheme="minorBidi"/>
          <w:sz w:val="28"/>
          <w:szCs w:val="28"/>
        </w:rPr>
        <w:t>постановление в Информационном бюллетене Волочаевского сельского поселения.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D63C70">
        <w:rPr>
          <w:sz w:val="28"/>
          <w:szCs w:val="28"/>
        </w:rPr>
        <w:t>Разместить</w:t>
      </w:r>
      <w:proofErr w:type="gramEnd"/>
      <w:r w:rsidRPr="00D63C70">
        <w:rPr>
          <w:sz w:val="28"/>
          <w:szCs w:val="28"/>
        </w:rPr>
        <w:t xml:space="preserve"> настоящее постановление на официальном интернет – сайте </w:t>
      </w:r>
      <w:r>
        <w:rPr>
          <w:color w:val="000000"/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>поселения.</w:t>
      </w:r>
    </w:p>
    <w:p w:rsidR="009344C9" w:rsidRPr="005547E7" w:rsidRDefault="002D19F9" w:rsidP="009344C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D63C70">
        <w:rPr>
          <w:sz w:val="28"/>
          <w:szCs w:val="28"/>
        </w:rPr>
        <w:t xml:space="preserve">6. Настоящее постановление вступает в силу после расторжения Соглашения  о передаче полномочий с администрацией муниципального образования «Смидовичский муниципальный район» и </w:t>
      </w:r>
      <w:r w:rsidR="009344C9">
        <w:rPr>
          <w:rFonts w:eastAsiaTheme="minorEastAsia" w:cstheme="minorBidi"/>
          <w:sz w:val="28"/>
          <w:szCs w:val="28"/>
        </w:rPr>
        <w:t>после его официального опубликования.</w:t>
      </w:r>
    </w:p>
    <w:p w:rsidR="002D19F9" w:rsidRDefault="002D19F9" w:rsidP="004B6C77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4B6C77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2D19F9" w:rsidRPr="005547E7" w:rsidRDefault="002D19F9" w:rsidP="009344C9">
      <w:pPr>
        <w:jc w:val="both"/>
        <w:rPr>
          <w:rFonts w:eastAsiaTheme="minorEastAsia" w:cstheme="minorBidi"/>
          <w:sz w:val="28"/>
          <w:szCs w:val="28"/>
        </w:rPr>
      </w:pPr>
      <w:r w:rsidRPr="005547E7">
        <w:rPr>
          <w:rFonts w:eastAsiaTheme="minorEastAsia" w:cstheme="minorBidi"/>
          <w:sz w:val="28"/>
          <w:szCs w:val="28"/>
        </w:rPr>
        <w:t xml:space="preserve">Глава сельского поселения                                                  </w:t>
      </w:r>
      <w:r w:rsidR="00742799">
        <w:rPr>
          <w:rFonts w:eastAsiaTheme="minorEastAsia" w:cstheme="minorBidi"/>
          <w:sz w:val="28"/>
          <w:szCs w:val="28"/>
        </w:rPr>
        <w:t xml:space="preserve">           </w:t>
      </w:r>
      <w:r w:rsidRPr="005547E7">
        <w:rPr>
          <w:rFonts w:eastAsiaTheme="minorEastAsia" w:cstheme="minorBidi"/>
          <w:sz w:val="28"/>
          <w:szCs w:val="28"/>
        </w:rPr>
        <w:t xml:space="preserve">  Е.Н. </w:t>
      </w:r>
      <w:proofErr w:type="spellStart"/>
      <w:r w:rsidRPr="005547E7">
        <w:rPr>
          <w:rFonts w:eastAsiaTheme="minorEastAsia" w:cstheme="minorBidi"/>
          <w:sz w:val="28"/>
          <w:szCs w:val="28"/>
        </w:rPr>
        <w:t>Волокитин</w:t>
      </w:r>
      <w:proofErr w:type="spellEnd"/>
    </w:p>
    <w:p w:rsidR="007F55FC" w:rsidRDefault="007F55FC" w:rsidP="007F55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52.4pt;margin-top:-5.85pt;width:216.45pt;height:72.35pt;z-index:2516817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F55FC" w:rsidRPr="007F55FC" w:rsidRDefault="007F55FC" w:rsidP="007F55FC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УТВЕРЖДЕН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                                  постановлением  администрации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поселения                                                  от 14.07.2014 № 118     </w:t>
                  </w:r>
                </w:p>
              </w:txbxContent>
            </v:textbox>
          </v:shape>
        </w:pict>
      </w:r>
      <w:r w:rsidR="002D19F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344C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BF2A9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2D19F9" w:rsidRDefault="002D19F9" w:rsidP="004B6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9F9" w:rsidRDefault="007F55FC" w:rsidP="007F55FC">
      <w:pPr>
        <w:tabs>
          <w:tab w:val="left" w:pos="39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F55FC" w:rsidRDefault="007F55FC" w:rsidP="007F55FC">
      <w:pPr>
        <w:tabs>
          <w:tab w:val="left" w:pos="3912"/>
        </w:tabs>
        <w:ind w:firstLine="709"/>
        <w:rPr>
          <w:sz w:val="28"/>
          <w:szCs w:val="28"/>
        </w:rPr>
      </w:pPr>
    </w:p>
    <w:p w:rsidR="007F55FC" w:rsidRDefault="007F55FC" w:rsidP="007F55FC">
      <w:pPr>
        <w:tabs>
          <w:tab w:val="left" w:pos="3912"/>
        </w:tabs>
        <w:ind w:firstLine="709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 </w:t>
      </w: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«Выдача градостроительного плана земельного участка </w:t>
      </w:r>
      <w:r>
        <w:rPr>
          <w:color w:val="000000"/>
          <w:sz w:val="28"/>
          <w:szCs w:val="28"/>
        </w:rPr>
        <w:t>на территории Волочаевского сельского поселения</w:t>
      </w:r>
      <w:r>
        <w:rPr>
          <w:sz w:val="28"/>
          <w:szCs w:val="28"/>
        </w:rPr>
        <w:t>»</w:t>
      </w: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pStyle w:val="ConsPlusNormal"/>
        <w:widowControl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D19F9" w:rsidRDefault="002D19F9" w:rsidP="004B6C77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D19F9" w:rsidRPr="00BF2A9B" w:rsidRDefault="00BF2A9B" w:rsidP="00BF2A9B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F2A9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2D19F9" w:rsidRPr="00BF2A9B">
        <w:rPr>
          <w:sz w:val="28"/>
          <w:szCs w:val="28"/>
        </w:rPr>
        <w:t>Предмет регулирования административного регламента</w:t>
      </w:r>
    </w:p>
    <w:p w:rsidR="002D19F9" w:rsidRPr="00D63C70" w:rsidRDefault="002D19F9" w:rsidP="004B6C77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Выдача градостроительного плана земельного участка на территории Волочаевского сельского поселения</w:t>
      </w:r>
      <w:r>
        <w:rPr>
          <w:sz w:val="28"/>
          <w:szCs w:val="28"/>
        </w:rPr>
        <w:t>»</w:t>
      </w:r>
      <w:r w:rsidRPr="00D63C70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результатов оказания муниципальной услуги по выдаче </w:t>
      </w:r>
      <w:r w:rsidR="00A71ACE">
        <w:rPr>
          <w:color w:val="000000"/>
          <w:sz w:val="28"/>
          <w:szCs w:val="28"/>
        </w:rPr>
        <w:t xml:space="preserve">градостроительного плана земельного участка </w:t>
      </w:r>
      <w:r w:rsidRPr="00D63C70">
        <w:rPr>
          <w:sz w:val="28"/>
          <w:szCs w:val="28"/>
        </w:rPr>
        <w:t>(далее - муниципальная услуга),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</w:t>
      </w:r>
      <w:proofErr w:type="gramEnd"/>
      <w:r w:rsidRPr="00D63C70">
        <w:rPr>
          <w:sz w:val="28"/>
          <w:szCs w:val="28"/>
        </w:rPr>
        <w:t xml:space="preserve"> услуги.</w:t>
      </w:r>
    </w:p>
    <w:p w:rsidR="002D19F9" w:rsidRPr="00D63C70" w:rsidRDefault="002D19F9" w:rsidP="004B6C77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Предметом регулирования административного регламента являются правоотношения, возникающие при обращении заявителя в администрацию </w:t>
      </w:r>
      <w:r>
        <w:rPr>
          <w:color w:val="000000"/>
          <w:sz w:val="28"/>
          <w:szCs w:val="28"/>
        </w:rPr>
        <w:t>Волочаевского сельского поселения</w:t>
      </w:r>
      <w:r w:rsidRPr="00D63C70">
        <w:rPr>
          <w:sz w:val="28"/>
          <w:szCs w:val="28"/>
        </w:rPr>
        <w:t>, на портал государственных и муниципальных услуг (функций) Еврейской автономной области в целях реализации их права на  выдачу</w:t>
      </w:r>
      <w:r>
        <w:rPr>
          <w:sz w:val="28"/>
          <w:szCs w:val="28"/>
        </w:rPr>
        <w:t xml:space="preserve"> градостроительного плана земельного участка</w:t>
      </w:r>
      <w:r w:rsidRPr="00D63C70">
        <w:rPr>
          <w:sz w:val="28"/>
          <w:szCs w:val="28"/>
        </w:rPr>
        <w:t>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юридические лица и физические лица, в том числе индивидуальные предприниматели (далее - заявители).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– представители заявителей).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19F9" w:rsidRPr="00317FDD" w:rsidRDefault="002D19F9" w:rsidP="004B6C77">
      <w:pPr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317FDD">
        <w:rPr>
          <w:rFonts w:eastAsia="Arial"/>
          <w:kern w:val="2"/>
          <w:sz w:val="28"/>
          <w:szCs w:val="28"/>
          <w:lang w:eastAsia="ar-SA"/>
        </w:rPr>
        <w:t xml:space="preserve">1.3.1. Информация о порядке предоставления муниципальной услуги предоставляется муниципальным образованием «Волочаевское сельское поселение» Смидовичского муниципального района Еврейской автономной </w:t>
      </w:r>
      <w:r w:rsidRPr="00317FDD">
        <w:rPr>
          <w:rFonts w:eastAsia="Arial"/>
          <w:kern w:val="2"/>
          <w:sz w:val="28"/>
          <w:szCs w:val="28"/>
          <w:lang w:eastAsia="ar-SA"/>
        </w:rPr>
        <w:lastRenderedPageBreak/>
        <w:t xml:space="preserve">области по адресу: 679171, ЕАО, Смидовичский район, </w:t>
      </w:r>
      <w:proofErr w:type="gramStart"/>
      <w:r w:rsidRPr="00317FDD">
        <w:rPr>
          <w:rFonts w:eastAsia="Arial"/>
          <w:kern w:val="2"/>
          <w:sz w:val="28"/>
          <w:szCs w:val="28"/>
          <w:lang w:eastAsia="ar-SA"/>
        </w:rPr>
        <w:t>с</w:t>
      </w:r>
      <w:proofErr w:type="gramEnd"/>
      <w:r w:rsidRPr="00317FDD">
        <w:rPr>
          <w:rFonts w:eastAsia="Arial"/>
          <w:kern w:val="2"/>
          <w:sz w:val="28"/>
          <w:szCs w:val="28"/>
          <w:lang w:eastAsia="ar-SA"/>
        </w:rPr>
        <w:t>. Партизанское, ул. Партизанская, 1а.</w:t>
      </w:r>
    </w:p>
    <w:p w:rsidR="002D19F9" w:rsidRPr="00317FDD" w:rsidRDefault="002D19F9" w:rsidP="004B6C77">
      <w:pPr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317FDD">
        <w:rPr>
          <w:rFonts w:eastAsia="Arial"/>
          <w:kern w:val="2"/>
          <w:sz w:val="28"/>
          <w:szCs w:val="28"/>
          <w:lang w:eastAsia="ar-SA"/>
        </w:rPr>
        <w:t xml:space="preserve">График работы администрации сельского поселения: </w:t>
      </w:r>
    </w:p>
    <w:p w:rsidR="002D19F9" w:rsidRPr="00317FDD" w:rsidRDefault="002D19F9" w:rsidP="004B6C77">
      <w:pPr>
        <w:ind w:firstLine="709"/>
        <w:jc w:val="both"/>
        <w:rPr>
          <w:sz w:val="28"/>
          <w:szCs w:val="28"/>
        </w:rPr>
      </w:pPr>
      <w:r w:rsidRPr="00317FDD">
        <w:rPr>
          <w:sz w:val="28"/>
          <w:szCs w:val="28"/>
        </w:rPr>
        <w:t xml:space="preserve">- понедельник – четверг  - с 09.00 до 17.00; </w:t>
      </w:r>
    </w:p>
    <w:p w:rsidR="002D19F9" w:rsidRPr="00317FDD" w:rsidRDefault="002D19F9" w:rsidP="004B6C77">
      <w:pPr>
        <w:ind w:firstLine="709"/>
        <w:jc w:val="both"/>
        <w:rPr>
          <w:sz w:val="28"/>
          <w:szCs w:val="28"/>
        </w:rPr>
      </w:pPr>
      <w:r w:rsidRPr="00317FDD">
        <w:rPr>
          <w:sz w:val="28"/>
          <w:szCs w:val="28"/>
        </w:rPr>
        <w:t>- пятница – не приёмный день;</w:t>
      </w:r>
    </w:p>
    <w:p w:rsidR="002D19F9" w:rsidRPr="00317FDD" w:rsidRDefault="002D19F9" w:rsidP="004B6C77">
      <w:pPr>
        <w:ind w:firstLine="709"/>
        <w:jc w:val="both"/>
        <w:rPr>
          <w:sz w:val="28"/>
          <w:szCs w:val="28"/>
        </w:rPr>
      </w:pPr>
      <w:r w:rsidRPr="00317FDD">
        <w:rPr>
          <w:sz w:val="28"/>
          <w:szCs w:val="28"/>
        </w:rPr>
        <w:t xml:space="preserve">- перерыв на обед  - с 13.00 до 14.00; 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 w:rsidRPr="00317FDD">
        <w:rPr>
          <w:sz w:val="28"/>
          <w:szCs w:val="28"/>
        </w:rPr>
        <w:t>- суббота, воскресенье, праздничные дни  - нерабочие.</w:t>
      </w:r>
    </w:p>
    <w:p w:rsidR="002D19F9" w:rsidRPr="00D6520C" w:rsidRDefault="002D19F9" w:rsidP="004B6C77">
      <w:pPr>
        <w:ind w:firstLine="709"/>
        <w:jc w:val="both"/>
        <w:rPr>
          <w:sz w:val="28"/>
          <w:szCs w:val="28"/>
        </w:rPr>
      </w:pPr>
      <w:r w:rsidRPr="00D6520C">
        <w:rPr>
          <w:sz w:val="28"/>
          <w:szCs w:val="28"/>
        </w:rPr>
        <w:t>В предпраздничные дни рабочее время сокращается на один час</w:t>
      </w:r>
      <w:r>
        <w:rPr>
          <w:sz w:val="28"/>
          <w:szCs w:val="28"/>
        </w:rPr>
        <w:t>.</w:t>
      </w:r>
    </w:p>
    <w:p w:rsidR="002D19F9" w:rsidRPr="00317FDD" w:rsidRDefault="002D19F9" w:rsidP="004B6C77">
      <w:pPr>
        <w:ind w:firstLine="709"/>
        <w:jc w:val="both"/>
        <w:rPr>
          <w:color w:val="000000"/>
          <w:sz w:val="28"/>
          <w:szCs w:val="28"/>
        </w:rPr>
      </w:pPr>
      <w:r w:rsidRPr="00317FDD">
        <w:rPr>
          <w:color w:val="000000"/>
          <w:sz w:val="28"/>
          <w:szCs w:val="28"/>
        </w:rPr>
        <w:t>Прием заявителей по вопросам предоставления муниципальной услуги осуществляется</w:t>
      </w:r>
      <w:r>
        <w:rPr>
          <w:color w:val="000000"/>
          <w:sz w:val="28"/>
          <w:szCs w:val="28"/>
        </w:rPr>
        <w:t xml:space="preserve"> в рабочее время</w:t>
      </w:r>
      <w:r w:rsidRPr="00317FDD">
        <w:rPr>
          <w:sz w:val="28"/>
          <w:szCs w:val="28"/>
        </w:rPr>
        <w:t>.</w:t>
      </w:r>
    </w:p>
    <w:p w:rsidR="002D19F9" w:rsidRPr="00317FDD" w:rsidRDefault="002D19F9" w:rsidP="004B6C77">
      <w:pPr>
        <w:ind w:firstLine="709"/>
        <w:jc w:val="both"/>
        <w:rPr>
          <w:sz w:val="28"/>
          <w:szCs w:val="28"/>
        </w:rPr>
      </w:pPr>
      <w:r w:rsidRPr="00317FDD">
        <w:rPr>
          <w:sz w:val="28"/>
          <w:szCs w:val="28"/>
        </w:rPr>
        <w:t>Справочные телефоны администрации сельского поселения:</w:t>
      </w:r>
    </w:p>
    <w:p w:rsidR="002D19F9" w:rsidRPr="00317FDD" w:rsidRDefault="002D19F9" w:rsidP="004B6C77">
      <w:pPr>
        <w:ind w:firstLine="709"/>
        <w:jc w:val="both"/>
        <w:rPr>
          <w:sz w:val="28"/>
          <w:szCs w:val="28"/>
        </w:rPr>
      </w:pPr>
      <w:r w:rsidRPr="00317FDD">
        <w:rPr>
          <w:sz w:val="28"/>
          <w:szCs w:val="28"/>
        </w:rPr>
        <w:t xml:space="preserve">приемная: (42632) </w:t>
      </w:r>
      <w:r w:rsidRPr="00317FDD">
        <w:rPr>
          <w:sz w:val="28"/>
          <w:szCs w:val="28"/>
          <w:u w:val="single"/>
        </w:rPr>
        <w:t>28-6-31</w:t>
      </w:r>
      <w:r>
        <w:rPr>
          <w:sz w:val="28"/>
          <w:szCs w:val="28"/>
        </w:rPr>
        <w:t xml:space="preserve">. </w:t>
      </w:r>
      <w:r w:rsidRPr="00317FDD">
        <w:rPr>
          <w:sz w:val="28"/>
          <w:szCs w:val="28"/>
        </w:rPr>
        <w:t xml:space="preserve">Факс: (42632) </w:t>
      </w:r>
      <w:r w:rsidRPr="00317FDD">
        <w:rPr>
          <w:sz w:val="28"/>
          <w:szCs w:val="28"/>
          <w:u w:val="single"/>
        </w:rPr>
        <w:t>28-6-31</w:t>
      </w:r>
      <w:r w:rsidRPr="00317FDD">
        <w:rPr>
          <w:sz w:val="28"/>
          <w:szCs w:val="28"/>
        </w:rPr>
        <w:t xml:space="preserve"> .</w:t>
      </w:r>
    </w:p>
    <w:p w:rsidR="002D19F9" w:rsidRPr="00317FDD" w:rsidRDefault="002D19F9" w:rsidP="004B6C77">
      <w:pPr>
        <w:ind w:firstLine="709"/>
        <w:jc w:val="both"/>
        <w:rPr>
          <w:color w:val="000000"/>
          <w:sz w:val="28"/>
          <w:szCs w:val="28"/>
        </w:rPr>
      </w:pPr>
      <w:r w:rsidRPr="00317FDD">
        <w:rPr>
          <w:color w:val="000000"/>
          <w:sz w:val="28"/>
          <w:szCs w:val="28"/>
        </w:rPr>
        <w:t xml:space="preserve">Адрес портала: </w:t>
      </w:r>
      <w:r w:rsidRPr="00317FDD">
        <w:rPr>
          <w:sz w:val="28"/>
          <w:szCs w:val="28"/>
          <w:u w:val="single"/>
          <w:lang w:val="en-US"/>
        </w:rPr>
        <w:t>http</w:t>
      </w:r>
      <w:r w:rsidRPr="00317FDD">
        <w:rPr>
          <w:sz w:val="28"/>
          <w:szCs w:val="28"/>
          <w:u w:val="single"/>
        </w:rPr>
        <w:t>: //</w:t>
      </w:r>
      <w:r w:rsidRPr="00317FDD">
        <w:rPr>
          <w:sz w:val="28"/>
          <w:szCs w:val="28"/>
          <w:u w:val="single"/>
          <w:lang w:val="en-US"/>
        </w:rPr>
        <w:t>www</w:t>
      </w:r>
      <w:r w:rsidRPr="00317FDD">
        <w:rPr>
          <w:sz w:val="28"/>
          <w:szCs w:val="28"/>
          <w:u w:val="single"/>
        </w:rPr>
        <w:t xml:space="preserve">. </w:t>
      </w:r>
      <w:proofErr w:type="spellStart"/>
      <w:r w:rsidRPr="00317FDD">
        <w:rPr>
          <w:sz w:val="28"/>
          <w:szCs w:val="28"/>
          <w:u w:val="single"/>
          <w:lang w:val="en-US"/>
        </w:rPr>
        <w:t>eao</w:t>
      </w:r>
      <w:proofErr w:type="spellEnd"/>
      <w:r w:rsidRPr="00317FDD">
        <w:rPr>
          <w:sz w:val="28"/>
          <w:szCs w:val="28"/>
          <w:u w:val="single"/>
        </w:rPr>
        <w:t>.</w:t>
      </w:r>
      <w:proofErr w:type="spellStart"/>
      <w:r w:rsidRPr="00317FDD">
        <w:rPr>
          <w:sz w:val="28"/>
          <w:szCs w:val="28"/>
          <w:u w:val="single"/>
          <w:lang w:val="en-US"/>
        </w:rPr>
        <w:t>smid</w:t>
      </w:r>
      <w:proofErr w:type="spellEnd"/>
      <w:r w:rsidRPr="00317FDD">
        <w:rPr>
          <w:sz w:val="28"/>
          <w:szCs w:val="28"/>
          <w:u w:val="single"/>
        </w:rPr>
        <w:t>.</w:t>
      </w:r>
      <w:proofErr w:type="spellStart"/>
      <w:r w:rsidRPr="00317FDD">
        <w:rPr>
          <w:sz w:val="28"/>
          <w:szCs w:val="28"/>
          <w:u w:val="single"/>
          <w:lang w:val="en-US"/>
        </w:rPr>
        <w:t>ru</w:t>
      </w:r>
      <w:proofErr w:type="spellEnd"/>
      <w:r w:rsidRPr="00317FDD">
        <w:rPr>
          <w:color w:val="000000"/>
          <w:sz w:val="28"/>
          <w:szCs w:val="28"/>
        </w:rPr>
        <w:t>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17FDD">
        <w:rPr>
          <w:color w:val="000000"/>
          <w:sz w:val="28"/>
          <w:szCs w:val="28"/>
        </w:rPr>
        <w:t xml:space="preserve">Адрес электронной почты </w:t>
      </w:r>
      <w:r w:rsidRPr="00317FDD">
        <w:rPr>
          <w:sz w:val="28"/>
          <w:szCs w:val="28"/>
        </w:rPr>
        <w:t xml:space="preserve">администрации сельского поселения: </w:t>
      </w:r>
      <w:hyperlink r:id="rId6" w:history="1">
        <w:r w:rsidRPr="00317FDD">
          <w:rPr>
            <w:rFonts w:eastAsia="Arial"/>
            <w:color w:val="000000"/>
            <w:kern w:val="2"/>
            <w:sz w:val="28"/>
            <w:szCs w:val="28"/>
            <w:u w:val="single"/>
            <w:lang w:val="en-US" w:eastAsia="ar-SA"/>
          </w:rPr>
          <w:t>volochselposel</w:t>
        </w:r>
        <w:r w:rsidRPr="00317FDD">
          <w:rPr>
            <w:rFonts w:eastAsia="Arial"/>
            <w:color w:val="000000"/>
            <w:kern w:val="2"/>
            <w:sz w:val="28"/>
            <w:szCs w:val="28"/>
            <w:u w:val="single"/>
            <w:lang w:eastAsia="ar-SA"/>
          </w:rPr>
          <w:t>@</w:t>
        </w:r>
        <w:r w:rsidRPr="00317FDD">
          <w:rPr>
            <w:rFonts w:eastAsia="Arial"/>
            <w:color w:val="000000"/>
            <w:kern w:val="2"/>
            <w:sz w:val="28"/>
            <w:szCs w:val="28"/>
            <w:u w:val="single"/>
            <w:lang w:val="en-US" w:eastAsia="ar-SA"/>
          </w:rPr>
          <w:t>mail</w:t>
        </w:r>
        <w:r w:rsidRPr="00317FDD">
          <w:rPr>
            <w:rFonts w:eastAsia="Arial"/>
            <w:color w:val="000000"/>
            <w:kern w:val="2"/>
            <w:sz w:val="28"/>
            <w:szCs w:val="28"/>
            <w:u w:val="single"/>
            <w:lang w:eastAsia="ar-SA"/>
          </w:rPr>
          <w:t>.</w:t>
        </w:r>
        <w:r w:rsidRPr="00317FDD">
          <w:rPr>
            <w:rFonts w:eastAsia="Arial"/>
            <w:color w:val="000000"/>
            <w:kern w:val="2"/>
            <w:sz w:val="28"/>
            <w:szCs w:val="28"/>
            <w:u w:val="single"/>
            <w:lang w:val="en-US" w:eastAsia="ar-SA"/>
          </w:rPr>
          <w:t>ru</w:t>
        </w:r>
      </w:hyperlink>
      <w:r w:rsidRPr="00317FDD">
        <w:rPr>
          <w:sz w:val="28"/>
          <w:szCs w:val="28"/>
        </w:rPr>
        <w:t>.</w:t>
      </w:r>
      <w:r w:rsidRPr="00317FDD">
        <w:rPr>
          <w:color w:val="000000"/>
          <w:sz w:val="28"/>
          <w:szCs w:val="28"/>
        </w:rPr>
        <w:t xml:space="preserve"> 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устное (лично или по телефону) и письменное. Кроме того заявитель может получить информацию о муниципальной услуге при обращении на сайт посредством сети интернет.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В случае устного обращения (лично или по телефону) заявителя за информацией по вопросам предоставления муниципальной услуги, в том числе ходе предоставления муниципальной услуги, специалист администрации, ответственный за административную реформу (далее -</w:t>
      </w:r>
      <w:r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>специалист) осуществляет устное информирование (лично или по телефону) обратившегося за информацией заявителя.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63C70">
        <w:rPr>
          <w:sz w:val="28"/>
          <w:szCs w:val="28"/>
        </w:rPr>
        <w:t xml:space="preserve"> если для подготовки ответа на устное обращение требуется продолжительное время, специалист,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  <w:proofErr w:type="gramEnd"/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Информация размещается, в том числе на стендах администрации </w:t>
      </w:r>
      <w:r>
        <w:rPr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>поселения.</w:t>
      </w:r>
    </w:p>
    <w:p w:rsidR="00DF04BF" w:rsidRPr="00DF04BF" w:rsidRDefault="00DF04BF" w:rsidP="00DF04BF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DF04BF" w:rsidRPr="00DF04BF" w:rsidRDefault="00DF04BF" w:rsidP="00DF04BF">
      <w:pPr>
        <w:ind w:firstLine="706"/>
        <w:jc w:val="center"/>
        <w:rPr>
          <w:sz w:val="28"/>
          <w:szCs w:val="28"/>
        </w:rPr>
      </w:pPr>
    </w:p>
    <w:p w:rsidR="002D19F9" w:rsidRDefault="003A3B71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2D19F9">
        <w:rPr>
          <w:sz w:val="28"/>
          <w:szCs w:val="28"/>
        </w:rPr>
        <w:t xml:space="preserve">. Стандарт предоставления муниципальной услуги 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2.1.Наименование муниципальной услуги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«Выдача градостроительного плана земельного участка </w:t>
      </w:r>
      <w:r>
        <w:rPr>
          <w:color w:val="000000"/>
          <w:sz w:val="28"/>
          <w:szCs w:val="28"/>
        </w:rPr>
        <w:t>на территории Волочаевского сельского поселения</w:t>
      </w:r>
      <w:r>
        <w:rPr>
          <w:sz w:val="28"/>
          <w:szCs w:val="28"/>
        </w:rPr>
        <w:t>».</w:t>
      </w: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2.2.Наименование структурного подразделения, предоставляющего</w:t>
      </w: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</w:t>
      </w: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D19F9" w:rsidRPr="00D63C70" w:rsidRDefault="002D19F9" w:rsidP="004B6C77">
      <w:pPr>
        <w:tabs>
          <w:tab w:val="left" w:pos="-120"/>
          <w:tab w:val="left" w:pos="3600"/>
          <w:tab w:val="left" w:pos="4455"/>
        </w:tabs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Предоставление муниципальной услуги осуществляется администрацией </w:t>
      </w:r>
      <w:r>
        <w:rPr>
          <w:sz w:val="28"/>
          <w:szCs w:val="28"/>
        </w:rPr>
        <w:t xml:space="preserve">Волочаевского сельского </w:t>
      </w:r>
      <w:r w:rsidRPr="00D63C70">
        <w:rPr>
          <w:sz w:val="28"/>
          <w:szCs w:val="28"/>
        </w:rPr>
        <w:t>поселения Еврейской автономной области  (далее – админ</w:t>
      </w:r>
      <w:r>
        <w:rPr>
          <w:sz w:val="28"/>
          <w:szCs w:val="28"/>
        </w:rPr>
        <w:t>истрация сельского поселения).</w:t>
      </w:r>
      <w:r w:rsidRPr="00D63C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сельского</w:t>
      </w:r>
      <w:r w:rsidRPr="00D63C70">
        <w:rPr>
          <w:sz w:val="28"/>
          <w:szCs w:val="28"/>
        </w:rPr>
        <w:t xml:space="preserve"> поселения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CD156C">
        <w:rPr>
          <w:sz w:val="28"/>
          <w:szCs w:val="28"/>
        </w:rPr>
        <w:t xml:space="preserve">. </w:t>
      </w:r>
    </w:p>
    <w:p w:rsidR="002D19F9" w:rsidRDefault="002D19F9" w:rsidP="004B6C7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tabs>
          <w:tab w:val="left" w:pos="-120"/>
          <w:tab w:val="left" w:pos="3600"/>
          <w:tab w:val="left" w:pos="44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2.3. Описание результата предоставления муниципальной услуги</w:t>
      </w:r>
    </w:p>
    <w:p w:rsidR="002D19F9" w:rsidRDefault="002D19F9" w:rsidP="004B6C77">
      <w:pPr>
        <w:tabs>
          <w:tab w:val="left" w:pos="-120"/>
          <w:tab w:val="left" w:pos="3600"/>
          <w:tab w:val="left" w:pos="4455"/>
        </w:tabs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заинтересованному лицу градостроительного плана земельного участка;</w:t>
      </w:r>
    </w:p>
    <w:p w:rsidR="002D19F9" w:rsidRDefault="002D19F9" w:rsidP="004B6C7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уведомление об отказе заявителю в предоставлении муниципальной услуги (письменное уведомление об отказе заявителю в выдаче градостроительного плана земельного участка).</w:t>
      </w:r>
    </w:p>
    <w:p w:rsidR="002D19F9" w:rsidRDefault="002D19F9" w:rsidP="004B6C77">
      <w:pPr>
        <w:tabs>
          <w:tab w:val="left" w:pos="-120"/>
          <w:tab w:val="left" w:pos="3600"/>
          <w:tab w:val="left" w:pos="4455"/>
        </w:tabs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tabs>
          <w:tab w:val="left" w:pos="-120"/>
          <w:tab w:val="left" w:pos="3600"/>
          <w:tab w:val="left" w:pos="44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</w:t>
      </w:r>
    </w:p>
    <w:p w:rsidR="002D19F9" w:rsidRDefault="002D19F9" w:rsidP="004B6C77">
      <w:pPr>
        <w:tabs>
          <w:tab w:val="left" w:pos="-120"/>
          <w:tab w:val="left" w:pos="3600"/>
          <w:tab w:val="left" w:pos="4455"/>
        </w:tabs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56C">
        <w:rPr>
          <w:sz w:val="28"/>
          <w:szCs w:val="28"/>
        </w:rPr>
        <w:t xml:space="preserve">Срок предоставления муниципальной услуги по выдаче градостроительного плана земельного участка </w:t>
      </w:r>
      <w:r w:rsidRPr="00CD156C">
        <w:rPr>
          <w:iCs/>
          <w:sz w:val="28"/>
          <w:szCs w:val="28"/>
        </w:rPr>
        <w:t xml:space="preserve"> составляет  не  более 30 дней со дня регистрации заявления в </w:t>
      </w:r>
      <w:r w:rsidR="000A73BB">
        <w:rPr>
          <w:iCs/>
          <w:sz w:val="28"/>
          <w:szCs w:val="28"/>
        </w:rPr>
        <w:t>администрации сельского поселения.</w:t>
      </w:r>
    </w:p>
    <w:p w:rsidR="002D19F9" w:rsidRDefault="002D19F9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tabs>
          <w:tab w:val="left" w:pos="3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</w:t>
      </w:r>
    </w:p>
    <w:p w:rsidR="002D19F9" w:rsidRDefault="002D19F9" w:rsidP="004B6C77">
      <w:pPr>
        <w:pStyle w:val="ConsPlusNormal"/>
        <w:tabs>
          <w:tab w:val="left" w:pos="3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2D19F9" w:rsidRDefault="002D19F9" w:rsidP="004B6C77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газета», 1993,          № 237);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 («Российская газета» от 30.12.2004 № 290);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 от 08.10.2003 № 202);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 – ФЗ «Об организации предоставления государственных и муниципальных услуг» (Российская газета от 30.07.2010 № 168);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149 – ФЗ «Об информации, информационных технологиях и о защите информации» (Собрание законодательства Российской Федерации, 31.07.2006 № 31, ч. 1, ст. 3448);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 от 08.06.2011 № 122);</w:t>
      </w:r>
    </w:p>
    <w:p w:rsidR="005F2CC0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Уставом муниципального образования «Волочаевское сельское поселение», утвержденным решением Собрания депутатов</w:t>
      </w:r>
      <w:r w:rsidR="005F2CC0">
        <w:rPr>
          <w:sz w:val="28"/>
          <w:szCs w:val="28"/>
        </w:rPr>
        <w:t>;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pStyle w:val="ConsPlusNormal"/>
        <w:widowControl/>
        <w:tabs>
          <w:tab w:val="left" w:pos="9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 для предоставления муниципальной услуги.</w:t>
      </w:r>
    </w:p>
    <w:p w:rsidR="002D19F9" w:rsidRDefault="002D19F9" w:rsidP="004B6C77">
      <w:pPr>
        <w:pStyle w:val="ConsPlusNormal"/>
        <w:widowControl/>
        <w:tabs>
          <w:tab w:val="left" w:pos="9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2.6.1. В целях получения градостроительного плана земельного участка заявитель подает в администрацию сельского поселения заявление по форме согласно приложению №1 к административному регламенту.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Одновременно с заявлением о получении градостроительного плана земельного участка предоставляются:</w:t>
      </w:r>
    </w:p>
    <w:p w:rsidR="002D19F9" w:rsidRDefault="002D19F9" w:rsidP="004B6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копия паспорта с листом регистрации (для физических лиц);</w:t>
      </w:r>
    </w:p>
    <w:p w:rsidR="002D19F9" w:rsidRDefault="002D19F9" w:rsidP="004B6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-технические паспорта объектов капитального строительства, расположенных в границах земельного участка, или справку органа, осуществляющего государственный кадастровый учет объектов недвижимости, подтверждающую отсутствие строений на земельном участке (при необходимости);</w:t>
      </w:r>
    </w:p>
    <w:p w:rsidR="002D19F9" w:rsidRDefault="002D19F9" w:rsidP="004B6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копии документов из межевого плана;</w:t>
      </w:r>
    </w:p>
    <w:p w:rsidR="002D19F9" w:rsidRDefault="002D19F9" w:rsidP="004B6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выписка из единого государственного реестра объектов культурного наследия (памятников истории, культуры) народов Российской Федерации, выданная уполномоченным органом, в случае наличия на земельном участке объектов культурного наследия (памятников истории, культуры) народов Российской Федерации;</w:t>
      </w:r>
    </w:p>
    <w:p w:rsidR="002D19F9" w:rsidRDefault="002D19F9" w:rsidP="004B6C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доверенность (в случае, если от имени заявителя выступает его представитель).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2.6.2.Документы, предусмотренные в пункте 2.6.1. настоящего административного регламента, предоставляются заявителем (представителем заявителя) в администрацию сельского поселения лично, посредством почтовой или электронной связи.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Посредством сайта заявитель (представитель заявителя) предоставляет только заявление о выдаче градостроительного плана земельного участка. Документы, прилагаемые к заявлению о выдаче градостроительного плана земельного участка, предоставляются заявителем (представителем заявителя) лично, посредством почтовой иди электронной связи.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2.6.3.При личном обращении в администрацию сельского поселения за предоставлением муниципальной услуги заявитель предъявляет документ, удостоверяющий его личность.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личном обращении в администрацию сельского поселения за предоставлением муниципальной услуги представитель заявителя предъявляет документ, удостоверяющий его личность, и доверенность, подтверждающую его полномочия действовать от имени заявителя при обращении за предоставлением муниципальной услуги.</w:t>
      </w:r>
    </w:p>
    <w:p w:rsidR="002D19F9" w:rsidRDefault="002D19F9" w:rsidP="004B6C77">
      <w:pPr>
        <w:ind w:firstLine="709"/>
        <w:rPr>
          <w:iCs/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предоставить </w:t>
      </w: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 администрацию сельского поселения</w:t>
      </w:r>
    </w:p>
    <w:p w:rsidR="002D19F9" w:rsidRDefault="002D19F9" w:rsidP="004B6C77">
      <w:pPr>
        <w:ind w:firstLine="709"/>
        <w:rPr>
          <w:iCs/>
          <w:sz w:val="28"/>
          <w:szCs w:val="28"/>
        </w:rPr>
      </w:pP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Заявитель вправе представить в</w:t>
      </w:r>
      <w:r w:rsidRPr="00C563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администрацию сельского поселения следующие документы, необходимые для предоставления муниципальной услуги, которые находятся в распоряжении иных органов и организаций: 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-выписка из ЕГРЮЛ / ЕГРИП;</w:t>
      </w:r>
    </w:p>
    <w:p w:rsidR="002D19F9" w:rsidRDefault="002D19F9" w:rsidP="004B6C77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-правоустанавливающие документы на земельный участок (выписка из ЕГРП, содержащая сведения о правах на объект недвижимости);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-правоустанавливающие документы на объект капитального строительства (выписка из ЕГРП, содержащая сведения о правах на объект недвижимости);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-технический паспорт на объект капитального строительства.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Указанные документы предоставляются заявителем в администрацию сельского поселения в письменной форме (лично, посредством почтовой связи) или в форме электронного документа (посредством электронной почты или портала).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Непредставление заявителем данных документов не является основанием для отказа в предоставлении ему муниципальной услуги.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2.8.Указание на запрет требовать от заявителя документов и информации</w:t>
      </w:r>
    </w:p>
    <w:p w:rsidR="002D19F9" w:rsidRDefault="002D19F9" w:rsidP="004B6C77">
      <w:pPr>
        <w:ind w:firstLine="709"/>
        <w:rPr>
          <w:iCs/>
          <w:sz w:val="28"/>
          <w:szCs w:val="28"/>
        </w:rPr>
      </w:pP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 не вправе требовать от заявителя: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 находятся в распоряжении</w:t>
      </w:r>
      <w:r w:rsidR="000A73BB">
        <w:rPr>
          <w:iCs/>
          <w:sz w:val="28"/>
          <w:szCs w:val="28"/>
        </w:rPr>
        <w:t xml:space="preserve"> администрации сельского поселения</w:t>
      </w:r>
      <w:r>
        <w:rPr>
          <w:iCs/>
          <w:sz w:val="28"/>
          <w:szCs w:val="28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</w:r>
      <w:proofErr w:type="gramEnd"/>
      <w:r>
        <w:rPr>
          <w:iCs/>
          <w:sz w:val="28"/>
          <w:szCs w:val="28"/>
        </w:rPr>
        <w:t xml:space="preserve"> от 27.07.2010 № 210 – ФЗ «Об организации предоставления государственных и муниципальных услуг».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2.9.</w:t>
      </w:r>
      <w:r w:rsidR="004B6C7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заявителю в приеме и рассмотрении заявления о выдаче градостроительного плана земельного участка, если:</w:t>
      </w:r>
    </w:p>
    <w:p w:rsidR="002D19F9" w:rsidRDefault="002D19F9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необходимые документы, указанные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 2.6.1;</w:t>
      </w:r>
    </w:p>
    <w:p w:rsidR="002D19F9" w:rsidRDefault="002D19F9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заявителем предоставлены документы, которые по форме и (или) содержанию не соответствуют требованиям действующего законодательства.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2.10. Исчерпывающий перечень оснований для отказа в предоставлении муниципальной услуги</w:t>
      </w:r>
    </w:p>
    <w:p w:rsidR="002D19F9" w:rsidRDefault="002D19F9" w:rsidP="004B6C77">
      <w:pPr>
        <w:ind w:firstLine="709"/>
        <w:jc w:val="center"/>
        <w:rPr>
          <w:iCs/>
          <w:sz w:val="28"/>
          <w:szCs w:val="28"/>
        </w:rPr>
      </w:pPr>
    </w:p>
    <w:p w:rsidR="002D19F9" w:rsidRDefault="002D19F9" w:rsidP="004B6C7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прекращения процедуры предоставления муниципальной услуги:</w:t>
      </w:r>
    </w:p>
    <w:p w:rsidR="002D19F9" w:rsidRDefault="002D19F9" w:rsidP="004B6C7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заявителем поданного заявления на выдачу градостроительного плана земельного участка.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pStyle w:val="a7"/>
        <w:ind w:firstLine="709"/>
        <w:jc w:val="center"/>
        <w:rPr>
          <w:szCs w:val="28"/>
        </w:rPr>
      </w:pPr>
      <w:r>
        <w:rPr>
          <w:szCs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D19F9" w:rsidRDefault="002D19F9" w:rsidP="004B6C77">
      <w:pPr>
        <w:pStyle w:val="a7"/>
        <w:ind w:firstLine="709"/>
        <w:rPr>
          <w:szCs w:val="28"/>
        </w:rPr>
      </w:pPr>
    </w:p>
    <w:p w:rsidR="002D19F9" w:rsidRDefault="002D19F9" w:rsidP="004B6C77">
      <w:pPr>
        <w:pStyle w:val="a7"/>
        <w:ind w:firstLine="709"/>
        <w:rPr>
          <w:szCs w:val="28"/>
        </w:rPr>
      </w:pPr>
      <w:r>
        <w:rPr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2D19F9" w:rsidRDefault="002D19F9" w:rsidP="004B6C77">
      <w:pPr>
        <w:pStyle w:val="a7"/>
        <w:ind w:firstLine="709"/>
        <w:jc w:val="center"/>
        <w:rPr>
          <w:szCs w:val="28"/>
        </w:rPr>
      </w:pPr>
    </w:p>
    <w:p w:rsidR="002D19F9" w:rsidRDefault="002D19F9" w:rsidP="004B6C77">
      <w:pPr>
        <w:pStyle w:val="a7"/>
        <w:ind w:firstLine="709"/>
        <w:jc w:val="center"/>
        <w:rPr>
          <w:szCs w:val="28"/>
        </w:rPr>
      </w:pPr>
      <w:r>
        <w:rPr>
          <w:szCs w:val="28"/>
        </w:rPr>
        <w:t>2.12.</w:t>
      </w:r>
      <w:r w:rsidR="004B6C77">
        <w:rPr>
          <w:szCs w:val="28"/>
        </w:rPr>
        <w:t xml:space="preserve"> </w:t>
      </w:r>
      <w:r>
        <w:rPr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D19F9" w:rsidRDefault="002D19F9" w:rsidP="004B6C77">
      <w:pPr>
        <w:pStyle w:val="a7"/>
        <w:ind w:firstLine="709"/>
        <w:jc w:val="center"/>
        <w:rPr>
          <w:szCs w:val="28"/>
        </w:rPr>
      </w:pP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2.13.</w:t>
      </w:r>
      <w:r w:rsidR="004B6C7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D19F9" w:rsidRDefault="002D19F9" w:rsidP="004B6C77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2D19F9" w:rsidRDefault="002D19F9" w:rsidP="004B6C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2D19F9" w:rsidRDefault="002D19F9" w:rsidP="004B6C77">
      <w:pPr>
        <w:ind w:firstLine="709"/>
        <w:jc w:val="both"/>
        <w:rPr>
          <w:iCs/>
          <w:sz w:val="28"/>
          <w:szCs w:val="28"/>
        </w:rPr>
      </w:pPr>
    </w:p>
    <w:p w:rsidR="002D19F9" w:rsidRDefault="002D19F9" w:rsidP="004B6C77">
      <w:pPr>
        <w:pStyle w:val="a7"/>
        <w:ind w:firstLine="709"/>
        <w:jc w:val="center"/>
      </w:pPr>
      <w:r>
        <w:t>2.14. Максимальный срок ожидания в очереди при подаче запроса</w:t>
      </w:r>
    </w:p>
    <w:p w:rsidR="002D19F9" w:rsidRDefault="002D19F9" w:rsidP="004B6C77">
      <w:pPr>
        <w:pStyle w:val="a7"/>
        <w:ind w:firstLine="709"/>
        <w:jc w:val="center"/>
      </w:pPr>
      <w:r>
        <w:t xml:space="preserve"> о предоставлении муниципальной услуги, услуги, предоставляемой организацией, участвующей в предоставления муниципальной услуги, и при получении результата предоставления таких услуг</w:t>
      </w:r>
    </w:p>
    <w:p w:rsidR="002D19F9" w:rsidRDefault="002D19F9" w:rsidP="004B6C77">
      <w:pPr>
        <w:pStyle w:val="a7"/>
        <w:ind w:firstLine="709"/>
        <w:jc w:val="center"/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Максимальные сроки прохождения административных процедур предоставления муниципальной услуги составляют: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2.14.1.Устное информирование каждого обратившегося за информацией заявителя осуществляется не более 10 минут.</w:t>
      </w:r>
    </w:p>
    <w:p w:rsidR="002D19F9" w:rsidRDefault="002D19F9" w:rsidP="004B6C77">
      <w:pPr>
        <w:pStyle w:val="2"/>
        <w:rPr>
          <w:iCs/>
        </w:rPr>
      </w:pPr>
      <w:r>
        <w:rPr>
          <w:iCs/>
        </w:rPr>
        <w:lastRenderedPageBreak/>
        <w:t>2.14.2.Административная процедура выдачи градостроительного плана земельного участка составляет  не более 30  дней со дня регистрации заявления в администрацию сельского поселения.</w:t>
      </w:r>
    </w:p>
    <w:p w:rsidR="002D19F9" w:rsidRDefault="002D19F9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2.14.3.Время ожидания заявителя в очереди при подаче или получении документов при предоставлении муниципальной услуги составляет не более 15 минут.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2.15. Срок и порядок регистрации запроса заявителя о предоставлении </w:t>
      </w: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D19F9" w:rsidRPr="00D63C70" w:rsidRDefault="002D19F9" w:rsidP="004B6C77">
      <w:pPr>
        <w:ind w:firstLine="709"/>
        <w:jc w:val="center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Регистрация запроса заявителя о предоставлении муниципальной услуги производится специалистом</w:t>
      </w:r>
      <w:r>
        <w:rPr>
          <w:sz w:val="28"/>
          <w:szCs w:val="28"/>
        </w:rPr>
        <w:t xml:space="preserve"> администрации сельского поселения</w:t>
      </w:r>
      <w:r w:rsidRPr="00D63C70">
        <w:rPr>
          <w:sz w:val="28"/>
          <w:szCs w:val="28"/>
        </w:rPr>
        <w:t xml:space="preserve">, ответственным за прием и регистрацию входящей и исходящей корреспонденции (далее - специалист, ответственный за регистрацию корреспонденции), в день обращения заявителя (представителя заявителя) в </w:t>
      </w:r>
      <w:r>
        <w:rPr>
          <w:sz w:val="28"/>
          <w:szCs w:val="28"/>
        </w:rPr>
        <w:t xml:space="preserve">администрацию сельского поселения </w:t>
      </w:r>
      <w:r w:rsidRPr="00D63C70">
        <w:rPr>
          <w:sz w:val="28"/>
          <w:szCs w:val="28"/>
        </w:rPr>
        <w:t>в течение 30 минут.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прием и регистрацию корреспонденции.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Default="002D19F9" w:rsidP="004B6C77">
      <w:pPr>
        <w:pStyle w:val="a7"/>
        <w:ind w:firstLine="709"/>
        <w:jc w:val="center"/>
      </w:pPr>
      <w: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2D19F9" w:rsidRDefault="002D19F9" w:rsidP="004B6C77">
      <w:pPr>
        <w:pStyle w:val="a7"/>
        <w:ind w:firstLine="709"/>
        <w:jc w:val="center"/>
      </w:pPr>
    </w:p>
    <w:p w:rsidR="002D19F9" w:rsidRPr="00D63C70" w:rsidRDefault="002D19F9" w:rsidP="004B6C77">
      <w:pPr>
        <w:pStyle w:val="a7"/>
        <w:ind w:firstLine="709"/>
        <w:jc w:val="center"/>
      </w:pPr>
      <w:r w:rsidRPr="00D63C70">
        <w:t>2.16.1.Требования к оформлению входа</w:t>
      </w:r>
      <w:r>
        <w:t xml:space="preserve"> в здание, в котором расположена администрация </w:t>
      </w:r>
      <w:r>
        <w:rPr>
          <w:szCs w:val="28"/>
        </w:rPr>
        <w:t>сельского</w:t>
      </w:r>
      <w:r>
        <w:t xml:space="preserve"> поселения.</w:t>
      </w:r>
    </w:p>
    <w:p w:rsidR="002D19F9" w:rsidRPr="00D63C70" w:rsidRDefault="002D19F9" w:rsidP="004B6C77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C0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D63C70">
        <w:rPr>
          <w:rFonts w:ascii="Times New Roman" w:hAnsi="Times New Roman" w:cs="Times New Roman"/>
          <w:sz w:val="28"/>
          <w:szCs w:val="28"/>
        </w:rPr>
        <w:t xml:space="preserve"> оборудуется входом для свободного доступа заявителей в помещение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9F9" w:rsidRPr="00D63C70" w:rsidRDefault="002D19F9" w:rsidP="004B6C77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Вход в здание оснащается информационной табличкой (вывеской), содержащей полное наименование </w:t>
      </w:r>
      <w:r w:rsidR="00676799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и график её работы.</w:t>
      </w:r>
    </w:p>
    <w:p w:rsidR="002D19F9" w:rsidRDefault="002D19F9" w:rsidP="004B6C77">
      <w:pPr>
        <w:pStyle w:val="a7"/>
        <w:ind w:firstLine="709"/>
      </w:pPr>
    </w:p>
    <w:p w:rsidR="002D19F9" w:rsidRPr="005713EF" w:rsidRDefault="002D19F9" w:rsidP="004B6C77">
      <w:pPr>
        <w:pStyle w:val="a7"/>
        <w:ind w:firstLine="709"/>
        <w:jc w:val="center"/>
      </w:pPr>
      <w:r w:rsidRPr="005713EF">
        <w:t>2.16.2.Требования к присутственным местам</w:t>
      </w:r>
    </w:p>
    <w:p w:rsidR="002D19F9" w:rsidRDefault="002D19F9" w:rsidP="004B6C77">
      <w:pPr>
        <w:pStyle w:val="a7"/>
        <w:ind w:firstLine="709"/>
      </w:pPr>
      <w:r w:rsidRPr="005713EF">
        <w:t xml:space="preserve"> Прием заявителей осуществляется</w:t>
      </w:r>
      <w:r>
        <w:t xml:space="preserve"> в специально выделенном для этих целей помещении (присутственных местах).</w:t>
      </w:r>
    </w:p>
    <w:p w:rsidR="002D19F9" w:rsidRDefault="002D19F9" w:rsidP="004B6C77">
      <w:pPr>
        <w:pStyle w:val="a7"/>
        <w:ind w:firstLine="709"/>
      </w:pPr>
      <w:r>
        <w:t>Присутственные места включают  места для ожидания, информирования, приема заявителей.</w:t>
      </w:r>
    </w:p>
    <w:p w:rsidR="002D19F9" w:rsidRDefault="002D19F9" w:rsidP="004B6C77">
      <w:pPr>
        <w:pStyle w:val="a7"/>
        <w:ind w:firstLine="709"/>
      </w:pPr>
      <w:r>
        <w:t>Присутственные места оборудуются противопожарной системой и средствами пожаротушения.</w:t>
      </w:r>
    </w:p>
    <w:p w:rsidR="002D19F9" w:rsidRDefault="002D19F9" w:rsidP="004B6C77">
      <w:pPr>
        <w:pStyle w:val="a7"/>
        <w:ind w:firstLine="709"/>
      </w:pPr>
      <w:r>
        <w:t>Вход и выход из помещений оборудуются соответствующими указателями.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  <w:jc w:val="center"/>
      </w:pPr>
      <w:r>
        <w:t>2.16.3.Требования к местам информирования</w:t>
      </w:r>
    </w:p>
    <w:p w:rsidR="002D19F9" w:rsidRDefault="002D19F9" w:rsidP="004B6C77">
      <w:pPr>
        <w:pStyle w:val="a7"/>
        <w:ind w:firstLine="709"/>
      </w:pPr>
      <w:r>
        <w:t>Места информирования, предназначенные для ознакомления заявителей с информационными материалами, оборудуются:</w:t>
      </w:r>
    </w:p>
    <w:p w:rsidR="002D19F9" w:rsidRDefault="002D19F9" w:rsidP="004B6C77">
      <w:pPr>
        <w:pStyle w:val="a7"/>
        <w:ind w:firstLine="709"/>
      </w:pPr>
      <w:r>
        <w:t>- информационными стендами;</w:t>
      </w:r>
    </w:p>
    <w:p w:rsidR="002D19F9" w:rsidRDefault="002D19F9" w:rsidP="004B6C77">
      <w:pPr>
        <w:pStyle w:val="a7"/>
        <w:ind w:firstLine="709"/>
      </w:pPr>
      <w:r>
        <w:t>- стульями и столами для возможности оформления документов;</w:t>
      </w:r>
    </w:p>
    <w:p w:rsidR="002D19F9" w:rsidRDefault="002D19F9" w:rsidP="004B6C77">
      <w:pPr>
        <w:pStyle w:val="a7"/>
        <w:ind w:firstLine="709"/>
      </w:pPr>
      <w:r>
        <w:t>- образцами заявлений.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  <w:jc w:val="center"/>
      </w:pPr>
      <w:r>
        <w:t>2.16.3.Требования к местам ожидания</w:t>
      </w:r>
    </w:p>
    <w:p w:rsidR="002D19F9" w:rsidRDefault="002D19F9" w:rsidP="004B6C77">
      <w:pPr>
        <w:pStyle w:val="a7"/>
        <w:ind w:firstLine="709"/>
      </w:pPr>
      <w:r>
        <w:t>Места ожидания в очереди при подаче документов, необходимых для оказания муниципальной услуги, и получения ее результатов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2D19F9" w:rsidRDefault="002D19F9" w:rsidP="004B6C77">
      <w:pPr>
        <w:pStyle w:val="a7"/>
        <w:ind w:firstLine="709"/>
      </w:pPr>
      <w: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  <w:jc w:val="center"/>
      </w:pPr>
      <w:r>
        <w:t>2.16.4. Требования к местам приема заявителей</w:t>
      </w:r>
    </w:p>
    <w:p w:rsidR="002D19F9" w:rsidRDefault="002D19F9" w:rsidP="004B6C77">
      <w:pPr>
        <w:pStyle w:val="a7"/>
        <w:ind w:firstLine="709"/>
      </w:pPr>
      <w:r>
        <w:t>В здании, в котором располагается</w:t>
      </w:r>
      <w:r w:rsidR="004B6C77">
        <w:t xml:space="preserve"> администрация сельского поселения</w:t>
      </w:r>
      <w:proofErr w:type="gramStart"/>
      <w:r w:rsidR="004B6C77">
        <w:t xml:space="preserve"> </w:t>
      </w:r>
      <w:r>
        <w:t>,</w:t>
      </w:r>
      <w:proofErr w:type="gramEnd"/>
      <w:r>
        <w:t xml:space="preserve"> организу</w:t>
      </w:r>
      <w:r w:rsidR="004B6C77">
        <w:t>ется помещение для специалиста</w:t>
      </w:r>
      <w:r>
        <w:t>, ответственного за прием корреспонденции.</w:t>
      </w:r>
    </w:p>
    <w:p w:rsidR="002D19F9" w:rsidRDefault="002D19F9" w:rsidP="004B6C77">
      <w:pPr>
        <w:pStyle w:val="a7"/>
        <w:ind w:firstLine="709"/>
      </w:pPr>
      <w:r>
        <w:t>Прием документов,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кабинете.</w:t>
      </w:r>
    </w:p>
    <w:p w:rsidR="002D19F9" w:rsidRDefault="002D19F9" w:rsidP="004B6C77">
      <w:pPr>
        <w:pStyle w:val="a7"/>
        <w:ind w:firstLine="709"/>
      </w:pPr>
      <w:r>
        <w:t>Кабинет приема заявителей оснащается информационной табличкой с указанием номера кабинета.</w:t>
      </w:r>
    </w:p>
    <w:p w:rsidR="002D19F9" w:rsidRDefault="002D19F9" w:rsidP="004B6C77">
      <w:pPr>
        <w:pStyle w:val="a7"/>
        <w:ind w:firstLine="709"/>
      </w:pPr>
      <w: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  <w:jc w:val="center"/>
      </w:pPr>
      <w:r>
        <w:t>2.17.</w:t>
      </w:r>
      <w:r w:rsidR="004B6C77">
        <w:t xml:space="preserve"> </w:t>
      </w:r>
      <w: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</w:pPr>
      <w:r>
        <w:t>2.17.1.</w:t>
      </w:r>
      <w:r w:rsidR="004B6C77">
        <w:t xml:space="preserve"> </w:t>
      </w:r>
      <w:r>
        <w:t>Показателями доступности муниципальной услуги являются:</w:t>
      </w:r>
    </w:p>
    <w:p w:rsidR="002D19F9" w:rsidRDefault="002D19F9" w:rsidP="004B6C77">
      <w:pPr>
        <w:pStyle w:val="a7"/>
        <w:tabs>
          <w:tab w:val="clear" w:pos="1080"/>
        </w:tabs>
        <w:ind w:firstLine="709"/>
      </w:pPr>
      <w:r>
        <w:t>- степень открытости информации о муниципальной услуге;</w:t>
      </w:r>
    </w:p>
    <w:p w:rsidR="002D19F9" w:rsidRDefault="002D19F9" w:rsidP="004B6C77">
      <w:pPr>
        <w:pStyle w:val="a7"/>
        <w:ind w:firstLine="709"/>
      </w:pPr>
      <w:r>
        <w:t>- создание комфортных условий для заявителей при предоставлении муниципальной услуги;</w:t>
      </w:r>
    </w:p>
    <w:p w:rsidR="002D19F9" w:rsidRDefault="002D19F9" w:rsidP="004B6C77">
      <w:pPr>
        <w:pStyle w:val="a7"/>
        <w:ind w:firstLine="709"/>
      </w:pPr>
      <w:r>
        <w:t xml:space="preserve">        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специалистов администрации сельского поселения, ответственных за предоставление муниципальной услуги, последовательности и сроках предоставления муниципальной услуги;</w:t>
      </w:r>
    </w:p>
    <w:p w:rsidR="002D19F9" w:rsidRDefault="002D19F9" w:rsidP="004B6C77">
      <w:pPr>
        <w:pStyle w:val="a7"/>
        <w:ind w:firstLine="709"/>
      </w:pPr>
      <w: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D19F9" w:rsidRDefault="002D19F9" w:rsidP="004B6C77">
      <w:pPr>
        <w:pStyle w:val="a7"/>
        <w:ind w:firstLine="709"/>
      </w:pPr>
      <w:r>
        <w:t>- ресурсное обеспечение исполнения административного регламента;</w:t>
      </w:r>
    </w:p>
    <w:p w:rsidR="002D19F9" w:rsidRDefault="002D19F9" w:rsidP="004B6C77">
      <w:pPr>
        <w:pStyle w:val="a7"/>
        <w:tabs>
          <w:tab w:val="left" w:pos="900"/>
        </w:tabs>
        <w:ind w:firstLine="709"/>
      </w:pPr>
      <w:r>
        <w:t xml:space="preserve">- </w:t>
      </w:r>
      <w:r>
        <w:tab/>
        <w:t>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2D19F9" w:rsidRPr="00D63C70" w:rsidRDefault="002D19F9" w:rsidP="004B6C77">
      <w:pPr>
        <w:pStyle w:val="a7"/>
        <w:ind w:firstLine="709"/>
        <w:jc w:val="center"/>
      </w:pPr>
      <w:r w:rsidRPr="00D63C70">
        <w:t>2.17.2.</w:t>
      </w:r>
      <w:r>
        <w:t xml:space="preserve"> </w:t>
      </w:r>
      <w:r w:rsidRPr="00D63C70">
        <w:t>Показателями качества муниципальной услуги являются:</w:t>
      </w:r>
    </w:p>
    <w:p w:rsidR="002D19F9" w:rsidRPr="00D63C70" w:rsidRDefault="002D19F9" w:rsidP="004B6C77">
      <w:pPr>
        <w:pStyle w:val="a7"/>
        <w:ind w:firstLine="709"/>
      </w:pPr>
      <w:r>
        <w:t>-</w:t>
      </w:r>
      <w:r w:rsidRPr="00D63C70">
        <w:t>степень удовлетворенности за</w:t>
      </w:r>
      <w:r>
        <w:t>явителей предоставленной муници</w:t>
      </w:r>
      <w:r w:rsidRPr="00D63C70">
        <w:t>пальной услугой;</w:t>
      </w:r>
    </w:p>
    <w:p w:rsidR="002D19F9" w:rsidRPr="00D63C70" w:rsidRDefault="002D19F9" w:rsidP="004B6C77">
      <w:pPr>
        <w:pStyle w:val="a7"/>
        <w:ind w:firstLine="709"/>
      </w:pPr>
      <w:r>
        <w:t>-</w:t>
      </w:r>
      <w:r w:rsidRPr="00D63C70">
        <w:t>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2D19F9" w:rsidRPr="00D63C70" w:rsidRDefault="002D19F9" w:rsidP="004B6C77">
      <w:pPr>
        <w:pStyle w:val="a7"/>
        <w:ind w:firstLine="709"/>
      </w:pPr>
      <w:r>
        <w:t>-</w:t>
      </w:r>
      <w:r w:rsidRPr="00D63C70">
        <w:t>минимизация количества взаимодействий заявителя с должностными лицами</w:t>
      </w:r>
      <w:r w:rsidR="00676799">
        <w:t xml:space="preserve"> администрации сель</w:t>
      </w:r>
      <w:r>
        <w:t>ского поселения</w:t>
      </w:r>
      <w:r w:rsidRPr="00D63C70">
        <w:t xml:space="preserve"> при предоставлении муниципальной услуги и их продолжительности;</w:t>
      </w:r>
    </w:p>
    <w:p w:rsidR="002D19F9" w:rsidRPr="00D63C70" w:rsidRDefault="002D19F9" w:rsidP="004B6C77">
      <w:pPr>
        <w:pStyle w:val="a7"/>
        <w:ind w:firstLine="709"/>
      </w:pPr>
      <w:r w:rsidRPr="00D63C70">
        <w:t>- обоснованность отказов в предоставлении муниципальной услуги;</w:t>
      </w:r>
    </w:p>
    <w:p w:rsidR="002D19F9" w:rsidRPr="00D63C70" w:rsidRDefault="002D19F9" w:rsidP="004B6C77">
      <w:pPr>
        <w:pStyle w:val="a7"/>
        <w:ind w:firstLine="709"/>
      </w:pPr>
      <w:r>
        <w:t>-</w:t>
      </w:r>
      <w:r w:rsidRPr="00D63C70">
        <w:t xml:space="preserve">отсутствие обоснованных жалоб на действия (бездействие) должностных лиц </w:t>
      </w:r>
      <w:r>
        <w:t>администрации сельского поселения</w:t>
      </w:r>
      <w:r w:rsidRPr="00D63C70">
        <w:t>, а также принимаемые ими решения при предоставлении муниципальной услуги.</w:t>
      </w:r>
    </w:p>
    <w:p w:rsidR="002D19F9" w:rsidRPr="005713EF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2.17.3. Взаимодействие заявителя с должностными лицами при предоставлении муниципальной  услуги ограничивается необходимостью подачи заявления и получения результата оказания муниципальной  услуги.      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 услуги.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tabs>
          <w:tab w:val="left" w:pos="0"/>
        </w:tabs>
        <w:ind w:firstLine="709"/>
      </w:pPr>
      <w:r>
        <w:t xml:space="preserve">         2.17.3.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  <w:jc w:val="center"/>
      </w:pPr>
      <w:r>
        <w:t>2.18. Иные требования, в том числе учитывающие предоставление муниципальных услуг в электронной форме</w:t>
      </w:r>
    </w:p>
    <w:p w:rsidR="002D19F9" w:rsidRDefault="002D19F9" w:rsidP="004B6C77">
      <w:pPr>
        <w:pStyle w:val="a7"/>
        <w:ind w:firstLine="709"/>
      </w:pPr>
    </w:p>
    <w:p w:rsidR="002D19F9" w:rsidRDefault="002D19F9" w:rsidP="004B6C77">
      <w:pPr>
        <w:pStyle w:val="a7"/>
        <w:ind w:firstLine="709"/>
      </w:pPr>
      <w:r>
        <w:tab/>
        <w:t>2.18.1.Для заявителей обеспечивается возможность получения муниципальной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2D19F9" w:rsidRDefault="002D19F9" w:rsidP="004B6C77">
      <w:pPr>
        <w:pStyle w:val="a7"/>
        <w:ind w:firstLine="709"/>
      </w:pPr>
      <w:r>
        <w:tab/>
        <w:t>2.18.2.Совершение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2D19F9" w:rsidRDefault="002D19F9" w:rsidP="004B6C77">
      <w:pPr>
        <w:pStyle w:val="a7"/>
        <w:ind w:firstLine="709"/>
      </w:pPr>
    </w:p>
    <w:p w:rsidR="002D19F9" w:rsidRDefault="003A3B71" w:rsidP="004B6C77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D19F9">
        <w:rPr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="002D19F9">
        <w:rPr>
          <w:sz w:val="28"/>
          <w:szCs w:val="28"/>
        </w:rPr>
        <w:lastRenderedPageBreak/>
        <w:t>особенности выполнения административных процедур (действий) в электронной форме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3.1. Описание административных процедур по предоставлению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информации заявителям и обеспечению доступа заявителей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 сведениям о муниципальной услуге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3.1.1.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процедуры: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индивидуальное устное информирование;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письменное информирование;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2D19F9" w:rsidRDefault="002D19F9" w:rsidP="004B6C77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3.1.2. Индивидуальное устное информирование.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в администрацию сельского поселения  по телефону или лично.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должен принять все необходимые меры для полного и оперативного ответа на поставленные вопросы.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Время ожидания приема заявителей при индивидуальном устном информировании не может превышать 15 минут.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каждого заявителя осуществляется не более 10 минут.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предоставление муниципальной услуги, обязан предложить заявителям обратиться за необходимой информацией в письменной, либо электронной форме (по электронной почте) либо назначить </w:t>
      </w:r>
      <w:r>
        <w:rPr>
          <w:sz w:val="28"/>
          <w:szCs w:val="28"/>
        </w:rPr>
        <w:lastRenderedPageBreak/>
        <w:t>другое удобное для заявителей время для устного информирования в часы приема.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карточку личного приема.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Критерием принятия решений является устное обращение заявителя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>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Результат выполнения настоящей административной процедуры фиксируется в карточке личного приема.</w:t>
      </w:r>
    </w:p>
    <w:p w:rsidR="002D19F9" w:rsidRDefault="002D19F9" w:rsidP="004B6C77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3.1.3. Письменное информирование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3.1.3.1. Письменное информирование включает в себя следующие административные действия (процедуры):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заявления;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рассмотрение заявления, подготовка ответа;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выдача (направление) ответа.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3.1.3.2. Прием и регистрация заявления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муниципальной услуге (далее – заявление) в </w:t>
      </w:r>
      <w:r>
        <w:rPr>
          <w:sz w:val="28"/>
          <w:szCs w:val="28"/>
        </w:rPr>
        <w:t xml:space="preserve">администрацию сельского поселения </w:t>
      </w:r>
      <w:r w:rsidRPr="00D63C70">
        <w:rPr>
          <w:sz w:val="28"/>
          <w:szCs w:val="28"/>
        </w:rPr>
        <w:t xml:space="preserve"> лично либо посредством почтовой или электронной связи.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, ответственный за регистрацию корреспонденции.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Заявление регистрируется специалистом, ответственным за регистрацию корреспонденции, в установленном порядке в день его поступления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>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направлении заявления по электронной почте заявителю (представителю заявителя) направляется электронное уведомление о поступлении данного заявления в</w:t>
      </w:r>
      <w:r>
        <w:rPr>
          <w:sz w:val="28"/>
          <w:szCs w:val="28"/>
        </w:rPr>
        <w:t xml:space="preserve"> администрацию сельского поселения</w:t>
      </w:r>
      <w:r w:rsidRPr="00D63C70">
        <w:rPr>
          <w:sz w:val="28"/>
          <w:szCs w:val="28"/>
        </w:rPr>
        <w:t xml:space="preserve">  с указанием даты и входящего номера.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Зарегистрированное заявление передается специалистом, ответственным за регистрацию корреспонденции,</w:t>
      </w:r>
      <w:r>
        <w:rPr>
          <w:sz w:val="28"/>
          <w:szCs w:val="28"/>
        </w:rPr>
        <w:t xml:space="preserve"> главе администрации сельского поселения</w:t>
      </w:r>
      <w:r w:rsidRPr="00D63C70">
        <w:rPr>
          <w:sz w:val="28"/>
          <w:szCs w:val="28"/>
        </w:rPr>
        <w:t>, который путем наложения письменной резолюции на заявлении поручает специалисту, ответственному за предоставление муниципальной услуги, подготовить ответ заявителю (представителю заявителя).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Специалист, ответственный за регистрацию корреспонденции, передает заявление с резолюцией </w:t>
      </w:r>
      <w:r>
        <w:rPr>
          <w:sz w:val="28"/>
          <w:szCs w:val="28"/>
        </w:rPr>
        <w:t>главы администрации сельского поселения</w:t>
      </w:r>
      <w:r w:rsidRPr="00D63C70">
        <w:rPr>
          <w:sz w:val="28"/>
          <w:szCs w:val="28"/>
        </w:rPr>
        <w:t xml:space="preserve"> на </w:t>
      </w:r>
      <w:r w:rsidRPr="00D63C70">
        <w:rPr>
          <w:sz w:val="28"/>
          <w:szCs w:val="28"/>
        </w:rPr>
        <w:lastRenderedPageBreak/>
        <w:t>рассмотрение специалисту, ответственному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>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принятия решений при приеме и регистрации заявления является обращение заявителя в</w:t>
      </w:r>
      <w:r>
        <w:rPr>
          <w:sz w:val="28"/>
          <w:szCs w:val="28"/>
        </w:rPr>
        <w:t xml:space="preserve"> администрацию сельского поселения</w:t>
      </w:r>
      <w:r w:rsidRPr="00D63C70">
        <w:rPr>
          <w:sz w:val="28"/>
          <w:szCs w:val="28"/>
        </w:rPr>
        <w:t xml:space="preserve"> с заявлением.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3.1.3.3. Рассмотрение заявления, подготовка ответа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рассмотрению заявления, подготовке ответа (далее – административная процедура) является поступление заявления с резолюцией </w:t>
      </w:r>
      <w:r>
        <w:rPr>
          <w:sz w:val="28"/>
          <w:szCs w:val="28"/>
        </w:rPr>
        <w:t>главы администрации сельского поселения</w:t>
      </w:r>
      <w:r w:rsidRPr="00D63C70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, ответственный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10 дней со дня регистрации заявления в установленном порядке.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 (представителем заявителя).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3.1.3.4. Выдача (направление) ответа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выдаче результата предоставления муниципальной услуги (далее – административная </w:t>
      </w:r>
      <w:r w:rsidRPr="00D63C70">
        <w:rPr>
          <w:sz w:val="28"/>
          <w:szCs w:val="28"/>
        </w:rPr>
        <w:lastRenderedPageBreak/>
        <w:t>процедура) является поступление письма, содержащего информацию о муниципальной услуге, либо письма об отсутствии информации специалисту, ответственному за регистрацию корреспонденции.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выдачу либо направление заявителю (представителю заявителя) письма, содержащего информацию о муниципальной услуге, либо письма об отсутствии информации, является специалист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, ответственный за регистрацию корреспонденции.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Письмо, содержащее информацию о муниципальной услуге, либо письмо об отсутствии информации регистрируются специалистом, ответственным за регистрацию корреспонденции, в установленном порядке и вручаются лично либо направляются посредством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направляются заявителю почтовым отправлением.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Письмо, содержащее информацию о муниципальной услуге, либо письмо об отсутствии информации вручаются лично заявителю (представителю заявителя) в помещении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согласно графику работы </w:t>
      </w:r>
      <w:r>
        <w:rPr>
          <w:sz w:val="28"/>
          <w:szCs w:val="28"/>
        </w:rPr>
        <w:t>администрации</w:t>
      </w:r>
      <w:r w:rsidRPr="00D63C70">
        <w:rPr>
          <w:sz w:val="28"/>
          <w:szCs w:val="28"/>
        </w:rPr>
        <w:t>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2 рабочих дня со дня поступления письма, содержащего информацию о муниципальной услуге, либо письма об отсутствии информации, подписанных</w:t>
      </w:r>
      <w:r>
        <w:rPr>
          <w:sz w:val="28"/>
          <w:szCs w:val="28"/>
        </w:rPr>
        <w:t xml:space="preserve"> главой администрации сельского поселения</w:t>
      </w:r>
      <w:r w:rsidRPr="00D63C70">
        <w:rPr>
          <w:sz w:val="28"/>
          <w:szCs w:val="28"/>
        </w:rPr>
        <w:t>, специалисту, ответственному за регистрацию корреспонденции.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</w:t>
      </w:r>
      <w:r>
        <w:rPr>
          <w:sz w:val="28"/>
          <w:szCs w:val="28"/>
        </w:rPr>
        <w:t>главой администрации сельского поселения</w:t>
      </w:r>
      <w:r w:rsidRPr="00D63C70">
        <w:rPr>
          <w:sz w:val="28"/>
          <w:szCs w:val="28"/>
        </w:rPr>
        <w:t xml:space="preserve"> письма, содержащего информацию о муниципальной услуге, либо письма об отсутствии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выдача либо направление заявителю (представителю заявителя) письма, содержащего информацию о муниципальной услуге, либо письма об отсутствии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3.1.4. Размещение информации на информационных стендах, в средствах массового и электронного информирования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муниципальной услуги</w:t>
      </w:r>
      <w:r>
        <w:rPr>
          <w:sz w:val="28"/>
          <w:szCs w:val="28"/>
        </w:rPr>
        <w:t xml:space="preserve"> администрацией сельского поселения</w:t>
      </w:r>
      <w:r w:rsidRPr="00D63C70">
        <w:rPr>
          <w:sz w:val="28"/>
          <w:szCs w:val="28"/>
        </w:rPr>
        <w:t>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, ответственный за размещение информации на информационных стендах, в средствах массового и электронного информирования (далее – специалист, ответственный за публичное информирование).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       Специалист</w:t>
      </w:r>
      <w:r>
        <w:rPr>
          <w:sz w:val="28"/>
          <w:szCs w:val="28"/>
        </w:rPr>
        <w:t xml:space="preserve"> администрации сельского поселения,</w:t>
      </w:r>
      <w:r w:rsidRPr="00D63C70">
        <w:rPr>
          <w:sz w:val="28"/>
          <w:szCs w:val="28"/>
        </w:rPr>
        <w:t xml:space="preserve"> ответственный за публичное информирование, осуществляет подготовку информации о муниципальной услуге на бумажном носителе и в электронном виде, которую направляет в установленном порядке для опубликования в средствах массовой информации и размещения  на официальном сайте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, а также размещает данную информацию на информационном стенде </w:t>
      </w:r>
      <w:r>
        <w:rPr>
          <w:sz w:val="28"/>
          <w:szCs w:val="28"/>
        </w:rPr>
        <w:t xml:space="preserve"> администрации</w:t>
      </w:r>
      <w:r w:rsidRPr="00D63C70">
        <w:rPr>
          <w:sz w:val="28"/>
          <w:szCs w:val="28"/>
        </w:rPr>
        <w:t>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– 3 рабочих дня.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       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и размещения на официальном сайте</w:t>
      </w:r>
      <w:r>
        <w:rPr>
          <w:sz w:val="28"/>
          <w:szCs w:val="28"/>
        </w:rPr>
        <w:t xml:space="preserve"> администрации </w:t>
      </w:r>
      <w:r w:rsidR="000C7E0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в сети Интернет, информационном стенде </w:t>
      </w:r>
      <w:r>
        <w:rPr>
          <w:sz w:val="28"/>
          <w:szCs w:val="28"/>
        </w:rPr>
        <w:t>администрации</w:t>
      </w:r>
      <w:r w:rsidRPr="00D63C70">
        <w:rPr>
          <w:sz w:val="28"/>
          <w:szCs w:val="28"/>
        </w:rPr>
        <w:t>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настоящей административной процедуры фиксируется: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 - при направлении информации о муниципальной услуге для публикации в средствах массовой информации и на официальном сайте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 в сети Интернет - в сопроводительном письме;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 - при направлении информации о муниципальной услуге для размещения на сайте - в реестре муниципальных услуг (функций)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;</w:t>
      </w:r>
    </w:p>
    <w:p w:rsidR="002D19F9" w:rsidRDefault="002D19F9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- при размещении информации на информационном стенде - на бумажном носителе.</w:t>
      </w:r>
    </w:p>
    <w:p w:rsidR="002D19F9" w:rsidRPr="00D63C70" w:rsidRDefault="002D19F9" w:rsidP="004B6C77">
      <w:pPr>
        <w:ind w:firstLine="709"/>
        <w:jc w:val="both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3.2.Описание административных процедур по предоставлению муниципальной услуги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3.2.1.Предоставление муниципальной услуги включает в себя следующие административные процедуры: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прием и регистрация заявления и прилагаемых к нему документов;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истребование дополнительных документов в рамках межведомственного взаимодействия;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рассмотрение документов, принятие решения о выдаче (отказе в выдаче) разрешения на строительство, реконструкцию объекта капитального строительства или уведомления об отказе в предоставлении муниципальной услуги;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выдача разрешения на строительство, реконструкцию объекта капитального строительства или уведомления об отказе в предоставлении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Блок-схема предоставления муниципальной услуги приведена в приложении №</w:t>
      </w:r>
      <w:r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>3 к административному регламенту.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3.2.2.Прием и регистрация заявления и прилагаемых к нему документов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(представителя заявителя) в </w:t>
      </w:r>
      <w:r>
        <w:rPr>
          <w:sz w:val="28"/>
          <w:szCs w:val="28"/>
        </w:rPr>
        <w:t xml:space="preserve">администрацию сельского поселения </w:t>
      </w:r>
      <w:r w:rsidRPr="00D63C70">
        <w:rPr>
          <w:sz w:val="28"/>
          <w:szCs w:val="28"/>
        </w:rPr>
        <w:t xml:space="preserve">с документами, предусмотренными в </w:t>
      </w:r>
      <w:hyperlink r:id="rId7" w:history="1">
        <w:r w:rsidRPr="00D63C70">
          <w:rPr>
            <w:rStyle w:val="a3"/>
            <w:color w:val="auto"/>
            <w:sz w:val="28"/>
            <w:szCs w:val="28"/>
            <w:u w:val="none"/>
          </w:rPr>
          <w:t>пункте 2.6.1</w:t>
        </w:r>
      </w:hyperlink>
      <w:r w:rsidRPr="00D63C70">
        <w:rPr>
          <w:sz w:val="28"/>
          <w:szCs w:val="28"/>
        </w:rPr>
        <w:t xml:space="preserve">  административного регламента.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, ответственный за регистрацию корреспонденции и 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обращении заявителя (представителя заявителя)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 xml:space="preserve"> лично специалист, ответственный за предоставление муниципальной услуги: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проверяет представленный пакет документов, на соответствие установленным законодательством требованиям.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 специалист </w:t>
      </w:r>
      <w:r w:rsidR="00676799">
        <w:rPr>
          <w:sz w:val="28"/>
          <w:szCs w:val="28"/>
        </w:rPr>
        <w:t>администрации сель</w:t>
      </w:r>
      <w:r>
        <w:rPr>
          <w:sz w:val="28"/>
          <w:szCs w:val="28"/>
        </w:rPr>
        <w:t>ского поселения</w:t>
      </w:r>
      <w:r w:rsidRPr="00D63C70">
        <w:rPr>
          <w:sz w:val="28"/>
          <w:szCs w:val="28"/>
        </w:rPr>
        <w:t xml:space="preserve">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заявителю (представителю заявителя) содержание выявленных недостатков в представленных документах и предлагает принять меры по их устранению.  </w:t>
      </w:r>
      <w:proofErr w:type="gramEnd"/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необходимости снимает копии с подлинников документов, проставляет </w:t>
      </w:r>
      <w:proofErr w:type="spellStart"/>
      <w:r w:rsidRPr="00D63C70">
        <w:rPr>
          <w:sz w:val="28"/>
          <w:szCs w:val="28"/>
        </w:rPr>
        <w:t>заверительную</w:t>
      </w:r>
      <w:proofErr w:type="spellEnd"/>
      <w:r w:rsidRPr="00D63C70">
        <w:rPr>
          <w:sz w:val="28"/>
          <w:szCs w:val="28"/>
        </w:rPr>
        <w:t xml:space="preserve"> надпись, свою должность, личную подпись с ее расшифровкой и дату заверения, оригиналы возвращает заявителю.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Регистрирует заявление и прилагаемые документы в журнале регистрации и передает</w:t>
      </w:r>
      <w:r>
        <w:rPr>
          <w:sz w:val="28"/>
          <w:szCs w:val="28"/>
        </w:rPr>
        <w:t xml:space="preserve"> главе администрации </w:t>
      </w:r>
      <w:r w:rsidR="00E136D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, </w:t>
      </w:r>
      <w:proofErr w:type="gramStart"/>
      <w:r w:rsidRPr="00D63C70">
        <w:rPr>
          <w:sz w:val="28"/>
          <w:szCs w:val="28"/>
        </w:rPr>
        <w:t>который</w:t>
      </w:r>
      <w:proofErr w:type="gramEnd"/>
      <w:r w:rsidRPr="00D63C70">
        <w:rPr>
          <w:sz w:val="28"/>
          <w:szCs w:val="28"/>
        </w:rPr>
        <w:t xml:space="preserve">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обращении заявителя (представителя заявителя) в </w:t>
      </w:r>
      <w:r>
        <w:rPr>
          <w:sz w:val="28"/>
          <w:szCs w:val="28"/>
        </w:rPr>
        <w:t xml:space="preserve">администрацию сельского поселения </w:t>
      </w:r>
      <w:r w:rsidRPr="00D63C70">
        <w:rPr>
          <w:sz w:val="28"/>
          <w:szCs w:val="28"/>
        </w:rPr>
        <w:t>посредством сайта, почтовой или электронной связи специалист, ответственный за регистрацию входящей корреспонденции: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регистрирует заявление и прилагаемые документы в установленном порядке;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 xml:space="preserve"> с указанием даты и входящего номера;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передает зарегистрированные заявление и прилагаемые документы </w:t>
      </w:r>
      <w:r>
        <w:rPr>
          <w:sz w:val="28"/>
          <w:szCs w:val="28"/>
        </w:rPr>
        <w:t>главе администрации сельского поселения</w:t>
      </w:r>
      <w:r w:rsidRPr="00D63C70">
        <w:rPr>
          <w:sz w:val="28"/>
          <w:szCs w:val="28"/>
        </w:rPr>
        <w:t xml:space="preserve">, </w:t>
      </w:r>
      <w:proofErr w:type="gramStart"/>
      <w:r w:rsidRPr="00D63C70">
        <w:rPr>
          <w:sz w:val="28"/>
          <w:szCs w:val="28"/>
        </w:rPr>
        <w:t>который</w:t>
      </w:r>
      <w:proofErr w:type="gramEnd"/>
      <w:r w:rsidRPr="00D63C70">
        <w:rPr>
          <w:sz w:val="28"/>
          <w:szCs w:val="28"/>
        </w:rPr>
        <w:t xml:space="preserve"> путем наложения </w:t>
      </w:r>
      <w:r w:rsidRPr="00D63C70">
        <w:rPr>
          <w:sz w:val="28"/>
          <w:szCs w:val="28"/>
        </w:rPr>
        <w:lastRenderedPageBreak/>
        <w:t>письменной резолюции на заявлении</w:t>
      </w:r>
      <w:r>
        <w:rPr>
          <w:sz w:val="28"/>
          <w:szCs w:val="28"/>
        </w:rPr>
        <w:t>,</w:t>
      </w:r>
      <w:r w:rsidRPr="00D63C70">
        <w:rPr>
          <w:sz w:val="28"/>
          <w:szCs w:val="28"/>
        </w:rPr>
        <w:t xml:space="preserve"> назначает специалиста, ответственного за предоставление муниципальной услуги;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передает заявление с резолюцией</w:t>
      </w:r>
      <w:r>
        <w:rPr>
          <w:sz w:val="28"/>
          <w:szCs w:val="28"/>
        </w:rPr>
        <w:t xml:space="preserve"> главы администрации сельского поселения</w:t>
      </w:r>
      <w:r w:rsidRPr="00D63C70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1 рабочий день.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(представителя заявителя)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 xml:space="preserve"> с заявлением и прилагаемыми документами.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направление заявления и прилагаемых к нему документов с резолюцией</w:t>
      </w:r>
      <w:r>
        <w:rPr>
          <w:sz w:val="28"/>
          <w:szCs w:val="28"/>
        </w:rPr>
        <w:t xml:space="preserve"> главы администрации сельского поселения</w:t>
      </w:r>
      <w:r w:rsidRPr="00D63C70">
        <w:rPr>
          <w:sz w:val="28"/>
          <w:szCs w:val="28"/>
        </w:rPr>
        <w:t xml:space="preserve"> на исполнение специалисту, ответственному за предоставление муниципальной услуги.</w:t>
      </w:r>
    </w:p>
    <w:p w:rsidR="002D19F9" w:rsidRPr="00D63C70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2D19F9" w:rsidRDefault="002D19F9" w:rsidP="004B6C77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3.2.3. Истребование дополнительных документов в рамках межведомственного взаимодействия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Основанием для начала административной процедуры по истребованию дополнительных документов в рамках межведомственного взаимодействия (далее – административная процедура) является поступление заявления и прилагаемых документов с резолюцией</w:t>
      </w:r>
      <w:r>
        <w:rPr>
          <w:sz w:val="28"/>
          <w:szCs w:val="28"/>
        </w:rPr>
        <w:t xml:space="preserve"> главы администрации сельского поселения</w:t>
      </w:r>
      <w:r w:rsidRPr="00D63C70">
        <w:rPr>
          <w:sz w:val="28"/>
          <w:szCs w:val="28"/>
        </w:rPr>
        <w:t xml:space="preserve"> специалисту, ответственному за предоставление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>
        <w:rPr>
          <w:sz w:val="28"/>
          <w:szCs w:val="28"/>
        </w:rPr>
        <w:t xml:space="preserve"> администрации</w:t>
      </w:r>
      <w:r w:rsidRPr="00D63C70">
        <w:rPr>
          <w:sz w:val="28"/>
          <w:szCs w:val="28"/>
        </w:rPr>
        <w:t>, ответственный за предоставление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 целях установления наличия (отсутствия) оснований у заявителя на получение муниципальной услуги специалист, ответственный за предоставление муниципальной услуги, формирует запросы в соответствующие органы с использованием региональной системы межведомственного информационного электронного взаимодействия.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Направление запросов осуществляется следующими способами: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посредством почтовой связи;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по электронной почте;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-с </w:t>
      </w:r>
      <w:r w:rsidRPr="00D63C70">
        <w:rPr>
          <w:sz w:val="28"/>
          <w:szCs w:val="28"/>
        </w:rPr>
        <w:t>использованием региональной системы межведомственного информационного электронного взаимодействия;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факсом;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курьером.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Запросы, направляемые по почте (факсом, курьером), подписываются </w:t>
      </w:r>
      <w:r>
        <w:rPr>
          <w:sz w:val="28"/>
          <w:szCs w:val="28"/>
        </w:rPr>
        <w:t>главой администрации сельского поселения</w:t>
      </w:r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Запросы, направляемые по электронной почте, заверяются электронной цифровой подписью</w:t>
      </w:r>
      <w:r>
        <w:rPr>
          <w:sz w:val="28"/>
          <w:szCs w:val="28"/>
        </w:rPr>
        <w:t xml:space="preserve"> главой администрации сельского поселения</w:t>
      </w:r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Запросы, направляемые с использованием региональной системы межведомственного информационного электронного взаимодействия, удостоверяются электронной цифровой подписью или </w:t>
      </w:r>
      <w:proofErr w:type="gramStart"/>
      <w:r w:rsidRPr="00D63C70">
        <w:rPr>
          <w:sz w:val="28"/>
          <w:szCs w:val="28"/>
        </w:rPr>
        <w:t>логин-паролем</w:t>
      </w:r>
      <w:proofErr w:type="gramEnd"/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административной процедуры составляет 1 рабочий день.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является необходимость получения документов для исполнения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административной процедуры является направление запросов в соответствующие органы.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 административной процедуры фиксируется: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 направлении запроса посредством почтовой связи (электронной почты, факсом, курьером) – в базе данных автоматизированной системы электронного документооборота</w:t>
      </w:r>
      <w:r>
        <w:rPr>
          <w:sz w:val="28"/>
          <w:szCs w:val="28"/>
        </w:rPr>
        <w:t xml:space="preserve"> администрации сельского поселения</w:t>
      </w:r>
      <w:r w:rsidRPr="00D63C70">
        <w:rPr>
          <w:sz w:val="28"/>
          <w:szCs w:val="28"/>
        </w:rPr>
        <w:t>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 направлении запроса с использованием системы межведомственного электронного взаимодействия – в региональной системе межведомственного информационного электронного взаимодействия.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3.2.4. Рассмотрение документов, принятие решения о выдаче (отказе в выдаче) разрешения на строительство, реконструкцию объекта капитального строительства, оформление разрешения на строительство, реконструкцию объекта капитального строительства или уведомления об отказе в предоставлении муниципальной услуги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рассмотрению документов (далее – административная процедура) является поступление письменного заявления с приложенными документами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>администрации</w:t>
      </w:r>
      <w:r w:rsidRPr="00D63C70">
        <w:rPr>
          <w:sz w:val="28"/>
          <w:szCs w:val="28"/>
        </w:rPr>
        <w:t>, ответственный за предоставление муниципальной услуги.</w:t>
      </w:r>
    </w:p>
    <w:p w:rsidR="00D52100" w:rsidRPr="00A71ACE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63C70">
        <w:rPr>
          <w:sz w:val="28"/>
          <w:szCs w:val="28"/>
        </w:rPr>
        <w:t xml:space="preserve">Специалист, ответственный за предоставление муниципальной услуги, проводит проверку комплектности документов, представленных заявителем (представителем заявителя), а также на основании сведений, поступивших из соответствующих органов, устанавливает соответствие заявителя требованиям, </w:t>
      </w:r>
      <w:r w:rsidRPr="004B6C77">
        <w:rPr>
          <w:sz w:val="28"/>
          <w:szCs w:val="28"/>
        </w:rPr>
        <w:t>необходимым для получения</w:t>
      </w:r>
      <w:r w:rsidR="00A71ACE">
        <w:rPr>
          <w:b/>
          <w:sz w:val="28"/>
          <w:szCs w:val="28"/>
        </w:rPr>
        <w:t xml:space="preserve"> </w:t>
      </w:r>
      <w:r w:rsidR="00A71ACE">
        <w:rPr>
          <w:color w:val="000000"/>
          <w:sz w:val="28"/>
          <w:szCs w:val="28"/>
        </w:rPr>
        <w:t>градостроительного плана земельного участка</w:t>
      </w:r>
      <w:r w:rsidRPr="00A71ACE">
        <w:rPr>
          <w:b/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При наличии оснований для выдачи </w:t>
      </w:r>
      <w:r w:rsidR="00A71ACE">
        <w:rPr>
          <w:color w:val="000000"/>
          <w:sz w:val="28"/>
          <w:szCs w:val="28"/>
        </w:rPr>
        <w:t>градостроительного плана земельного участка</w:t>
      </w:r>
      <w:r w:rsidR="00A71ACE" w:rsidRPr="00D63C70"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 xml:space="preserve">специалист, ответственный за предоставление муниципальной услуги, оформляет </w:t>
      </w:r>
      <w:r w:rsidR="00A71ACE">
        <w:rPr>
          <w:color w:val="000000"/>
          <w:sz w:val="28"/>
          <w:szCs w:val="28"/>
        </w:rPr>
        <w:t>градостроительный плана земельного участка.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В случае выявления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и направление </w:t>
      </w:r>
      <w:r>
        <w:rPr>
          <w:sz w:val="28"/>
          <w:szCs w:val="28"/>
        </w:rPr>
        <w:t>главе администрации сельского поселения</w:t>
      </w:r>
      <w:r w:rsidRPr="00D63C70">
        <w:rPr>
          <w:sz w:val="28"/>
          <w:szCs w:val="28"/>
        </w:rPr>
        <w:t xml:space="preserve"> на подписание проекта уведомления об отказе в предоставлении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Уведомление, направляемое заявителю (представителю заявителя) посредством сайта, согласовывается с</w:t>
      </w:r>
      <w:r>
        <w:rPr>
          <w:sz w:val="28"/>
          <w:szCs w:val="28"/>
        </w:rPr>
        <w:t xml:space="preserve"> главой администрации сельского поселения</w:t>
      </w:r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настоящей административной процедуры составляет 1 рабочий день.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Результатом выполнения настоящей административной процедуры является принятие решения о выдаче</w:t>
      </w:r>
      <w:r w:rsidR="00A71ACE">
        <w:rPr>
          <w:sz w:val="28"/>
          <w:szCs w:val="28"/>
        </w:rPr>
        <w:t xml:space="preserve"> </w:t>
      </w:r>
      <w:r w:rsidR="00A71ACE">
        <w:rPr>
          <w:color w:val="000000"/>
          <w:sz w:val="28"/>
          <w:szCs w:val="28"/>
        </w:rPr>
        <w:t>градостроительного плана земельного участка</w:t>
      </w:r>
      <w:r w:rsidR="0012104E">
        <w:rPr>
          <w:color w:val="000000"/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Способ фиксации не предусмотрен.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3.2.5. Выдача </w:t>
      </w:r>
      <w:r w:rsidR="0012104E">
        <w:rPr>
          <w:color w:val="000000"/>
          <w:sz w:val="28"/>
          <w:szCs w:val="28"/>
        </w:rPr>
        <w:t xml:space="preserve">градостроительного плана земельного участка </w:t>
      </w:r>
      <w:r w:rsidRPr="00D63C70">
        <w:rPr>
          <w:sz w:val="28"/>
          <w:szCs w:val="28"/>
        </w:rPr>
        <w:t>строительства или направление уведомления об отказе в предоставлении муниципальной услуги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административной процедуры по выдаче </w:t>
      </w:r>
      <w:r w:rsidR="0012104E">
        <w:rPr>
          <w:color w:val="000000"/>
          <w:sz w:val="28"/>
          <w:szCs w:val="28"/>
        </w:rPr>
        <w:t>градостроительного плана земельного участка</w:t>
      </w:r>
      <w:r w:rsidR="0012104E" w:rsidRPr="00D63C70"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 xml:space="preserve">или уведомления об отказе в предоставлении муниципальной услуги (далее – административная процедура) является оформление разрешения на строительство, реконструкцию объекта капитального строительства или подписание </w:t>
      </w:r>
      <w:r>
        <w:rPr>
          <w:sz w:val="28"/>
          <w:szCs w:val="28"/>
        </w:rPr>
        <w:t>главой администрации сельского поселения</w:t>
      </w:r>
      <w:r w:rsidRPr="00D63C70">
        <w:rPr>
          <w:sz w:val="28"/>
          <w:szCs w:val="28"/>
        </w:rPr>
        <w:t xml:space="preserve"> уведомления об отказе в предоставлении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sz w:val="28"/>
          <w:szCs w:val="28"/>
        </w:rPr>
        <w:t>администрации</w:t>
      </w:r>
      <w:r w:rsidRPr="00D63C70">
        <w:rPr>
          <w:sz w:val="28"/>
          <w:szCs w:val="28"/>
        </w:rPr>
        <w:t>, ответственный за регистрацию входящей корреспонденции</w:t>
      </w:r>
      <w:r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Специалист, ответственный за предоставление муниципальной услуги, в течение 10 минут после оформления </w:t>
      </w:r>
      <w:r w:rsidR="0012104E">
        <w:rPr>
          <w:color w:val="000000"/>
          <w:sz w:val="28"/>
          <w:szCs w:val="28"/>
        </w:rPr>
        <w:t>градостроительного плана земельного участка</w:t>
      </w:r>
      <w:r w:rsidR="0012104E" w:rsidRPr="00D63C70"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>уведомляет заявителя по телефону, посредством сайта или электронной почты о дате выдачи разрешения на строительство, реконструкции объекта капитального строительства.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административных действий составляет не более 30 минут.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Подписанное </w:t>
      </w:r>
      <w:r w:rsidR="00CD156C">
        <w:rPr>
          <w:sz w:val="28"/>
          <w:szCs w:val="28"/>
        </w:rPr>
        <w:t>главой администрации сель</w:t>
      </w:r>
      <w:r>
        <w:rPr>
          <w:sz w:val="28"/>
          <w:szCs w:val="28"/>
        </w:rPr>
        <w:t>ского поселения</w:t>
      </w:r>
      <w:r w:rsidRPr="00D63C70">
        <w:rPr>
          <w:sz w:val="28"/>
          <w:szCs w:val="28"/>
        </w:rPr>
        <w:t xml:space="preserve"> уведомление об отказе в предоставлении муниципальной услуги регистрируется специалистом, ответственным за регистрацию корреспонденции, в установленном порядке и направляется заявителю (представителю заявителя) посредством почтовой или электронной связи.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Согласованное</w:t>
      </w:r>
      <w:r w:rsidR="00CD156C">
        <w:rPr>
          <w:sz w:val="28"/>
          <w:szCs w:val="28"/>
        </w:rPr>
        <w:t xml:space="preserve"> с главой администрации сель</w:t>
      </w:r>
      <w:r>
        <w:rPr>
          <w:sz w:val="28"/>
          <w:szCs w:val="28"/>
        </w:rPr>
        <w:t>ского поселения</w:t>
      </w:r>
      <w:r w:rsidRPr="00D63C70">
        <w:rPr>
          <w:sz w:val="28"/>
          <w:szCs w:val="28"/>
        </w:rPr>
        <w:t xml:space="preserve"> уведомление об отказе в предоставлении муниципальной услуги направляется специалистом, ответственным за предоставление муниципальной услуги, заявителю (представителю заявителя) посредством портала.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Срок выполнения административных действий составляет 30 минут.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Критерием принятия решений при выполнении административной процедуры является оформление</w:t>
      </w:r>
      <w:r w:rsidR="0012104E" w:rsidRPr="0012104E">
        <w:rPr>
          <w:sz w:val="28"/>
          <w:szCs w:val="28"/>
        </w:rPr>
        <w:t xml:space="preserve"> </w:t>
      </w:r>
      <w:r w:rsidR="0012104E">
        <w:rPr>
          <w:color w:val="000000"/>
          <w:sz w:val="28"/>
          <w:szCs w:val="28"/>
        </w:rPr>
        <w:t>градостроительного плана земельного участка</w:t>
      </w:r>
      <w:r w:rsidRPr="00D63C70">
        <w:rPr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Результатом выполнения настоящей административной процедуры является выдача заявителю </w:t>
      </w:r>
      <w:r w:rsidR="0012104E">
        <w:rPr>
          <w:color w:val="000000"/>
          <w:sz w:val="28"/>
          <w:szCs w:val="28"/>
        </w:rPr>
        <w:t>градостроительного плана земельного участка</w:t>
      </w:r>
      <w:r w:rsidR="0012104E" w:rsidRPr="00D63C70"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>или направление заявителю (представителю заявителя) уведомления об отказе в предоставлении муниципальной услуги посредством сайта, почтовой или электронной связи.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Способом фиксации административной  процедуры является регистрация </w:t>
      </w:r>
      <w:r w:rsidR="0012104E">
        <w:rPr>
          <w:color w:val="000000"/>
          <w:sz w:val="28"/>
          <w:szCs w:val="28"/>
        </w:rPr>
        <w:t>градостроительного плана земельного участка</w:t>
      </w:r>
      <w:r w:rsidR="0012104E" w:rsidRPr="00D63C70">
        <w:rPr>
          <w:sz w:val="28"/>
          <w:szCs w:val="28"/>
        </w:rPr>
        <w:t xml:space="preserve"> </w:t>
      </w:r>
      <w:r w:rsidRPr="00D63C70">
        <w:rPr>
          <w:sz w:val="28"/>
          <w:szCs w:val="28"/>
        </w:rPr>
        <w:t>в установленном порядке.</w:t>
      </w:r>
    </w:p>
    <w:p w:rsidR="002D19F9" w:rsidRDefault="002D19F9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D19F9" w:rsidRDefault="003A3B71" w:rsidP="004B6C77">
      <w:pPr>
        <w:pStyle w:val="ConsPlusNormal"/>
        <w:tabs>
          <w:tab w:val="left" w:pos="54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D19F9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2D19F9" w:rsidRDefault="002D19F9" w:rsidP="004B6C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52100" w:rsidRPr="00D63C70" w:rsidRDefault="00D52100" w:rsidP="004B6C7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63C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3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63C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2104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 (далее – текущий контроль).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-соблюдение сроков исполнения административных процедур;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-последовательность исполнения административных процедур;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-правильность принятых решений при предоставлении муниципальной услуги.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 в случае выявления нарушений </w:t>
      </w:r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нарушений и контролирует их устранение.</w:t>
      </w:r>
    </w:p>
    <w:p w:rsidR="00D5210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Текущий контроль осуществляется в соответствии с периодичностью, устанавливаемой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100" w:rsidRPr="00D63C70" w:rsidRDefault="00D52100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63C70">
        <w:rPr>
          <w:sz w:val="28"/>
          <w:szCs w:val="28"/>
        </w:rPr>
        <w:t>плановых</w:t>
      </w:r>
      <w:proofErr w:type="gramEnd"/>
      <w:r w:rsidRPr="00D63C70">
        <w:rPr>
          <w:sz w:val="28"/>
          <w:szCs w:val="28"/>
        </w:rPr>
        <w:t xml:space="preserve"> и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внеплановых проверок полноты и качества предоставления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муниципальной услуги, в том числе порядок и формы контроля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за полнотой и качеством предоставления муниципальной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услуги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Контроль за</w:t>
      </w:r>
      <w:proofErr w:type="gramEnd"/>
      <w:r w:rsidRPr="00D63C7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 xml:space="preserve">Плановые проверки осуществляются на основании годовых планов работы </w:t>
      </w:r>
      <w:r>
        <w:rPr>
          <w:sz w:val="28"/>
          <w:szCs w:val="28"/>
        </w:rPr>
        <w:t xml:space="preserve">администрации </w:t>
      </w:r>
      <w:r w:rsidR="0042251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. </w:t>
      </w:r>
      <w:proofErr w:type="gramStart"/>
      <w:r w:rsidRPr="00D63C70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Внеплановая проверка проводится по конкретному письменному обращению заявителя в</w:t>
      </w:r>
      <w:r>
        <w:rPr>
          <w:sz w:val="28"/>
          <w:szCs w:val="28"/>
        </w:rPr>
        <w:t xml:space="preserve"> администрацию </w:t>
      </w:r>
      <w:r w:rsidR="0042251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на решения, действия (бездействие) должностных лиц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главой  администрации </w:t>
      </w:r>
      <w:r>
        <w:rPr>
          <w:sz w:val="28"/>
          <w:szCs w:val="28"/>
        </w:rPr>
        <w:t>сельского поселения</w:t>
      </w:r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Акт подписывается председателем и членами комиссии.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 мерах, принятых в отношении виновных лиц, в течение 10 дней со дня принятия решения сообщается в письменной форме заявителю, права и (или) законные интересы которого нарушены.</w:t>
      </w:r>
    </w:p>
    <w:p w:rsidR="002D19F9" w:rsidRDefault="002D19F9" w:rsidP="004B6C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100" w:rsidRPr="00D63C70" w:rsidRDefault="00D52100" w:rsidP="004B6C77">
      <w:pPr>
        <w:ind w:firstLine="709"/>
        <w:jc w:val="center"/>
        <w:rPr>
          <w:sz w:val="28"/>
          <w:szCs w:val="28"/>
        </w:rPr>
      </w:pPr>
      <w:r w:rsidRPr="00D63C70">
        <w:rPr>
          <w:sz w:val="28"/>
          <w:szCs w:val="28"/>
        </w:rPr>
        <w:t>4.3. Ответственность должностных лиц</w:t>
      </w:r>
      <w:r>
        <w:rPr>
          <w:sz w:val="28"/>
          <w:szCs w:val="28"/>
        </w:rPr>
        <w:t xml:space="preserve"> администрации </w:t>
      </w:r>
      <w:r w:rsidR="00952DE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52100" w:rsidRPr="00D63C70" w:rsidRDefault="00D52100" w:rsidP="004B6C77">
      <w:pPr>
        <w:ind w:firstLine="709"/>
        <w:jc w:val="center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</w:t>
      </w:r>
      <w:r>
        <w:rPr>
          <w:sz w:val="28"/>
          <w:szCs w:val="28"/>
        </w:rPr>
        <w:t xml:space="preserve">главе администрации </w:t>
      </w:r>
      <w:r w:rsidR="00952DE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D63C70">
        <w:rPr>
          <w:sz w:val="28"/>
          <w:szCs w:val="28"/>
        </w:rPr>
        <w:t>на рассмотрение.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52DE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несет ответственность </w:t>
      </w:r>
      <w:proofErr w:type="gramStart"/>
      <w:r w:rsidRPr="00D63C70">
        <w:rPr>
          <w:sz w:val="28"/>
          <w:szCs w:val="28"/>
        </w:rPr>
        <w:t>за</w:t>
      </w:r>
      <w:proofErr w:type="gramEnd"/>
      <w:r w:rsidRPr="00D63C70">
        <w:rPr>
          <w:sz w:val="28"/>
          <w:szCs w:val="28"/>
        </w:rPr>
        <w:t>: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соблюдение сроков и порядка выдачи</w:t>
      </w:r>
      <w:r w:rsidR="00533B51">
        <w:rPr>
          <w:sz w:val="28"/>
          <w:szCs w:val="28"/>
        </w:rPr>
        <w:t xml:space="preserve"> градостроительного плана земельного участка</w:t>
      </w:r>
      <w:r w:rsidRPr="00D63C70">
        <w:rPr>
          <w:sz w:val="28"/>
          <w:szCs w:val="28"/>
        </w:rPr>
        <w:t>;</w:t>
      </w:r>
    </w:p>
    <w:p w:rsidR="00533B51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правильность принятия решения о выдаче</w:t>
      </w:r>
      <w:r w:rsidR="00533B51" w:rsidRPr="00533B51">
        <w:rPr>
          <w:sz w:val="28"/>
          <w:szCs w:val="28"/>
        </w:rPr>
        <w:t xml:space="preserve"> </w:t>
      </w:r>
      <w:r w:rsidR="00533B51">
        <w:rPr>
          <w:sz w:val="28"/>
          <w:szCs w:val="28"/>
        </w:rPr>
        <w:t>градостроительного плана земельного участка</w:t>
      </w:r>
      <w:r w:rsidR="00533B51" w:rsidRPr="00D63C70">
        <w:rPr>
          <w:sz w:val="28"/>
          <w:szCs w:val="28"/>
        </w:rPr>
        <w:t>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D63C70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администрации, предоставляющий муниципальную услугу несе</w:t>
      </w:r>
      <w:r w:rsidRPr="00D63C70">
        <w:rPr>
          <w:sz w:val="28"/>
          <w:szCs w:val="28"/>
        </w:rPr>
        <w:t>т</w:t>
      </w:r>
      <w:proofErr w:type="gramEnd"/>
      <w:r w:rsidRPr="00D63C70">
        <w:rPr>
          <w:sz w:val="28"/>
          <w:szCs w:val="28"/>
        </w:rPr>
        <w:t xml:space="preserve">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Ответственность с</w:t>
      </w:r>
      <w:r w:rsidRPr="00D63C70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D6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proofErr w:type="gramStart"/>
      <w:r>
        <w:rPr>
          <w:sz w:val="28"/>
          <w:szCs w:val="28"/>
        </w:rPr>
        <w:t>предоставляющий</w:t>
      </w:r>
      <w:proofErr w:type="gramEnd"/>
      <w:r>
        <w:rPr>
          <w:sz w:val="28"/>
          <w:szCs w:val="28"/>
        </w:rPr>
        <w:t xml:space="preserve"> муниципальную услугу </w:t>
      </w:r>
      <w:r w:rsidRPr="00D63C70">
        <w:rPr>
          <w:sz w:val="28"/>
          <w:szCs w:val="28"/>
        </w:rPr>
        <w:t>за решения, действия (бездействие), принимаемые (осуществляемые) в ходе предоставления муницип</w:t>
      </w:r>
      <w:r>
        <w:rPr>
          <w:sz w:val="28"/>
          <w:szCs w:val="28"/>
        </w:rPr>
        <w:t xml:space="preserve">альной услуги, закрепляется </w:t>
      </w:r>
      <w:r>
        <w:rPr>
          <w:sz w:val="28"/>
          <w:szCs w:val="28"/>
        </w:rPr>
        <w:lastRenderedPageBreak/>
        <w:t>в ее должностной инструкции</w:t>
      </w:r>
      <w:r w:rsidRPr="00D63C70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52100" w:rsidRPr="00D63C70" w:rsidRDefault="00D52100" w:rsidP="004B6C77">
      <w:pPr>
        <w:ind w:firstLine="709"/>
        <w:jc w:val="center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4.4. Положения, характеризующие требования к порядку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и формам контроля за предоставлением </w:t>
      </w:r>
      <w:proofErr w:type="gramStart"/>
      <w:r w:rsidRPr="00D63C70">
        <w:rPr>
          <w:sz w:val="28"/>
          <w:szCs w:val="28"/>
        </w:rPr>
        <w:t>муниципальной</w:t>
      </w:r>
      <w:proofErr w:type="gramEnd"/>
    </w:p>
    <w:p w:rsidR="00D52100" w:rsidRDefault="00D52100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услуги, в том числе со стороны заявителей</w:t>
      </w:r>
    </w:p>
    <w:p w:rsidR="0012104E" w:rsidRPr="00D63C70" w:rsidRDefault="0012104E" w:rsidP="004B6C7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Требования к порядку и формам </w:t>
      </w:r>
      <w:proofErr w:type="gramStart"/>
      <w:r w:rsidRPr="00D63C70">
        <w:rPr>
          <w:sz w:val="28"/>
          <w:szCs w:val="28"/>
        </w:rPr>
        <w:t>контроля за</w:t>
      </w:r>
      <w:proofErr w:type="gramEnd"/>
      <w:r w:rsidRPr="00D63C70">
        <w:rPr>
          <w:sz w:val="28"/>
          <w:szCs w:val="28"/>
        </w:rPr>
        <w:t xml:space="preserve"> предоставлением муниципальной услуги включают в себя: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выявление и устранение нарушений прав заявителей;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sz w:val="28"/>
          <w:szCs w:val="28"/>
        </w:rPr>
        <w:t xml:space="preserve">администрации </w:t>
      </w:r>
      <w:r w:rsidR="00952DE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>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Заявители в рамках </w:t>
      </w:r>
      <w:proofErr w:type="gramStart"/>
      <w:r w:rsidRPr="00D63C70">
        <w:rPr>
          <w:sz w:val="28"/>
          <w:szCs w:val="28"/>
        </w:rPr>
        <w:t>контроля за</w:t>
      </w:r>
      <w:proofErr w:type="gramEnd"/>
      <w:r w:rsidRPr="00D63C70">
        <w:rPr>
          <w:sz w:val="28"/>
          <w:szCs w:val="28"/>
        </w:rPr>
        <w:t xml:space="preserve"> предоставлением муниципальной услуги: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вправе </w:t>
      </w:r>
      <w:proofErr w:type="gramStart"/>
      <w:r w:rsidRPr="00D63C70">
        <w:rPr>
          <w:sz w:val="28"/>
          <w:szCs w:val="28"/>
        </w:rPr>
        <w:t>предоставлять дополнительные документы</w:t>
      </w:r>
      <w:proofErr w:type="gramEnd"/>
      <w:r w:rsidRPr="00D63C70">
        <w:rPr>
          <w:sz w:val="28"/>
          <w:szCs w:val="28"/>
        </w:rPr>
        <w:t xml:space="preserve"> и материалы либо обращаться с просьбой об их истребовании;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обращаться с жалобой на принятое решение или на действие (бездействие) должностных лиц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в ходе предоставления муниципальной услуги в досудебном (внесудебном) порядке в соответствии с законодательством.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обязаны: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</w:t>
      </w:r>
      <w:r>
        <w:rPr>
          <w:sz w:val="28"/>
          <w:szCs w:val="28"/>
        </w:rPr>
        <w:t xml:space="preserve"> администрации сельского поселения</w:t>
      </w:r>
      <w:r w:rsidRPr="00D63C70">
        <w:rPr>
          <w:sz w:val="28"/>
          <w:szCs w:val="28"/>
        </w:rPr>
        <w:t>, а также принимаемые ими решения при предоставлении муниципальной услуги;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 xml:space="preserve">- </w:t>
      </w:r>
      <w:proofErr w:type="gramStart"/>
      <w:r w:rsidRPr="00D63C70">
        <w:rPr>
          <w:sz w:val="28"/>
          <w:szCs w:val="28"/>
        </w:rPr>
        <w:t>предоставлять дополнительные документы</w:t>
      </w:r>
      <w:proofErr w:type="gramEnd"/>
      <w:r w:rsidRPr="00D63C70">
        <w:rPr>
          <w:sz w:val="28"/>
          <w:szCs w:val="28"/>
        </w:rPr>
        <w:t xml:space="preserve"> и материалы при обращении заявителя с просьбой об их истребовании;</w:t>
      </w:r>
    </w:p>
    <w:p w:rsidR="00D52100" w:rsidRPr="00D63C70" w:rsidRDefault="00D52100" w:rsidP="004B6C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D52100" w:rsidRPr="00D63C70" w:rsidRDefault="00D52100" w:rsidP="004B6C77">
      <w:pPr>
        <w:ind w:firstLine="709"/>
        <w:jc w:val="center"/>
        <w:rPr>
          <w:sz w:val="28"/>
          <w:szCs w:val="28"/>
        </w:rPr>
      </w:pPr>
    </w:p>
    <w:p w:rsidR="002D19F9" w:rsidRDefault="002D19F9" w:rsidP="004B6C77">
      <w:pPr>
        <w:ind w:firstLine="709"/>
        <w:jc w:val="center"/>
        <w:rPr>
          <w:sz w:val="28"/>
          <w:szCs w:val="28"/>
        </w:rPr>
      </w:pPr>
    </w:p>
    <w:p w:rsidR="00952DEF" w:rsidRPr="00D63C70" w:rsidRDefault="003A3B71" w:rsidP="004B6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952DEF" w:rsidRPr="00D63C70">
        <w:rPr>
          <w:sz w:val="28"/>
          <w:szCs w:val="28"/>
        </w:rPr>
        <w:t xml:space="preserve">. Досудебный (внесудебный) порядок обжалования решений и действий (бездействий) </w:t>
      </w:r>
      <w:r w:rsidR="00952DEF">
        <w:rPr>
          <w:sz w:val="28"/>
          <w:szCs w:val="28"/>
        </w:rPr>
        <w:t>должностных лиц и муниципальных служащих администрации сельского поселения.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5.1. Информация для заявителя о его праве подать жалобу на решение и (или) действие (бездействие)</w:t>
      </w:r>
      <w:r>
        <w:rPr>
          <w:sz w:val="28"/>
          <w:szCs w:val="28"/>
        </w:rPr>
        <w:t xml:space="preserve"> администрации сельского поселения</w:t>
      </w:r>
      <w:r w:rsidRPr="00D63C70">
        <w:rPr>
          <w:sz w:val="28"/>
          <w:szCs w:val="28"/>
        </w:rPr>
        <w:t>, а также его должностных лиц при предоставлении муниципальной услуги (далее - жалоба).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 на любом этапе, действия (бездействия) должностных лиц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5.2. Предмет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Заявитель может обратиться с жалобой на нарушение порядка предоставления муниципальной услуги, в том числе в следующих случаях:</w:t>
      </w:r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нарушение срока регистрации документа;</w:t>
      </w:r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нарушение срока предоставления муниципальной услуги;</w:t>
      </w:r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нормативными правовыми актами  для предоставления муниципальной услуги;</w:t>
      </w:r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отказ у заявителя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и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;</w:t>
      </w:r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 и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;</w:t>
      </w:r>
      <w:proofErr w:type="gramEnd"/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 и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>;</w:t>
      </w:r>
    </w:p>
    <w:p w:rsidR="00952DEF" w:rsidRPr="00D63C70" w:rsidRDefault="00952DEF" w:rsidP="004B6C77">
      <w:pPr>
        <w:numPr>
          <w:ilvl w:val="0"/>
          <w:numId w:val="4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отказ должностного лица </w:t>
      </w:r>
      <w:r w:rsidR="00DC5EE6">
        <w:rPr>
          <w:sz w:val="28"/>
          <w:szCs w:val="28"/>
        </w:rPr>
        <w:t xml:space="preserve">администрации сельского поселения </w:t>
      </w:r>
      <w:r w:rsidRPr="00D63C70">
        <w:rPr>
          <w:sz w:val="28"/>
          <w:szCs w:val="28"/>
        </w:rPr>
        <w:t>в исправлении допущенных опечаток и ошибок в документах, выданных в результате предоставления муниципальной услуги либо нарушение установленного срока таких исправлений.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Жалоба на действия (бездействия) и решения, принятые (осуществленные) в ходе предоставления муниципальной услуги направляется в администрацию </w:t>
      </w:r>
      <w:r>
        <w:rPr>
          <w:sz w:val="28"/>
          <w:szCs w:val="28"/>
        </w:rPr>
        <w:t>сельского поселения.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5.4. Порядок подачи и рассмотрения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Жалоба подаётся лично (почтовым отправлением, в электронной форме) в администрацию</w:t>
      </w:r>
      <w:r>
        <w:rPr>
          <w:sz w:val="28"/>
          <w:szCs w:val="28"/>
        </w:rPr>
        <w:t xml:space="preserve"> сельского поселения,</w:t>
      </w:r>
      <w:r w:rsidRPr="00D63C70">
        <w:rPr>
          <w:sz w:val="28"/>
          <w:szCs w:val="28"/>
        </w:rPr>
        <w:t xml:space="preserve"> регистрируется</w:t>
      </w:r>
      <w:r>
        <w:rPr>
          <w:sz w:val="28"/>
          <w:szCs w:val="28"/>
        </w:rPr>
        <w:t xml:space="preserve"> специалистом, ответственным за регистрацию поступающих документов</w:t>
      </w:r>
      <w:r w:rsidRPr="00D63C70">
        <w:rPr>
          <w:sz w:val="28"/>
          <w:szCs w:val="28"/>
        </w:rPr>
        <w:t xml:space="preserve"> в день её  поступления. Глава </w:t>
      </w:r>
      <w:r>
        <w:rPr>
          <w:sz w:val="28"/>
          <w:szCs w:val="28"/>
        </w:rPr>
        <w:t xml:space="preserve">администрации </w:t>
      </w:r>
      <w:r w:rsidR="003B7C8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63C70">
        <w:rPr>
          <w:sz w:val="28"/>
          <w:szCs w:val="28"/>
        </w:rPr>
        <w:t xml:space="preserve"> поручает рассмотрение жалобы путём наложения резолюции ответственному должностному лицу.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Жалоба должна содержать:</w:t>
      </w:r>
    </w:p>
    <w:p w:rsidR="00952DEF" w:rsidRPr="00D63C70" w:rsidRDefault="00952DEF" w:rsidP="004B6C77">
      <w:pPr>
        <w:numPr>
          <w:ilvl w:val="0"/>
          <w:numId w:val="5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фамилию, имя, отчество должностного лица либо муниципального служащего, решения и действия которого обжалуются;</w:t>
      </w:r>
    </w:p>
    <w:p w:rsidR="00952DEF" w:rsidRPr="00D63C70" w:rsidRDefault="00952DEF" w:rsidP="004B6C77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фамилию, имя, отчество (последнее - при наличии) - физического лица, сведения о месте жительства заявителя - физического лица либо наименование, сведения о местонахождения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2DEF" w:rsidRPr="00D63C70" w:rsidRDefault="00952DEF" w:rsidP="004B6C77">
      <w:pPr>
        <w:numPr>
          <w:ilvl w:val="0"/>
          <w:numId w:val="5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сведения об обжалуемых реше</w:t>
      </w:r>
      <w:r>
        <w:rPr>
          <w:sz w:val="28"/>
          <w:szCs w:val="28"/>
        </w:rPr>
        <w:t>ниях и действиях (бездействиях)</w:t>
      </w:r>
      <w:r w:rsidRPr="00D63C70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либо муниципального служащего;</w:t>
      </w:r>
    </w:p>
    <w:p w:rsidR="00952DEF" w:rsidRPr="00D63C70" w:rsidRDefault="00952DEF" w:rsidP="004B6C77">
      <w:pPr>
        <w:numPr>
          <w:ilvl w:val="0"/>
          <w:numId w:val="5"/>
        </w:numPr>
        <w:jc w:val="both"/>
        <w:rPr>
          <w:sz w:val="28"/>
          <w:szCs w:val="28"/>
        </w:rPr>
      </w:pPr>
      <w:r w:rsidRPr="00D63C70">
        <w:rPr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либо муниципального служащего</w:t>
      </w:r>
      <w:r>
        <w:rPr>
          <w:sz w:val="28"/>
          <w:szCs w:val="28"/>
        </w:rPr>
        <w:t xml:space="preserve"> администрации сельского поселения</w:t>
      </w:r>
      <w:r w:rsidRPr="00D63C70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52DEF" w:rsidRPr="00D63C70" w:rsidRDefault="00952DEF" w:rsidP="004B6C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Должностное лицо, уполномоченное на рассмотрение жалобы отказывает</w:t>
      </w:r>
      <w:proofErr w:type="gramEnd"/>
      <w:r w:rsidRPr="00D63C70">
        <w:rPr>
          <w:sz w:val="28"/>
          <w:szCs w:val="28"/>
        </w:rPr>
        <w:t xml:space="preserve"> в удовлетворении жалобы в следующих случаях:</w:t>
      </w:r>
    </w:p>
    <w:p w:rsidR="00952DEF" w:rsidRPr="00D63C70" w:rsidRDefault="00952DEF" w:rsidP="004B6C77">
      <w:pPr>
        <w:pStyle w:val="a9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3C70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2DEF" w:rsidRPr="00D63C70" w:rsidRDefault="00952DEF" w:rsidP="004B6C7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2DEF" w:rsidRPr="00D63C70" w:rsidRDefault="00952DEF" w:rsidP="004B6C7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2DEF" w:rsidRPr="00D63C70" w:rsidRDefault="00952DEF" w:rsidP="004B6C77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3C70">
        <w:rPr>
          <w:sz w:val="28"/>
          <w:szCs w:val="28"/>
        </w:rPr>
        <w:t>Оставляет жалобу без ответа в следующих случаях:</w:t>
      </w:r>
    </w:p>
    <w:p w:rsidR="00952DEF" w:rsidRPr="00D63C70" w:rsidRDefault="00952DEF" w:rsidP="004B6C77">
      <w:pPr>
        <w:pStyle w:val="a9"/>
        <w:numPr>
          <w:ilvl w:val="0"/>
          <w:numId w:val="5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63C70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2DEF" w:rsidRPr="00D63C70" w:rsidRDefault="00952DEF" w:rsidP="004B6C77">
      <w:pPr>
        <w:numPr>
          <w:ilvl w:val="0"/>
          <w:numId w:val="5"/>
        </w:numPr>
        <w:tabs>
          <w:tab w:val="left" w:pos="9356"/>
        </w:tabs>
        <w:autoSpaceDE w:val="0"/>
        <w:autoSpaceDN w:val="0"/>
        <w:adjustRightInd w:val="0"/>
        <w:contextualSpacing/>
        <w:jc w:val="both"/>
        <w:outlineLvl w:val="2"/>
        <w:rPr>
          <w:b/>
          <w:sz w:val="28"/>
          <w:szCs w:val="28"/>
        </w:rPr>
      </w:pPr>
      <w:r w:rsidRPr="00D63C70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="00DC5EE6">
        <w:rPr>
          <w:sz w:val="28"/>
          <w:szCs w:val="28"/>
        </w:rPr>
        <w:t xml:space="preserve"> 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5.5. Сроки рассмотрения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Основанием для начала досудебного (внесудебного) обжалования решений, действий (бездействий) должностных лиц </w:t>
      </w:r>
      <w:r>
        <w:rPr>
          <w:sz w:val="28"/>
          <w:szCs w:val="28"/>
        </w:rPr>
        <w:t>администрации сельского поселения</w:t>
      </w:r>
      <w:r w:rsidRPr="00D63C70">
        <w:rPr>
          <w:sz w:val="28"/>
          <w:szCs w:val="28"/>
        </w:rPr>
        <w:t xml:space="preserve"> является жалоба, поступившая в администрацию </w:t>
      </w:r>
      <w:r>
        <w:rPr>
          <w:sz w:val="28"/>
          <w:szCs w:val="28"/>
        </w:rPr>
        <w:t>сельского поселения</w:t>
      </w:r>
      <w:r w:rsidRPr="00D63C70">
        <w:rPr>
          <w:sz w:val="28"/>
          <w:szCs w:val="28"/>
        </w:rPr>
        <w:t xml:space="preserve"> в письменной форме на бумажном носителе либо в электронной форме, а также обращение заявителя в устной форме.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Жалоба подлежит рассмотрению в течение пятнадцати рабочих дней со дня ее регистрации.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В случае обжалования отказа муниципальных служащих </w:t>
      </w:r>
      <w:r>
        <w:rPr>
          <w:sz w:val="28"/>
          <w:szCs w:val="28"/>
        </w:rPr>
        <w:t xml:space="preserve">администрации сельского поселения </w:t>
      </w:r>
      <w:r w:rsidRPr="00D63C70">
        <w:rPr>
          <w:sz w:val="28"/>
          <w:szCs w:val="28"/>
        </w:rPr>
        <w:t>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Оснований для приостановления рассмотрения жалобы не предусмотрено.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5.7. Результат рассмотрения жалобы.</w:t>
      </w:r>
    </w:p>
    <w:p w:rsidR="00952DEF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5.7.1. По результатам рассмотрения жалобы принимает</w:t>
      </w:r>
      <w:r>
        <w:rPr>
          <w:sz w:val="28"/>
          <w:szCs w:val="28"/>
        </w:rPr>
        <w:t>ся</w:t>
      </w:r>
      <w:r w:rsidRPr="00D63C70">
        <w:rPr>
          <w:sz w:val="28"/>
          <w:szCs w:val="28"/>
        </w:rPr>
        <w:t xml:space="preserve">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5F2CC0" w:rsidRDefault="005F2CC0" w:rsidP="005F2CC0">
      <w:pPr>
        <w:ind w:firstLine="709"/>
        <w:jc w:val="both"/>
        <w:rPr>
          <w:rStyle w:val="apple-converted-space"/>
          <w:color w:val="232323"/>
          <w:shd w:val="clear" w:color="auto" w:fill="FFFFFF"/>
        </w:rPr>
      </w:pPr>
      <w:r w:rsidRPr="009B7BCD">
        <w:rPr>
          <w:sz w:val="28"/>
          <w:szCs w:val="28"/>
        </w:rPr>
        <w:t xml:space="preserve">5.7.2. </w:t>
      </w:r>
      <w:r w:rsidRPr="00763C71">
        <w:rPr>
          <w:color w:val="232323"/>
          <w:sz w:val="28"/>
          <w:szCs w:val="28"/>
          <w:shd w:val="clear" w:color="auto" w:fill="FFFFFF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  <w:r w:rsidRPr="00763C71">
        <w:rPr>
          <w:rStyle w:val="apple-converted-space"/>
          <w:color w:val="232323"/>
          <w:shd w:val="clear" w:color="auto" w:fill="FFFFFF"/>
        </w:rPr>
        <w:t> </w:t>
      </w:r>
    </w:p>
    <w:p w:rsidR="005F2CC0" w:rsidRDefault="005F2CC0" w:rsidP="005F2CC0">
      <w:pPr>
        <w:ind w:firstLine="709"/>
        <w:jc w:val="both"/>
        <w:rPr>
          <w:rStyle w:val="apple-converted-space"/>
          <w:color w:val="232323"/>
          <w:shd w:val="clear" w:color="auto" w:fill="FFFFFF"/>
        </w:rPr>
      </w:pPr>
      <w:proofErr w:type="gramStart"/>
      <w:r>
        <w:rPr>
          <w:color w:val="232323"/>
          <w:sz w:val="28"/>
          <w:szCs w:val="28"/>
          <w:shd w:val="clear" w:color="auto" w:fill="FFFFFF"/>
        </w:rPr>
        <w:t xml:space="preserve">- </w:t>
      </w:r>
      <w:r w:rsidRPr="00763C71">
        <w:rPr>
          <w:color w:val="232323"/>
          <w:sz w:val="28"/>
          <w:szCs w:val="28"/>
          <w:shd w:val="clear" w:color="auto" w:fill="FFFFFF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 w:rsidRPr="00763C71">
        <w:rPr>
          <w:color w:val="232323"/>
          <w:sz w:val="28"/>
          <w:szCs w:val="28"/>
          <w:shd w:val="clear" w:color="auto" w:fill="FFFFFF"/>
        </w:rPr>
        <w:t xml:space="preserve"> </w:t>
      </w:r>
      <w:proofErr w:type="gramStart"/>
      <w:r w:rsidRPr="00763C71">
        <w:rPr>
          <w:color w:val="232323"/>
          <w:sz w:val="28"/>
          <w:szCs w:val="28"/>
          <w:shd w:val="clear" w:color="auto" w:fill="FFFFFF"/>
        </w:rPr>
        <w:t>формах</w:t>
      </w:r>
      <w:proofErr w:type="gramEnd"/>
      <w:r w:rsidRPr="00763C71">
        <w:rPr>
          <w:color w:val="232323"/>
          <w:sz w:val="28"/>
          <w:szCs w:val="28"/>
          <w:shd w:val="clear" w:color="auto" w:fill="FFFFFF"/>
        </w:rPr>
        <w:t>;</w:t>
      </w:r>
      <w:r w:rsidRPr="00763C71">
        <w:rPr>
          <w:rStyle w:val="apple-converted-space"/>
          <w:color w:val="232323"/>
          <w:shd w:val="clear" w:color="auto" w:fill="FFFFFF"/>
        </w:rPr>
        <w:t> </w:t>
      </w:r>
    </w:p>
    <w:p w:rsidR="005F2CC0" w:rsidRPr="00763C71" w:rsidRDefault="005F2CC0" w:rsidP="005F2CC0">
      <w:pPr>
        <w:ind w:firstLine="709"/>
        <w:jc w:val="both"/>
        <w:rPr>
          <w:sz w:val="28"/>
          <w:szCs w:val="28"/>
        </w:rPr>
      </w:pPr>
      <w:r>
        <w:rPr>
          <w:color w:val="232323"/>
          <w:sz w:val="28"/>
          <w:szCs w:val="28"/>
          <w:shd w:val="clear" w:color="auto" w:fill="FFFFFF"/>
        </w:rPr>
        <w:t xml:space="preserve">- </w:t>
      </w:r>
      <w:r w:rsidRPr="00763C71">
        <w:rPr>
          <w:color w:val="232323"/>
          <w:sz w:val="28"/>
          <w:szCs w:val="28"/>
          <w:shd w:val="clear" w:color="auto" w:fill="FFFFFF"/>
        </w:rPr>
        <w:t>отказывает в удовлетворении жалобы.</w:t>
      </w:r>
      <w:r w:rsidRPr="00763C71">
        <w:rPr>
          <w:rStyle w:val="apple-converted-space"/>
          <w:color w:val="232323"/>
          <w:shd w:val="clear" w:color="auto" w:fill="FFFFFF"/>
        </w:rPr>
        <w:t> 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Не позднее одного рабочего дня, следующего за днем принятия решения, заявителю направляется мотивированный ответ о результатах рассмотрения жалобы в письменной форме почтовым отправлением или, по желанию заявителя, в электронной форме. Заявитель имеет право на получение информации и документов, необходимых для обоснования и рассмотрения его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5.9. Порядок обжалования решения по жалобе.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proofErr w:type="gramStart"/>
      <w:r w:rsidRPr="00D63C70">
        <w:rPr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  <w:proofErr w:type="gramEnd"/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администрацию сельского поселения</w:t>
      </w:r>
      <w:r w:rsidRPr="00D63C7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952DEF" w:rsidRPr="00D63C70" w:rsidRDefault="00952DEF" w:rsidP="004B6C77">
      <w:pPr>
        <w:ind w:firstLine="709"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В ходе личного приема, устных консультаций по телефону заявителю разъясняется право на получение информации и документов, необходимых для </w:t>
      </w:r>
      <w:r w:rsidRPr="00D63C70">
        <w:rPr>
          <w:sz w:val="28"/>
          <w:szCs w:val="28"/>
        </w:rPr>
        <w:lastRenderedPageBreak/>
        <w:t>обоснования и рассмотрения жалобы, а также предоставляется информация о порядке подачи и рассмотрения жалобы.</w:t>
      </w:r>
    </w:p>
    <w:p w:rsidR="00952DEF" w:rsidRPr="00D63C70" w:rsidRDefault="00952DEF" w:rsidP="004B6C77">
      <w:pPr>
        <w:autoSpaceDE w:val="0"/>
        <w:autoSpaceDN w:val="0"/>
        <w:adjustRightInd w:val="0"/>
        <w:ind w:firstLine="709"/>
        <w:jc w:val="center"/>
        <w:outlineLvl w:val="1"/>
      </w:pPr>
      <w:r w:rsidRPr="00D63C70">
        <w:t xml:space="preserve">                                </w:t>
      </w:r>
    </w:p>
    <w:p w:rsidR="00952DEF" w:rsidRPr="00D63C70" w:rsidRDefault="00952DEF" w:rsidP="004B6C77">
      <w:pPr>
        <w:pStyle w:val="a5"/>
        <w:ind w:firstLine="709"/>
      </w:pPr>
    </w:p>
    <w:p w:rsidR="00952DEF" w:rsidRDefault="00952DEF" w:rsidP="004B6C77">
      <w:pPr>
        <w:pStyle w:val="a5"/>
        <w:ind w:firstLine="709"/>
      </w:pPr>
      <w:r w:rsidRPr="00D63C70">
        <w:t xml:space="preserve">                                         </w:t>
      </w:r>
    </w:p>
    <w:p w:rsidR="00533B51" w:rsidRPr="00D63C70" w:rsidRDefault="00533B51" w:rsidP="004B6C77">
      <w:pPr>
        <w:pStyle w:val="a5"/>
        <w:ind w:firstLine="709"/>
      </w:pPr>
    </w:p>
    <w:p w:rsidR="00952DEF" w:rsidRPr="00D63C70" w:rsidRDefault="00952DEF" w:rsidP="004B6C77">
      <w:pPr>
        <w:ind w:firstLine="709"/>
      </w:pPr>
    </w:p>
    <w:p w:rsidR="00533B51" w:rsidRDefault="00533B51" w:rsidP="004B6C77">
      <w:pPr>
        <w:ind w:firstLine="709"/>
      </w:pPr>
    </w:p>
    <w:p w:rsidR="00533B51" w:rsidRPr="00D63C70" w:rsidRDefault="00533B51" w:rsidP="004B6C77">
      <w:pPr>
        <w:ind w:firstLine="709"/>
      </w:pPr>
    </w:p>
    <w:p w:rsidR="002D19F9" w:rsidRDefault="002D19F9" w:rsidP="004B6C77">
      <w:pPr>
        <w:pStyle w:val="a5"/>
        <w:ind w:firstLine="709"/>
      </w:pPr>
      <w:r>
        <w:t xml:space="preserve">                           </w:t>
      </w:r>
    </w:p>
    <w:p w:rsidR="000A73BB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3BB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0A73BB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2D19F9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административному регламенту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Главе администрации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2DEF">
        <w:rPr>
          <w:rFonts w:ascii="Times New Roman" w:hAnsi="Times New Roman" w:cs="Times New Roman"/>
          <w:sz w:val="28"/>
          <w:szCs w:val="28"/>
        </w:rPr>
        <w:t xml:space="preserve">Волочаевского 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52D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от_______________________________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(для юридических лиц – наименование организации,</w:t>
      </w:r>
      <w:proofErr w:type="gramEnd"/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для физических лиц – фамилия, имя, отчество)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(почтовый адрес)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(контактный телефон)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(Ф.И.О. представителя, действующего</w:t>
      </w:r>
      <w:proofErr w:type="gramEnd"/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по доверенности)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(реквизиты доверенности)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44 Градостроительного кодекса Российской Федерации прошу подготовить градостроительный план земельного участка площадью ____________ кв.м., кадастровый номер______________________,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</w:t>
      </w:r>
      <w:r w:rsidR="00533B51">
        <w:rPr>
          <w:rFonts w:ascii="Times New Roman" w:hAnsi="Times New Roman" w:cs="Times New Roman"/>
          <w:sz w:val="28"/>
          <w:szCs w:val="28"/>
        </w:rPr>
        <w:t>__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33B51">
        <w:rPr>
          <w:rFonts w:ascii="Times New Roman" w:hAnsi="Times New Roman" w:cs="Times New Roman"/>
          <w:sz w:val="28"/>
          <w:szCs w:val="28"/>
        </w:rPr>
        <w:t>__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33B51">
        <w:rPr>
          <w:rFonts w:ascii="Times New Roman" w:hAnsi="Times New Roman" w:cs="Times New Roman"/>
          <w:sz w:val="28"/>
          <w:szCs w:val="28"/>
        </w:rPr>
        <w:t>__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(место нахождения земельного участка)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33B51">
        <w:rPr>
          <w:rFonts w:ascii="Times New Roman" w:hAnsi="Times New Roman" w:cs="Times New Roman"/>
          <w:sz w:val="28"/>
          <w:szCs w:val="28"/>
        </w:rPr>
        <w:t>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(наименование и назначение объекта строительства, реконструкции)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______________/________________________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(подпись)                                     (Ф.И.О.)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 доверенности _________________________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реквизиты доверенности)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_____________/_________________________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(подпись)                                       (Ф.И.О.)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BF2A9B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Надпись 2" o:spid="_x0000_s1045" type="#_x0000_t202" style="position:absolute;left:0;text-align:left;margin-left:246.75pt;margin-top:-11.3pt;width:230.7pt;height:55.5pt;z-index:2516797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BF2A9B" w:rsidRPr="00BF2A9B" w:rsidRDefault="00BF2A9B">
                  <w:pPr>
                    <w:rPr>
                      <w:sz w:val="28"/>
                      <w:szCs w:val="28"/>
                    </w:rPr>
                  </w:pPr>
                  <w:r w:rsidRPr="00BF2A9B"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BF2A9B" w:rsidRPr="00BF2A9B" w:rsidRDefault="00BF2A9B">
                  <w:pPr>
                    <w:rPr>
                      <w:sz w:val="28"/>
                      <w:szCs w:val="28"/>
                    </w:rPr>
                  </w:pPr>
                  <w:r w:rsidRPr="00BF2A9B"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</w:txbxContent>
            </v:textbox>
          </v:shape>
        </w:pict>
      </w:r>
    </w:p>
    <w:p w:rsidR="002D19F9" w:rsidRDefault="00BF2A9B" w:rsidP="00BF2A9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9F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1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2A9B" w:rsidRDefault="00BF2A9B" w:rsidP="00BF2A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схема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 на территории Волочаевского сельского поселения»</w:t>
      </w: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9F9" w:rsidRDefault="007F55FC" w:rsidP="004B6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8" o:spid="_x0000_s1026" type="#_x0000_t202" style="position:absolute;left:0;text-align:left;margin-left:90pt;margin-top:13.3pt;width:252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Прием и регистрация документов</w:t>
                  </w:r>
                </w:p>
              </w:txbxContent>
            </v:textbox>
          </v:shape>
        </w:pic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9F9" w:rsidRDefault="007F55FC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7" o:spid="_x0000_s1027" type="#_x0000_t202" style="position:absolute;left:0;text-align:left;margin-left:90pt;margin-top:34.4pt;width:252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">
            <v:textbox>
              <w:txbxContent>
                <w:p w:rsidR="005F2CC0" w:rsidRDefault="005F2CC0" w:rsidP="002D19F9">
                  <w:r>
                    <w:t>Истребование дополнительных документов в рамках межведомственного взаимодействия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6" o:spid="_x0000_s1028" type="#_x0000_t202" style="position:absolute;left:0;text-align:left;margin-left:90pt;margin-top:96pt;width:252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EeOAIAAFk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15" o:spid="_x0000_s1029" style="position:absolute;left:0;text-align:left;z-index:251663360;visibility:visible" from="3in,122.65pt" to="3in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"/>
        </w:pict>
      </w:r>
      <w:r>
        <w:rPr>
          <w:noProof/>
        </w:rPr>
        <w:pict>
          <v:line id="Прямая соединительная линия 14" o:spid="_x0000_s1033" style="position:absolute;left:0;text-align:left;z-index:251667456;visibility:visible" from="3in,8.1pt" to="3in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pQ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lGClSQ4+6T5t3m5vuW/d5c4M277sf3dfuS3fbfe9uNx/Avtt8BNsfdnc7&#10;9w2CdNCybWwGkGN1abwadKWumgtNX1uk9Lgias5DTdfrBu5JfEb0IMVvbAOMZu1zzSCGLJwOwq5K&#10;U3tIkAytQv/Wh/7xlUN066TgPU77wzi0Ni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13" o:spid="_x0000_s1034" style="position:absolute;left:0;text-align:left;z-index:251668480;visibility:visible" from="3in,69.7pt" to="3in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">
            <v:stroke endarrow="block"/>
          </v:line>
        </w:pict>
      </w:r>
      <w:r>
        <w:rPr>
          <w:noProof/>
        </w:rPr>
        <w:pict>
          <v:line id="Прямая соединительная линия 12" o:spid="_x0000_s1035" style="position:absolute;left:0;text-align:left;z-index:251669504;visibility:visible" from="3in,122.65pt" to="3in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1" o:spid="_x0000_s1030" style="position:absolute;left:0;text-align:left;z-index:251664384;visibility:visible" from="81pt,143.8pt" to="333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"/>
        </w:pict>
      </w:r>
      <w:r>
        <w:rPr>
          <w:noProof/>
        </w:rPr>
        <w:pict>
          <v:line id="Прямая соединительная линия 10" o:spid="_x0000_s1031" style="position:absolute;left:0;text-align:left;z-index:251665408;visibility:visible" from="81pt,143.8pt" to="81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C5BZQ4AAAAAsBAAAPAAAAZHJzL2Rvd25yZXYu&#10;eG1sTI/BTsMwEETvSPyDtUjcqNNUClHIpkJI5dICaosQ3Nx4SSLidWQ7bfh7XC5wnNnR7JtyOZle&#10;HMn5zjLCfJaAIK6t7rhBeN2vbnIQPijWqrdMCN/kYVldXpSq0PbEWzruQiNiCftCIbQhDIWUvm7J&#10;KD+zA3G8fVpnVIjSNVI7dYrlppdpkmTSqI7jh1YN9NBS/bUbDcJ2s1rnb+txqt3H4/x5/7J5evc5&#10;4vXVdH8HItAU/sJwxo/oUEWmgx1Ze9FHnaVxS0BI89sMxDnx6xwQFukiA1mV8v+G6gc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AC5BZQ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line id="Прямая соединительная линия 9" o:spid="_x0000_s1032" style="position:absolute;left:0;text-align:left;z-index:251666432;visibility:visible" from="333pt,143.8pt" to="333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">
            <v:stroke endarrow="block"/>
          </v:line>
        </w:pict>
      </w:r>
      <w:r>
        <w:rPr>
          <w:noProof/>
        </w:rPr>
        <w:pict>
          <v:shape id="Поле 8" o:spid="_x0000_s1036" type="#_x0000_t202" style="position:absolute;left:0;text-align:left;margin-left:-18pt;margin-top:157.65pt;width:207pt;height:5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Принятие решения о выдаче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7" o:spid="_x0000_s1037" type="#_x0000_t202" style="position:absolute;left:0;text-align:left;margin-left:234pt;margin-top:157.65pt;width:198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Принятие решения об отказе в выдаче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6" o:spid="_x0000_s1038" style="position:absolute;left:0;text-align:left;z-index:251672576;visibility:visible" from="81pt,210.6pt" to="81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BnNnt/gAAAACwEAAA8AAABkcnMvZG93bnJldi54&#10;bWxMj8FOwzAQRO9I/IO1SNyoEwtKFOJUCKlcWkBtEYKbGy9JRLyOYqcNf8+WCxxndjT7plhMrhMH&#10;HELrSUM6S0AgVd62VGt43S2vMhAhGrKm84QavjHAojw/K0xu/ZE2eNjGWnAJhdxoaGLscylD1aAz&#10;YeZ7JL59+sGZyHKopR3MkctdJ1WSzKUzLfGHxvT40GD1tR2dhs16ucreVuNUDR+P6fPuZf30HjKt&#10;Ly+m+zsQEaf4F4YTPqNDyUx7P5INomM9V7wlarhWqQJxSvw6e3ZubhXIspD/N5Q/AA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BnNnt/gAAAACwEAAA8AAAAAAAAAAAAAAAAAuw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5" o:spid="_x0000_s1039" style="position:absolute;left:0;text-align:left;z-index:251673600;visibility:visible" from="333pt,210.6pt" to="333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">
            <v:stroke endarrow="block"/>
          </v:line>
        </w:pict>
      </w:r>
      <w:r>
        <w:rPr>
          <w:noProof/>
        </w:rPr>
        <w:pict>
          <v:shape id="Поле 4" o:spid="_x0000_s1040" type="#_x0000_t202" style="position:absolute;left:0;text-align:left;margin-left:-18pt;margin-top:228.25pt;width:207pt;height:1in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Оформление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41" type="#_x0000_t202" style="position:absolute;left:0;text-align:left;margin-left:234pt;margin-top:228.25pt;width:198pt;height:1in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Подготовка и направление уведомления об отказе в выдаче градостроительного плана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" o:spid="_x0000_s1042" style="position:absolute;left:0;text-align:left;z-index:251676672;visibility:visible" from="81pt,297.45pt" to="81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">
            <v:stroke endarrow="block"/>
          </v:line>
        </w:pict>
      </w:r>
      <w:r>
        <w:rPr>
          <w:noProof/>
        </w:rPr>
        <w:pict>
          <v:shape id="Поле 1" o:spid="_x0000_s1043" type="#_x0000_t202" style="position:absolute;left:0;text-align:left;margin-left:-9pt;margin-top:316.15pt;width:198pt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">
            <v:textbox>
              <w:txbxContent>
                <w:p w:rsidR="005F2CC0" w:rsidRDefault="005F2CC0" w:rsidP="002D19F9">
                  <w:pPr>
                    <w:jc w:val="center"/>
                  </w:pPr>
                  <w:r>
                    <w:t>Выдача заявителю градостроительного плана земельного участка</w:t>
                  </w:r>
                </w:p>
              </w:txbxContent>
            </v:textbox>
          </v:shape>
        </w:pict>
      </w: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19F9" w:rsidRDefault="002D19F9" w:rsidP="004B6C77">
      <w:pPr>
        <w:ind w:firstLine="709"/>
      </w:pPr>
    </w:p>
    <w:p w:rsidR="009920C0" w:rsidRDefault="009920C0" w:rsidP="004B6C77">
      <w:pPr>
        <w:ind w:firstLine="709"/>
      </w:pPr>
    </w:p>
    <w:sectPr w:rsidR="009920C0" w:rsidSect="00BF2A9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663"/>
    <w:multiLevelType w:val="multilevel"/>
    <w:tmpl w:val="A5843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551F09"/>
    <w:multiLevelType w:val="hybridMultilevel"/>
    <w:tmpl w:val="A5A8B728"/>
    <w:lvl w:ilvl="0" w:tplc="502C383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D2F46"/>
    <w:multiLevelType w:val="hybridMultilevel"/>
    <w:tmpl w:val="B256FBCA"/>
    <w:lvl w:ilvl="0" w:tplc="502C383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F159EC"/>
    <w:multiLevelType w:val="multilevel"/>
    <w:tmpl w:val="2ACAD1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9F9"/>
    <w:rsid w:val="000A73BB"/>
    <w:rsid w:val="000C7E0F"/>
    <w:rsid w:val="0012104E"/>
    <w:rsid w:val="001C3387"/>
    <w:rsid w:val="002D19F9"/>
    <w:rsid w:val="003A3B71"/>
    <w:rsid w:val="003B7C85"/>
    <w:rsid w:val="003D2585"/>
    <w:rsid w:val="00422516"/>
    <w:rsid w:val="004718C0"/>
    <w:rsid w:val="004B6C77"/>
    <w:rsid w:val="00533B51"/>
    <w:rsid w:val="005F2CC0"/>
    <w:rsid w:val="00676799"/>
    <w:rsid w:val="006D76D8"/>
    <w:rsid w:val="00742799"/>
    <w:rsid w:val="007F55FC"/>
    <w:rsid w:val="009344C9"/>
    <w:rsid w:val="00952DEF"/>
    <w:rsid w:val="009920C0"/>
    <w:rsid w:val="009A75AF"/>
    <w:rsid w:val="00A44FFC"/>
    <w:rsid w:val="00A71ACE"/>
    <w:rsid w:val="00BD55CA"/>
    <w:rsid w:val="00BF2A9B"/>
    <w:rsid w:val="00CD156C"/>
    <w:rsid w:val="00D52100"/>
    <w:rsid w:val="00DC5EE6"/>
    <w:rsid w:val="00DF04BF"/>
    <w:rsid w:val="00E136D3"/>
    <w:rsid w:val="00E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F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19F9"/>
    <w:rPr>
      <w:color w:val="0000FF"/>
      <w:u w:val="single"/>
    </w:rPr>
  </w:style>
  <w:style w:type="paragraph" w:styleId="a4">
    <w:name w:val="Normal (Web)"/>
    <w:basedOn w:val="a"/>
    <w:semiHidden/>
    <w:unhideWhenUsed/>
    <w:rsid w:val="002D19F9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D19F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D19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2D19F9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D19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D19F9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2D1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qFormat/>
    <w:rsid w:val="002D19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D19F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19F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2D19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2CC0"/>
  </w:style>
  <w:style w:type="paragraph" w:styleId="aa">
    <w:name w:val="Balloon Text"/>
    <w:basedOn w:val="a"/>
    <w:link w:val="ab"/>
    <w:uiPriority w:val="99"/>
    <w:semiHidden/>
    <w:unhideWhenUsed/>
    <w:rsid w:val="00BF2A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A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E19334F964865E11C7C5DB75FA38EF3543810A0268A08DE470DFBCAA9820FB20418D7109AB6A863C4C6BbDQ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chselpos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29</Pages>
  <Words>9297</Words>
  <Characters>52994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14</cp:revision>
  <dcterms:created xsi:type="dcterms:W3CDTF">2014-05-29T12:35:00Z</dcterms:created>
  <dcterms:modified xsi:type="dcterms:W3CDTF">2014-07-23T00:02:00Z</dcterms:modified>
</cp:coreProperties>
</file>