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C" w:rsidRPr="00DC1B6D" w:rsidRDefault="00B0466C" w:rsidP="00B0466C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B0466C" w:rsidRDefault="00B0466C" w:rsidP="00B0466C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B0466C" w:rsidRPr="00DC1B6D" w:rsidRDefault="00B0466C" w:rsidP="00B0466C">
      <w:pPr>
        <w:keepNext/>
        <w:jc w:val="center"/>
        <w:outlineLvl w:val="1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E65643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C4D03">
        <w:rPr>
          <w:sz w:val="28"/>
          <w:szCs w:val="28"/>
        </w:rPr>
        <w:t>7</w:t>
      </w:r>
      <w:r>
        <w:rPr>
          <w:sz w:val="28"/>
          <w:szCs w:val="28"/>
        </w:rPr>
        <w:t>.07.2014</w:t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  <w:t xml:space="preserve">      </w:t>
      </w:r>
      <w:r w:rsidR="003D58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B0466C" w:rsidRPr="00DC1B6D">
        <w:rPr>
          <w:sz w:val="28"/>
          <w:szCs w:val="28"/>
        </w:rPr>
        <w:t xml:space="preserve"> </w:t>
      </w:r>
      <w:r w:rsidR="00280D0A">
        <w:rPr>
          <w:sz w:val="28"/>
          <w:szCs w:val="28"/>
        </w:rPr>
        <w:t xml:space="preserve"> </w:t>
      </w:r>
      <w:r w:rsidR="00B0466C" w:rsidRPr="00DC1B6D">
        <w:rPr>
          <w:sz w:val="28"/>
          <w:szCs w:val="28"/>
        </w:rPr>
        <w:t xml:space="preserve"> № </w:t>
      </w:r>
      <w:r w:rsidR="003D58F2">
        <w:rPr>
          <w:sz w:val="28"/>
          <w:szCs w:val="28"/>
        </w:rPr>
        <w:t>1</w:t>
      </w:r>
      <w:r w:rsidR="007C4D03">
        <w:rPr>
          <w:sz w:val="28"/>
          <w:szCs w:val="28"/>
        </w:rPr>
        <w:t>10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B0466C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E65643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План мероприятий по противодействию коррупции в администрации Волочаевского сельского поселения на 2014 год утвержденный постановлением администрации сельского поселения от 25.12.2013 № 181  «</w:t>
      </w:r>
      <w:r w:rsidR="00B0466C" w:rsidRPr="00DC1B6D">
        <w:rPr>
          <w:sz w:val="28"/>
          <w:szCs w:val="28"/>
        </w:rPr>
        <w:t>Об</w:t>
      </w:r>
      <w:r w:rsidR="00B0466C"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="00B0466C" w:rsidRPr="00DC1B6D">
        <w:rPr>
          <w:sz w:val="28"/>
          <w:szCs w:val="28"/>
        </w:rPr>
        <w:t xml:space="preserve">  Волочаевского </w:t>
      </w:r>
      <w:r w:rsidR="00B0466C">
        <w:rPr>
          <w:sz w:val="28"/>
          <w:szCs w:val="28"/>
        </w:rPr>
        <w:t>сельского поселения на  201</w:t>
      </w:r>
      <w:r w:rsidR="00280D0A">
        <w:rPr>
          <w:sz w:val="28"/>
          <w:szCs w:val="28"/>
        </w:rPr>
        <w:t>4</w:t>
      </w:r>
      <w:r w:rsidR="00B0466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</w:r>
      <w:r w:rsidR="00E65643">
        <w:rPr>
          <w:sz w:val="28"/>
          <w:szCs w:val="28"/>
        </w:rPr>
        <w:t>Администрация сельского поселения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E65643" w:rsidRDefault="00B0466C" w:rsidP="00E65643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</w:t>
      </w:r>
      <w:r w:rsidR="00E65643">
        <w:rPr>
          <w:sz w:val="28"/>
          <w:szCs w:val="28"/>
        </w:rPr>
        <w:t xml:space="preserve">Внести  в  </w:t>
      </w:r>
      <w:r>
        <w:rPr>
          <w:sz w:val="28"/>
          <w:szCs w:val="28"/>
        </w:rPr>
        <w:t>План мероприятий по противодействию   коррупции в 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</w:t>
      </w:r>
      <w:r w:rsidR="00280D0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65643" w:rsidRPr="00E65643">
        <w:rPr>
          <w:sz w:val="28"/>
          <w:szCs w:val="28"/>
        </w:rPr>
        <w:t xml:space="preserve"> </w:t>
      </w:r>
      <w:r w:rsidR="00E65643">
        <w:rPr>
          <w:sz w:val="28"/>
          <w:szCs w:val="28"/>
        </w:rPr>
        <w:t>утвержденный постановлением администрации сельского поселения от 25.12.2013 № 181  «</w:t>
      </w:r>
      <w:r w:rsidR="00E65643" w:rsidRPr="00DC1B6D">
        <w:rPr>
          <w:sz w:val="28"/>
          <w:szCs w:val="28"/>
        </w:rPr>
        <w:t>Об</w:t>
      </w:r>
      <w:r w:rsidR="00E65643"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="00E65643" w:rsidRPr="00DC1B6D">
        <w:rPr>
          <w:sz w:val="28"/>
          <w:szCs w:val="28"/>
        </w:rPr>
        <w:t xml:space="preserve">  Волочаевского </w:t>
      </w:r>
      <w:r w:rsidR="00E65643">
        <w:rPr>
          <w:sz w:val="28"/>
          <w:szCs w:val="28"/>
        </w:rPr>
        <w:t>сельского поселения на  2014 год» следующие дополнения:</w:t>
      </w:r>
    </w:p>
    <w:p w:rsidR="00D218F4" w:rsidRDefault="00A23C9D" w:rsidP="00E6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</w:t>
      </w:r>
      <w:r>
        <w:rPr>
          <w:sz w:val="28"/>
          <w:szCs w:val="28"/>
          <w:lang w:val="en-US"/>
        </w:rPr>
        <w:t>II</w:t>
      </w:r>
      <w:r w:rsidRPr="00A23C9D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правовое обеспечение антикоррупционной деятельности дополнить пунктом 2.4.</w:t>
      </w:r>
      <w:r w:rsidR="00433DD8">
        <w:rPr>
          <w:sz w:val="28"/>
          <w:szCs w:val="28"/>
        </w:rPr>
        <w:t xml:space="preserve"> и пунктом 2.5.</w:t>
      </w:r>
      <w:r>
        <w:rPr>
          <w:sz w:val="28"/>
          <w:szCs w:val="28"/>
        </w:rPr>
        <w:t xml:space="preserve"> следующего содержания:</w:t>
      </w:r>
    </w:p>
    <w:p w:rsidR="00A23C9D" w:rsidRDefault="00A23C9D" w:rsidP="00E6564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77"/>
        <w:gridCol w:w="2547"/>
        <w:gridCol w:w="2547"/>
      </w:tblGrid>
      <w:tr w:rsidR="00A23C9D" w:rsidRPr="00A23C9D" w:rsidTr="00A23C9D">
        <w:tc>
          <w:tcPr>
            <w:tcW w:w="817" w:type="dxa"/>
          </w:tcPr>
          <w:p w:rsidR="00A23C9D" w:rsidRPr="00A23C9D" w:rsidRDefault="00A23C9D" w:rsidP="00E65643">
            <w:pPr>
              <w:jc w:val="both"/>
            </w:pPr>
            <w:r w:rsidRPr="00A23C9D">
              <w:t>2.4.</w:t>
            </w:r>
          </w:p>
        </w:tc>
        <w:tc>
          <w:tcPr>
            <w:tcW w:w="4277" w:type="dxa"/>
          </w:tcPr>
          <w:p w:rsidR="00A23C9D" w:rsidRPr="00A23C9D" w:rsidRDefault="00A23C9D" w:rsidP="00E65643">
            <w:pPr>
              <w:jc w:val="both"/>
            </w:pPr>
            <w:proofErr w:type="gramStart"/>
            <w:r w:rsidRPr="00A23C9D">
              <w:t>Разработка и утверждение решения Собрания депутатов «</w:t>
            </w:r>
            <w:r w:rsidR="008E228B">
              <w:t xml:space="preserve"> Об утвержде</w:t>
            </w:r>
            <w:r w:rsidR="00C63E7D">
              <w:t>нии Положения о сообщении лицам</w:t>
            </w:r>
            <w:r w:rsidR="003F77B8">
              <w:t xml:space="preserve">, замещающими муниципальные должности и должности муниципальной службы в администрации сельского поселения, о получении подарка  в связи с их должностным положением  или исполнением ими служебных  (должностных) обязанностей, сдачи и оценки подарка, реализации (выкупа) и зачисления средств, вырученных от его реализации» и обеспечить его соблюдение муниципальными </w:t>
            </w:r>
            <w:r w:rsidR="003F77B8">
              <w:lastRenderedPageBreak/>
              <w:t>служащими администрации сельского поселения</w:t>
            </w:r>
            <w:r w:rsidRPr="00A23C9D">
              <w:t>»</w:t>
            </w:r>
            <w:r w:rsidR="00C63E7D">
              <w:t>;</w:t>
            </w:r>
            <w:proofErr w:type="gramEnd"/>
          </w:p>
        </w:tc>
        <w:tc>
          <w:tcPr>
            <w:tcW w:w="2547" w:type="dxa"/>
          </w:tcPr>
          <w:p w:rsidR="00A23C9D" w:rsidRPr="00A23C9D" w:rsidRDefault="008E228B" w:rsidP="00E65643">
            <w:pPr>
              <w:jc w:val="both"/>
            </w:pPr>
            <w:r>
              <w:lastRenderedPageBreak/>
              <w:t>до 01.05.2014</w:t>
            </w:r>
          </w:p>
        </w:tc>
        <w:tc>
          <w:tcPr>
            <w:tcW w:w="2547" w:type="dxa"/>
          </w:tcPr>
          <w:p w:rsidR="00433DD8" w:rsidRDefault="00433DD8" w:rsidP="00433DD8">
            <w:pPr>
              <w:jc w:val="both"/>
            </w:pPr>
            <w:r>
              <w:t>Специалист-эксперт</w:t>
            </w:r>
          </w:p>
          <w:p w:rsidR="00A23C9D" w:rsidRPr="00A23C9D" w:rsidRDefault="00433DD8" w:rsidP="00433DD8">
            <w:pPr>
              <w:jc w:val="both"/>
            </w:pPr>
            <w:r>
              <w:t>Потапова О.И.</w:t>
            </w:r>
          </w:p>
        </w:tc>
      </w:tr>
      <w:tr w:rsidR="00A23C9D" w:rsidRPr="00A23C9D" w:rsidTr="00A23C9D">
        <w:tc>
          <w:tcPr>
            <w:tcW w:w="817" w:type="dxa"/>
          </w:tcPr>
          <w:p w:rsidR="00A23C9D" w:rsidRPr="00A23C9D" w:rsidRDefault="008E228B" w:rsidP="00E65643">
            <w:pPr>
              <w:jc w:val="both"/>
            </w:pPr>
            <w:r>
              <w:lastRenderedPageBreak/>
              <w:t>2.5.</w:t>
            </w:r>
          </w:p>
        </w:tc>
        <w:tc>
          <w:tcPr>
            <w:tcW w:w="4277" w:type="dxa"/>
          </w:tcPr>
          <w:p w:rsidR="00A23C9D" w:rsidRPr="00A23C9D" w:rsidRDefault="008E228B" w:rsidP="00E65643">
            <w:pPr>
              <w:jc w:val="both"/>
            </w:pPr>
            <w:r>
              <w:t>Разработка и утверждение решение Собрания депутатов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сайте сельского поселения и предоставления этих сведений средствам массовой информации для опубликования»</w:t>
            </w:r>
            <w:r w:rsidR="00C63E7D">
              <w:t>;</w:t>
            </w:r>
          </w:p>
        </w:tc>
        <w:tc>
          <w:tcPr>
            <w:tcW w:w="2547" w:type="dxa"/>
          </w:tcPr>
          <w:p w:rsidR="00A23C9D" w:rsidRPr="00A23C9D" w:rsidRDefault="008E228B" w:rsidP="00E65643">
            <w:pPr>
              <w:jc w:val="both"/>
            </w:pPr>
            <w:r>
              <w:t xml:space="preserve">до 31.12.2014 </w:t>
            </w:r>
          </w:p>
        </w:tc>
        <w:tc>
          <w:tcPr>
            <w:tcW w:w="2547" w:type="dxa"/>
          </w:tcPr>
          <w:p w:rsidR="00A23C9D" w:rsidRDefault="008E228B" w:rsidP="00E65643">
            <w:pPr>
              <w:jc w:val="both"/>
            </w:pPr>
            <w:r>
              <w:t>Специалист-эксперт</w:t>
            </w:r>
          </w:p>
          <w:p w:rsidR="008E228B" w:rsidRPr="00A23C9D" w:rsidRDefault="008E228B" w:rsidP="00E65643">
            <w:pPr>
              <w:jc w:val="both"/>
            </w:pPr>
            <w:r>
              <w:t>Потапова О.И.</w:t>
            </w:r>
          </w:p>
        </w:tc>
      </w:tr>
    </w:tbl>
    <w:p w:rsidR="00FE0809" w:rsidRDefault="008E228B" w:rsidP="00E6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433DD8">
        <w:rPr>
          <w:sz w:val="28"/>
          <w:szCs w:val="28"/>
        </w:rPr>
        <w:t xml:space="preserve">. </w:t>
      </w:r>
      <w:r w:rsidR="00FE0809">
        <w:rPr>
          <w:sz w:val="28"/>
          <w:szCs w:val="28"/>
        </w:rPr>
        <w:t xml:space="preserve">Раздел </w:t>
      </w:r>
      <w:r w:rsidR="00FE0809">
        <w:rPr>
          <w:sz w:val="28"/>
          <w:szCs w:val="28"/>
          <w:lang w:val="en-US"/>
        </w:rPr>
        <w:t>III</w:t>
      </w:r>
      <w:r w:rsidR="00FE0809" w:rsidRPr="00FE0809">
        <w:rPr>
          <w:sz w:val="28"/>
          <w:szCs w:val="28"/>
        </w:rPr>
        <w:t>.</w:t>
      </w:r>
      <w:r w:rsidR="00FE0809">
        <w:rPr>
          <w:sz w:val="28"/>
          <w:szCs w:val="28"/>
        </w:rPr>
        <w:t xml:space="preserve"> Практические меры по предотвращению коррупции дополнить пунктом 3.6.</w:t>
      </w:r>
      <w:r w:rsidR="00D8486F">
        <w:rPr>
          <w:sz w:val="28"/>
          <w:szCs w:val="28"/>
        </w:rPr>
        <w:t>, пунктом 3.7.</w:t>
      </w:r>
      <w:r w:rsidR="00C63E7D">
        <w:rPr>
          <w:sz w:val="28"/>
          <w:szCs w:val="28"/>
        </w:rPr>
        <w:t xml:space="preserve"> и пунктом 3.</w:t>
      </w:r>
      <w:r w:rsidR="00D8486F">
        <w:rPr>
          <w:sz w:val="28"/>
          <w:szCs w:val="28"/>
        </w:rPr>
        <w:t>8</w:t>
      </w:r>
      <w:r w:rsidR="00C63E7D">
        <w:rPr>
          <w:sz w:val="28"/>
          <w:szCs w:val="28"/>
        </w:rPr>
        <w:t>.</w:t>
      </w:r>
      <w:r w:rsidR="00FE0809">
        <w:rPr>
          <w:sz w:val="28"/>
          <w:szCs w:val="28"/>
        </w:rPr>
        <w:t xml:space="preserve"> следующего содержания:</w:t>
      </w:r>
    </w:p>
    <w:p w:rsidR="00FE0809" w:rsidRDefault="00FE0809" w:rsidP="00E6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77"/>
        <w:gridCol w:w="2547"/>
        <w:gridCol w:w="2547"/>
      </w:tblGrid>
      <w:tr w:rsidR="00FE0809" w:rsidRPr="00FE0809" w:rsidTr="00FE0809">
        <w:tc>
          <w:tcPr>
            <w:tcW w:w="817" w:type="dxa"/>
          </w:tcPr>
          <w:p w:rsidR="00FE0809" w:rsidRPr="00FE0809" w:rsidRDefault="00FE0809" w:rsidP="00E65643">
            <w:pPr>
              <w:jc w:val="both"/>
            </w:pPr>
            <w:r w:rsidRPr="00FE0809">
              <w:t>3.6.</w:t>
            </w:r>
          </w:p>
        </w:tc>
        <w:tc>
          <w:tcPr>
            <w:tcW w:w="4277" w:type="dxa"/>
          </w:tcPr>
          <w:p w:rsidR="00FE0809" w:rsidRPr="00FE0809" w:rsidRDefault="00FE0809" w:rsidP="00C63E7D">
            <w:pPr>
              <w:jc w:val="both"/>
            </w:pPr>
            <w:r w:rsidRPr="00FE0809">
              <w:t>Размещение на сайте муниципального образования</w:t>
            </w:r>
            <w:r w:rsidR="00C63E7D">
              <w:t xml:space="preserve"> </w:t>
            </w:r>
            <w:r w:rsidR="00C63E7D" w:rsidRPr="00C63E7D">
              <w:t>http: //</w:t>
            </w:r>
            <w:proofErr w:type="spellStart"/>
            <w:r w:rsidR="00C63E7D" w:rsidRPr="00C63E7D">
              <w:t>www</w:t>
            </w:r>
            <w:proofErr w:type="spellEnd"/>
            <w:r w:rsidR="00C63E7D" w:rsidRPr="00C63E7D">
              <w:t>. eao.smid.ru</w:t>
            </w:r>
            <w:r w:rsidR="00C63E7D">
              <w:t>,</w:t>
            </w:r>
            <w:r w:rsidR="00C63E7D" w:rsidRPr="00C63E7D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ведений о доходах, об имуществе и обязательствах имущественного характера лиц, замещающих муниципальные должности и членов их семей в соответствии с утвержденным пор</w:t>
            </w:r>
            <w:r w:rsidR="00C63E7D">
              <w:t>ядком размещения таких сведений;</w:t>
            </w:r>
          </w:p>
        </w:tc>
        <w:tc>
          <w:tcPr>
            <w:tcW w:w="2547" w:type="dxa"/>
          </w:tcPr>
          <w:p w:rsidR="00FE0809" w:rsidRPr="00A23C9D" w:rsidRDefault="00FE0809" w:rsidP="007561D1">
            <w:pPr>
              <w:jc w:val="both"/>
            </w:pPr>
            <w:r>
              <w:t xml:space="preserve">до 31.12.2014 </w:t>
            </w:r>
          </w:p>
        </w:tc>
        <w:tc>
          <w:tcPr>
            <w:tcW w:w="2547" w:type="dxa"/>
          </w:tcPr>
          <w:p w:rsidR="00FE0809" w:rsidRDefault="00FE0809" w:rsidP="007561D1">
            <w:pPr>
              <w:jc w:val="both"/>
            </w:pPr>
            <w:r>
              <w:t>Специалист-эксперт</w:t>
            </w:r>
          </w:p>
          <w:p w:rsidR="00FE0809" w:rsidRPr="00A23C9D" w:rsidRDefault="00FE0809" w:rsidP="007561D1">
            <w:pPr>
              <w:jc w:val="both"/>
            </w:pPr>
            <w:r>
              <w:t>Потапова О.И.</w:t>
            </w:r>
          </w:p>
        </w:tc>
      </w:tr>
      <w:tr w:rsidR="00C63E7D" w:rsidRPr="00FE0809" w:rsidTr="00FE0809">
        <w:tc>
          <w:tcPr>
            <w:tcW w:w="817" w:type="dxa"/>
          </w:tcPr>
          <w:p w:rsidR="00C63E7D" w:rsidRPr="00FE0809" w:rsidRDefault="00C63E7D" w:rsidP="00E65643">
            <w:pPr>
              <w:jc w:val="both"/>
            </w:pPr>
            <w:r>
              <w:t>3.7.</w:t>
            </w:r>
          </w:p>
        </w:tc>
        <w:tc>
          <w:tcPr>
            <w:tcW w:w="4277" w:type="dxa"/>
          </w:tcPr>
          <w:p w:rsidR="00C63E7D" w:rsidRPr="00FE0809" w:rsidRDefault="00C63E7D" w:rsidP="00C63E7D">
            <w:pPr>
              <w:jc w:val="both"/>
            </w:pPr>
            <w:r>
              <w:t>Проведение опроса общественного мнения в отношении качества предоставления населению муниципальных услуг администрацией сельского поселения и наличия в процедуре оказания муниципальных услуг коррупциогенных факторов, проводимого в рамках реализации Плана проведения антикоррупционного мониторинга, распространять среди населения памятки о способах сообщения о фактах коррупции;</w:t>
            </w:r>
          </w:p>
        </w:tc>
        <w:tc>
          <w:tcPr>
            <w:tcW w:w="2547" w:type="dxa"/>
          </w:tcPr>
          <w:p w:rsidR="00C63E7D" w:rsidRPr="00A23C9D" w:rsidRDefault="00C63E7D" w:rsidP="00CE3E59">
            <w:pPr>
              <w:jc w:val="both"/>
            </w:pPr>
            <w:r>
              <w:t xml:space="preserve">до 31.12.2014 </w:t>
            </w:r>
          </w:p>
        </w:tc>
        <w:tc>
          <w:tcPr>
            <w:tcW w:w="2547" w:type="dxa"/>
          </w:tcPr>
          <w:p w:rsidR="00C63E7D" w:rsidRDefault="00C63E7D" w:rsidP="00CE3E59">
            <w:pPr>
              <w:jc w:val="both"/>
            </w:pPr>
            <w:r>
              <w:t>Специалист-эксперт</w:t>
            </w:r>
          </w:p>
          <w:p w:rsidR="00C63E7D" w:rsidRPr="00A23C9D" w:rsidRDefault="00C63E7D" w:rsidP="00CE3E59">
            <w:pPr>
              <w:jc w:val="both"/>
            </w:pPr>
            <w:r>
              <w:t>Потапова О.И.</w:t>
            </w:r>
          </w:p>
        </w:tc>
      </w:tr>
      <w:tr w:rsidR="00D8486F" w:rsidRPr="00FE0809" w:rsidTr="00FE0809">
        <w:tc>
          <w:tcPr>
            <w:tcW w:w="817" w:type="dxa"/>
          </w:tcPr>
          <w:p w:rsidR="00D8486F" w:rsidRDefault="00D8486F" w:rsidP="00E65643">
            <w:pPr>
              <w:jc w:val="both"/>
            </w:pPr>
            <w:r>
              <w:t>3.8.</w:t>
            </w:r>
          </w:p>
        </w:tc>
        <w:tc>
          <w:tcPr>
            <w:tcW w:w="4277" w:type="dxa"/>
          </w:tcPr>
          <w:p w:rsidR="00D8486F" w:rsidRDefault="00D8486F" w:rsidP="00C63E7D">
            <w:pPr>
              <w:jc w:val="both"/>
            </w:pPr>
            <w:r>
              <w:t>Рассмотрение заключения о результатах проведения антикоррупционного мониторинга;</w:t>
            </w:r>
          </w:p>
        </w:tc>
        <w:tc>
          <w:tcPr>
            <w:tcW w:w="2547" w:type="dxa"/>
          </w:tcPr>
          <w:p w:rsidR="00D8486F" w:rsidRPr="00A23C9D" w:rsidRDefault="00D8486F" w:rsidP="00CE3E59">
            <w:pPr>
              <w:jc w:val="both"/>
            </w:pPr>
            <w:r>
              <w:t xml:space="preserve">до 31.12.2014 </w:t>
            </w:r>
          </w:p>
        </w:tc>
        <w:tc>
          <w:tcPr>
            <w:tcW w:w="2547" w:type="dxa"/>
          </w:tcPr>
          <w:p w:rsidR="00D8486F" w:rsidRDefault="00D8486F" w:rsidP="00CE3E59">
            <w:pPr>
              <w:jc w:val="both"/>
            </w:pPr>
            <w:r>
              <w:t>Специалист-эксперт</w:t>
            </w:r>
          </w:p>
          <w:p w:rsidR="00D8486F" w:rsidRPr="00A23C9D" w:rsidRDefault="00D8486F" w:rsidP="00CE3E59">
            <w:pPr>
              <w:jc w:val="both"/>
            </w:pPr>
            <w:r>
              <w:t>Потапова О.И.</w:t>
            </w:r>
          </w:p>
        </w:tc>
      </w:tr>
    </w:tbl>
    <w:p w:rsidR="00FE0809" w:rsidRDefault="00FE0809" w:rsidP="00E65643">
      <w:pPr>
        <w:jc w:val="both"/>
        <w:rPr>
          <w:sz w:val="28"/>
          <w:szCs w:val="28"/>
        </w:rPr>
      </w:pPr>
    </w:p>
    <w:p w:rsidR="00A23C9D" w:rsidRDefault="00C63E7D" w:rsidP="00C63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3DD8">
        <w:rPr>
          <w:sz w:val="28"/>
          <w:szCs w:val="28"/>
        </w:rPr>
        <w:t xml:space="preserve">Раздел </w:t>
      </w:r>
      <w:r w:rsidR="00433DD8">
        <w:rPr>
          <w:sz w:val="28"/>
          <w:szCs w:val="28"/>
          <w:lang w:val="en-US"/>
        </w:rPr>
        <w:t>IV</w:t>
      </w:r>
      <w:r w:rsidR="00433DD8">
        <w:rPr>
          <w:sz w:val="28"/>
          <w:szCs w:val="28"/>
        </w:rPr>
        <w:t>. Антикоррупционная пропаганда, просвещение и обучение дополнить пунктом 4.4.</w:t>
      </w:r>
      <w:r>
        <w:rPr>
          <w:sz w:val="28"/>
          <w:szCs w:val="28"/>
        </w:rPr>
        <w:t xml:space="preserve"> и пунктом 4.5.</w:t>
      </w:r>
      <w:r w:rsidR="00433DD8">
        <w:rPr>
          <w:sz w:val="28"/>
          <w:szCs w:val="28"/>
        </w:rPr>
        <w:t xml:space="preserve"> следующего содержания:</w:t>
      </w:r>
    </w:p>
    <w:p w:rsidR="00433DD8" w:rsidRPr="00433DD8" w:rsidRDefault="00433DD8" w:rsidP="00E6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77"/>
        <w:gridCol w:w="2547"/>
        <w:gridCol w:w="2547"/>
      </w:tblGrid>
      <w:tr w:rsidR="00433DD8" w:rsidRPr="00433DD8" w:rsidTr="00433DD8">
        <w:tc>
          <w:tcPr>
            <w:tcW w:w="817" w:type="dxa"/>
          </w:tcPr>
          <w:p w:rsidR="00433DD8" w:rsidRPr="00433DD8" w:rsidRDefault="00433DD8" w:rsidP="00E65643">
            <w:pPr>
              <w:jc w:val="both"/>
            </w:pPr>
            <w:r w:rsidRPr="00433DD8">
              <w:t>4.4.</w:t>
            </w:r>
          </w:p>
        </w:tc>
        <w:tc>
          <w:tcPr>
            <w:tcW w:w="4277" w:type="dxa"/>
          </w:tcPr>
          <w:p w:rsidR="00433DD8" w:rsidRDefault="00433DD8" w:rsidP="00E65643">
            <w:pPr>
              <w:jc w:val="both"/>
            </w:pPr>
            <w:r>
              <w:t xml:space="preserve">Изготовление и распространение среди муниципальных служащих администрации памятки, включающей </w:t>
            </w:r>
            <w:r>
              <w:lastRenderedPageBreak/>
              <w:t>в себя:</w:t>
            </w:r>
          </w:p>
          <w:p w:rsidR="00433DD8" w:rsidRDefault="00433DD8" w:rsidP="00E65643">
            <w:pPr>
              <w:jc w:val="both"/>
            </w:pPr>
            <w:r>
              <w:t>- меры ответственности за коррупционные правоотношения;</w:t>
            </w:r>
          </w:p>
          <w:p w:rsidR="00433DD8" w:rsidRPr="00433DD8" w:rsidRDefault="00433DD8" w:rsidP="00E65643">
            <w:pPr>
              <w:jc w:val="both"/>
            </w:pPr>
            <w:r>
              <w:t>- меры ответственности за несоблюдение должностных обязанностей, запретов и ограничений на муниципальной службе;</w:t>
            </w:r>
          </w:p>
        </w:tc>
        <w:tc>
          <w:tcPr>
            <w:tcW w:w="2547" w:type="dxa"/>
          </w:tcPr>
          <w:p w:rsidR="00433DD8" w:rsidRPr="00A23C9D" w:rsidRDefault="00433DD8" w:rsidP="007561D1">
            <w:pPr>
              <w:jc w:val="both"/>
            </w:pPr>
            <w:r>
              <w:lastRenderedPageBreak/>
              <w:t xml:space="preserve">до 31.12.2014 </w:t>
            </w:r>
          </w:p>
        </w:tc>
        <w:tc>
          <w:tcPr>
            <w:tcW w:w="2547" w:type="dxa"/>
          </w:tcPr>
          <w:p w:rsidR="00433DD8" w:rsidRDefault="00433DD8" w:rsidP="007561D1">
            <w:pPr>
              <w:jc w:val="both"/>
            </w:pPr>
            <w:r>
              <w:t>Специалист-эксперт</w:t>
            </w:r>
          </w:p>
          <w:p w:rsidR="00433DD8" w:rsidRPr="00A23C9D" w:rsidRDefault="00433DD8" w:rsidP="007561D1">
            <w:pPr>
              <w:jc w:val="both"/>
            </w:pPr>
            <w:r>
              <w:t>Потапова О.И.</w:t>
            </w:r>
          </w:p>
        </w:tc>
      </w:tr>
      <w:tr w:rsidR="00433DD8" w:rsidRPr="00433DD8" w:rsidTr="00433DD8">
        <w:tc>
          <w:tcPr>
            <w:tcW w:w="817" w:type="dxa"/>
          </w:tcPr>
          <w:p w:rsidR="00433DD8" w:rsidRPr="00433DD8" w:rsidRDefault="00433DD8" w:rsidP="00E65643">
            <w:pPr>
              <w:jc w:val="both"/>
            </w:pPr>
            <w:r>
              <w:lastRenderedPageBreak/>
              <w:t>4.5.</w:t>
            </w:r>
          </w:p>
        </w:tc>
        <w:tc>
          <w:tcPr>
            <w:tcW w:w="4277" w:type="dxa"/>
          </w:tcPr>
          <w:p w:rsidR="00433DD8" w:rsidRPr="00433DD8" w:rsidRDefault="00433DD8" w:rsidP="00E65643">
            <w:pPr>
              <w:jc w:val="both"/>
            </w:pPr>
            <w:r>
              <w:t>Проведение с гражданами, поступающими на муниципальную службу, обязательного водного инструктажа по вопросам противодействия коррупции под роспись, предоставление им соответствующих памяток.</w:t>
            </w:r>
            <w:bookmarkStart w:id="0" w:name="_GoBack"/>
            <w:bookmarkEnd w:id="0"/>
          </w:p>
        </w:tc>
        <w:tc>
          <w:tcPr>
            <w:tcW w:w="2547" w:type="dxa"/>
          </w:tcPr>
          <w:p w:rsidR="00433DD8" w:rsidRPr="00A23C9D" w:rsidRDefault="00433DD8" w:rsidP="007561D1">
            <w:pPr>
              <w:jc w:val="both"/>
            </w:pPr>
            <w:r>
              <w:t xml:space="preserve">до 31.12.2014 </w:t>
            </w:r>
          </w:p>
        </w:tc>
        <w:tc>
          <w:tcPr>
            <w:tcW w:w="2547" w:type="dxa"/>
          </w:tcPr>
          <w:p w:rsidR="00433DD8" w:rsidRDefault="00433DD8" w:rsidP="007561D1">
            <w:pPr>
              <w:jc w:val="both"/>
            </w:pPr>
            <w:r>
              <w:t>Специалист-эксперт</w:t>
            </w:r>
          </w:p>
          <w:p w:rsidR="00433DD8" w:rsidRPr="00A23C9D" w:rsidRDefault="00433DD8" w:rsidP="007561D1">
            <w:pPr>
              <w:jc w:val="both"/>
            </w:pPr>
            <w:r>
              <w:t>Потапова О.И.</w:t>
            </w:r>
          </w:p>
        </w:tc>
      </w:tr>
    </w:tbl>
    <w:p w:rsidR="00E65643" w:rsidRDefault="00E65643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E7D">
        <w:rPr>
          <w:sz w:val="28"/>
          <w:szCs w:val="28"/>
        </w:rPr>
        <w:t>2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</w:p>
    <w:p w:rsidR="00280D0A" w:rsidRDefault="00280D0A" w:rsidP="00B0466C">
      <w:pPr>
        <w:jc w:val="both"/>
        <w:rPr>
          <w:sz w:val="28"/>
          <w:szCs w:val="28"/>
        </w:rPr>
      </w:pPr>
    </w:p>
    <w:p w:rsidR="00D8486F" w:rsidRDefault="00D8486F" w:rsidP="00B0466C">
      <w:pPr>
        <w:jc w:val="both"/>
        <w:rPr>
          <w:sz w:val="28"/>
          <w:szCs w:val="28"/>
        </w:rPr>
      </w:pPr>
    </w:p>
    <w:p w:rsidR="00D8486F" w:rsidRDefault="00D8486F" w:rsidP="00B0466C">
      <w:pPr>
        <w:jc w:val="both"/>
        <w:rPr>
          <w:sz w:val="28"/>
          <w:szCs w:val="28"/>
        </w:rPr>
      </w:pPr>
    </w:p>
    <w:p w:rsidR="00D8486F" w:rsidRPr="00DC1B6D" w:rsidRDefault="00D8486F" w:rsidP="00B0466C">
      <w:pPr>
        <w:jc w:val="both"/>
        <w:rPr>
          <w:sz w:val="28"/>
          <w:szCs w:val="28"/>
        </w:rPr>
      </w:pPr>
    </w:p>
    <w:p w:rsidR="00B0466C" w:rsidRDefault="00B0466C" w:rsidP="00571882">
      <w:pPr>
        <w:jc w:val="both"/>
        <w:rPr>
          <w:sz w:val="28"/>
          <w:szCs w:val="28"/>
        </w:rPr>
        <w:sectPr w:rsidR="00B0466C" w:rsidSect="007A6B84">
          <w:pgSz w:w="12240" w:h="15840"/>
          <w:pgMar w:top="851" w:right="567" w:bottom="1134" w:left="1701" w:header="720" w:footer="720" w:gutter="0"/>
          <w:cols w:space="720"/>
        </w:sectPr>
      </w:pPr>
      <w:r w:rsidRPr="00DC1B6D">
        <w:rPr>
          <w:sz w:val="28"/>
          <w:szCs w:val="28"/>
        </w:rPr>
        <w:t>Глава сельского поселения</w:t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="00280D0A">
        <w:rPr>
          <w:sz w:val="28"/>
          <w:szCs w:val="28"/>
        </w:rPr>
        <w:t xml:space="preserve">   </w:t>
      </w:r>
      <w:r w:rsidRPr="00DC1B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71882">
        <w:rPr>
          <w:sz w:val="28"/>
          <w:szCs w:val="28"/>
        </w:rPr>
        <w:t>Е.Н. Волокитин</w:t>
      </w:r>
    </w:p>
    <w:p w:rsidR="00DB0DF5" w:rsidRDefault="00DB0DF5" w:rsidP="00571882"/>
    <w:sectPr w:rsidR="00DB0DF5" w:rsidSect="007A6B84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0A7E8E"/>
    <w:rsid w:val="001B0839"/>
    <w:rsid w:val="00280D0A"/>
    <w:rsid w:val="00357942"/>
    <w:rsid w:val="0036709D"/>
    <w:rsid w:val="003D58F2"/>
    <w:rsid w:val="003F77B8"/>
    <w:rsid w:val="00433DD8"/>
    <w:rsid w:val="00571882"/>
    <w:rsid w:val="006B6370"/>
    <w:rsid w:val="007A6B84"/>
    <w:rsid w:val="007C4D03"/>
    <w:rsid w:val="008E228B"/>
    <w:rsid w:val="00951D2C"/>
    <w:rsid w:val="00A23C9D"/>
    <w:rsid w:val="00B0466C"/>
    <w:rsid w:val="00C42C13"/>
    <w:rsid w:val="00C63E7D"/>
    <w:rsid w:val="00D218F4"/>
    <w:rsid w:val="00D8486F"/>
    <w:rsid w:val="00DB0DF5"/>
    <w:rsid w:val="00DC638D"/>
    <w:rsid w:val="00E65643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2013-09-11T05:19:00Z</dcterms:created>
  <dcterms:modified xsi:type="dcterms:W3CDTF">2014-09-22T04:46:00Z</dcterms:modified>
</cp:coreProperties>
</file>