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2B" w:rsidRPr="003D0C2B" w:rsidRDefault="003D0C2B" w:rsidP="003D0C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C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«Волочаевское сельское поселение»</w:t>
      </w:r>
    </w:p>
    <w:p w:rsidR="003D0C2B" w:rsidRPr="003D0C2B" w:rsidRDefault="003D0C2B" w:rsidP="003D0C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C2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</w:t>
      </w:r>
    </w:p>
    <w:p w:rsidR="003D0C2B" w:rsidRPr="003D0C2B" w:rsidRDefault="003D0C2B" w:rsidP="003D0C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C2B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3D0C2B" w:rsidRPr="003D0C2B" w:rsidRDefault="003D0C2B" w:rsidP="003D0C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2B" w:rsidRPr="003D0C2B" w:rsidRDefault="003D0C2B" w:rsidP="003D0C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C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3D0C2B" w:rsidRPr="003D0C2B" w:rsidRDefault="003D0C2B" w:rsidP="003D0C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2B" w:rsidRPr="003D0C2B" w:rsidRDefault="003D0C2B" w:rsidP="003D0C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C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D0C2B" w:rsidRPr="003D0C2B" w:rsidRDefault="003D0C2B" w:rsidP="003D0C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2B" w:rsidRPr="003D0C2B" w:rsidRDefault="003D0C2B" w:rsidP="003D0C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2B" w:rsidRDefault="00600FA0" w:rsidP="003D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3D0C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0C2B" w:rsidRPr="003D0C2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D0C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D0C2B" w:rsidRPr="003D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.2013                                                                           </w:t>
      </w:r>
      <w:r w:rsidR="003D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80</w:t>
      </w:r>
    </w:p>
    <w:p w:rsidR="00176E25" w:rsidRPr="003D0C2B" w:rsidRDefault="00176E25" w:rsidP="003D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2B" w:rsidRPr="003D0C2B" w:rsidRDefault="003D0C2B" w:rsidP="003D0C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2B" w:rsidRPr="003D0C2B" w:rsidRDefault="003D0C2B" w:rsidP="003D0C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2B" w:rsidRPr="003D0C2B" w:rsidRDefault="003D0C2B" w:rsidP="003D0C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C2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Партизанское</w:t>
      </w:r>
    </w:p>
    <w:p w:rsidR="003D0C2B" w:rsidRPr="003D0C2B" w:rsidRDefault="003D0C2B" w:rsidP="003D0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2B" w:rsidRPr="003D0C2B" w:rsidRDefault="003D0C2B" w:rsidP="003D0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2B" w:rsidRPr="003D0C2B" w:rsidRDefault="003D0C2B" w:rsidP="003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C2B">
        <w:rPr>
          <w:rFonts w:ascii="Times New Roman" w:hAnsi="Times New Roman" w:cs="Times New Roman"/>
          <w:sz w:val="28"/>
          <w:szCs w:val="28"/>
        </w:rPr>
        <w:t xml:space="preserve">Об утверждении форм справок о расходах </w:t>
      </w:r>
      <w:r w:rsidR="008F4774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 </w:t>
      </w:r>
      <w:r w:rsidRPr="003D0C2B">
        <w:rPr>
          <w:rFonts w:ascii="Times New Roman" w:hAnsi="Times New Roman" w:cs="Times New Roman"/>
          <w:sz w:val="28"/>
          <w:szCs w:val="28"/>
        </w:rPr>
        <w:t>администрации Волочаевского сельского поселения, а также о расходах его супруги (супруга) и несовершеннолетних детей</w:t>
      </w:r>
    </w:p>
    <w:p w:rsidR="003D0C2B" w:rsidRPr="003D0C2B" w:rsidRDefault="003D0C2B" w:rsidP="003D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C2B" w:rsidRPr="003D0C2B" w:rsidRDefault="003D0C2B" w:rsidP="003D0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2B" w:rsidRPr="003D0C2B" w:rsidRDefault="003D0C2B" w:rsidP="003D0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C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</w:t>
      </w:r>
      <w:proofErr w:type="gramStart"/>
      <w:r w:rsidRPr="003D0C2B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3D0C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3D0C2B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Федеральным</w:t>
      </w:r>
      <w:proofErr w:type="gramEnd"/>
      <w:r w:rsidRPr="003D0C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законам от 03.12.2012 № 230-ФЗ «О контроле за соответствием расходов лиц, замещающих государственные должности, и иных лиц их доходам» </w:t>
      </w:r>
      <w:r w:rsidRPr="003D0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</w:p>
    <w:p w:rsidR="003D0C2B" w:rsidRPr="003D0C2B" w:rsidRDefault="003D0C2B" w:rsidP="003D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C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D0C2B" w:rsidRPr="003D0C2B" w:rsidRDefault="003D0C2B" w:rsidP="003D0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C2B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1.Утвердить:</w:t>
      </w:r>
    </w:p>
    <w:p w:rsidR="003D0C2B" w:rsidRPr="003D0C2B" w:rsidRDefault="003D0C2B" w:rsidP="003D0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C2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 справки о расходах</w:t>
      </w:r>
      <w:r w:rsidR="008F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774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 </w:t>
      </w:r>
      <w:r w:rsidR="008F4774" w:rsidRPr="003D0C2B">
        <w:rPr>
          <w:rFonts w:ascii="Times New Roman" w:hAnsi="Times New Roman" w:cs="Times New Roman"/>
          <w:sz w:val="28"/>
          <w:szCs w:val="28"/>
        </w:rPr>
        <w:t>администрации Волочаевского сельского поселения</w:t>
      </w:r>
      <w:r w:rsidRPr="003D0C2B">
        <w:rPr>
          <w:rFonts w:ascii="Times New Roman" w:hAnsi="Times New Roman" w:cs="Times New Roman"/>
          <w:sz w:val="28"/>
          <w:szCs w:val="28"/>
        </w:rPr>
        <w:t>;</w:t>
      </w:r>
    </w:p>
    <w:p w:rsidR="003D0C2B" w:rsidRPr="003D0C2B" w:rsidRDefault="003D0C2B" w:rsidP="003D0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C2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 справки о расходах супруги (супруга) и нес</w:t>
      </w:r>
      <w:r w:rsidR="008F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овершеннолетних детей </w:t>
      </w:r>
      <w:r w:rsidR="008F4774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 </w:t>
      </w:r>
      <w:r w:rsidR="008F4774" w:rsidRPr="003D0C2B">
        <w:rPr>
          <w:rFonts w:ascii="Times New Roman" w:hAnsi="Times New Roman" w:cs="Times New Roman"/>
          <w:sz w:val="28"/>
          <w:szCs w:val="28"/>
        </w:rPr>
        <w:t>администрации Волочаевского сельского поселения</w:t>
      </w:r>
      <w:r w:rsidRPr="003D0C2B">
        <w:rPr>
          <w:rFonts w:ascii="Times New Roman" w:hAnsi="Times New Roman" w:cs="Times New Roman"/>
          <w:sz w:val="28"/>
          <w:szCs w:val="28"/>
        </w:rPr>
        <w:t>.</w:t>
      </w:r>
    </w:p>
    <w:p w:rsidR="003D0C2B" w:rsidRPr="003D0C2B" w:rsidRDefault="003D0C2B" w:rsidP="003D0C2B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C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Pr="003D0C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D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D0C2B" w:rsidRPr="003D0C2B" w:rsidRDefault="003D0C2B" w:rsidP="003D0C2B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C2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Информационном бюллетене Волочаевского сельского поселения.</w:t>
      </w:r>
    </w:p>
    <w:p w:rsidR="003D0C2B" w:rsidRPr="003D0C2B" w:rsidRDefault="003D0C2B" w:rsidP="003D0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после его официального опубликования.  </w:t>
      </w:r>
    </w:p>
    <w:p w:rsidR="003D0C2B" w:rsidRPr="003D0C2B" w:rsidRDefault="003D0C2B" w:rsidP="003D0C2B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2B" w:rsidRPr="003D0C2B" w:rsidRDefault="003D0C2B" w:rsidP="003D0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2B" w:rsidRPr="003D0C2B" w:rsidRDefault="003D0C2B" w:rsidP="003D0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2B" w:rsidRPr="003D0C2B" w:rsidRDefault="003D0C2B" w:rsidP="003D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C2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сельского поселения                                                          Л.Е. Кириленко</w:t>
      </w:r>
    </w:p>
    <w:p w:rsidR="003D0C2B" w:rsidRDefault="003D0C2B" w:rsidP="003D0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74" w:rsidRPr="003D0C2B" w:rsidRDefault="008F4774" w:rsidP="003D0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2B" w:rsidRPr="003D0C2B" w:rsidRDefault="003D0C2B" w:rsidP="003D0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0C2B" w:rsidRPr="003D0C2B" w:rsidRDefault="003D0C2B" w:rsidP="003D0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0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D0C2B" w:rsidRPr="003D0C2B" w:rsidRDefault="003D0C2B" w:rsidP="003D0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0C2B" w:rsidRPr="003D0C2B" w:rsidRDefault="003D0C2B" w:rsidP="003D0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0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tbl>
      <w:tblPr>
        <w:tblStyle w:val="ad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3D0C2B" w:rsidRPr="003D0C2B" w:rsidTr="003D0C2B">
        <w:tc>
          <w:tcPr>
            <w:tcW w:w="4500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УТВЕРЖДЕНА</w:t>
            </w:r>
          </w:p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3D0C2B" w:rsidRPr="003D0C2B" w:rsidRDefault="008F4774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15.04.2013 № 80</w:t>
            </w:r>
          </w:p>
        </w:tc>
      </w:tr>
    </w:tbl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C2B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(форма)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C2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D0C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_____________________________________________________________________________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0C2B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r w:rsidRPr="003D0C2B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наименование органа местного самоуправления)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C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расходах </w:t>
      </w:r>
      <w:r w:rsidR="008F4774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 </w:t>
      </w:r>
      <w:r w:rsidR="008F4774" w:rsidRPr="003D0C2B">
        <w:rPr>
          <w:rFonts w:ascii="Times New Roman" w:hAnsi="Times New Roman" w:cs="Times New Roman"/>
          <w:sz w:val="28"/>
          <w:szCs w:val="28"/>
        </w:rPr>
        <w:t>администрации Волочаевского сельского поселения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C2B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3D0C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_____________________________________________________________________________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0C2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рождения)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C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C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C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0C2B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(основное место работы, в случае отсутствия основного места работы – род занятий)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0C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</w:t>
      </w:r>
      <w:proofErr w:type="gramEnd"/>
      <w:r w:rsidRPr="003D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адресу:______________________________________________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C2B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жительства)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C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0C2B" w:rsidRPr="003D0C2B" w:rsidRDefault="008F4774" w:rsidP="003D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 </w:t>
      </w:r>
      <w:r w:rsidR="003D0C2B" w:rsidRPr="003D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своих расходах за отчетный период с 01 января 20___г. по 31 декабря 20___г.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капитальных организаций), т.к. сумма сделки превышает общий мой доход и доход моей супруги (супруга) за три последних года, </w:t>
      </w:r>
      <w:proofErr w:type="spellStart"/>
      <w:r w:rsidR="003D0C2B" w:rsidRPr="003D0C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предществующих</w:t>
      </w:r>
      <w:proofErr w:type="spellEnd"/>
      <w:r w:rsidR="003D0C2B" w:rsidRPr="003D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совершению</w:t>
      </w:r>
      <w:proofErr w:type="gramEnd"/>
      <w:r w:rsidR="003D0C2B" w:rsidRPr="003D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сделки, а также об источниках получения средств, за счет которых совершена сделка 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0C2B">
        <w:rPr>
          <w:rFonts w:ascii="Times New Roman" w:hAnsi="Times New Roman" w:cs="Times New Roman"/>
          <w:sz w:val="28"/>
          <w:szCs w:val="28"/>
        </w:rPr>
        <w:t>Раздел 1. Сведения о приобретенном имуществе</w:t>
      </w:r>
    </w:p>
    <w:p w:rsidR="003D0C2B" w:rsidRPr="003D0C2B" w:rsidRDefault="003D0C2B" w:rsidP="003D0C2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0C2B">
        <w:rPr>
          <w:rFonts w:ascii="Times New Roman" w:hAnsi="Times New Roman" w:cs="Times New Roman"/>
          <w:sz w:val="28"/>
          <w:szCs w:val="28"/>
        </w:rPr>
        <w:t>Недвижимое имущество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1717"/>
        <w:gridCol w:w="1793"/>
        <w:gridCol w:w="1578"/>
        <w:gridCol w:w="1421"/>
        <w:gridCol w:w="1374"/>
        <w:gridCol w:w="1344"/>
      </w:tblGrid>
      <w:tr w:rsidR="003D0C2B" w:rsidRPr="003D0C2B" w:rsidTr="003D0C2B">
        <w:tc>
          <w:tcPr>
            <w:tcW w:w="626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17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</w:t>
            </w:r>
          </w:p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1793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  <w:proofErr w:type="gramStart"/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</w:p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нахождения </w:t>
            </w:r>
          </w:p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(адрес)</w:t>
            </w:r>
          </w:p>
        </w:tc>
        <w:tc>
          <w:tcPr>
            <w:tcW w:w="1421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4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</w:p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344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получения</w:t>
            </w:r>
          </w:p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</w:p>
        </w:tc>
      </w:tr>
      <w:tr w:rsidR="003D0C2B" w:rsidRPr="003D0C2B" w:rsidTr="003D0C2B">
        <w:tc>
          <w:tcPr>
            <w:tcW w:w="626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7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3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8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1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4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4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D0C2B" w:rsidRPr="003D0C2B" w:rsidTr="003D0C2B">
        <w:tc>
          <w:tcPr>
            <w:tcW w:w="6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27" w:type="dxa"/>
            <w:gridSpan w:val="6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  <w:proofErr w:type="gramStart"/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D0C2B" w:rsidRPr="003D0C2B" w:rsidTr="003D0C2B">
        <w:tc>
          <w:tcPr>
            <w:tcW w:w="6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93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c>
          <w:tcPr>
            <w:tcW w:w="6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93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c>
          <w:tcPr>
            <w:tcW w:w="6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793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c>
          <w:tcPr>
            <w:tcW w:w="6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27" w:type="dxa"/>
            <w:gridSpan w:val="6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</w:t>
            </w:r>
          </w:p>
        </w:tc>
      </w:tr>
      <w:tr w:rsidR="003D0C2B" w:rsidRPr="003D0C2B" w:rsidTr="003D0C2B">
        <w:tc>
          <w:tcPr>
            <w:tcW w:w="6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93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c>
          <w:tcPr>
            <w:tcW w:w="6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93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c>
          <w:tcPr>
            <w:tcW w:w="6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793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c>
          <w:tcPr>
            <w:tcW w:w="6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27" w:type="dxa"/>
            <w:gridSpan w:val="6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</w:t>
            </w:r>
          </w:p>
        </w:tc>
      </w:tr>
      <w:tr w:rsidR="003D0C2B" w:rsidRPr="003D0C2B" w:rsidTr="003D0C2B">
        <w:tc>
          <w:tcPr>
            <w:tcW w:w="6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93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c>
          <w:tcPr>
            <w:tcW w:w="6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93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c>
          <w:tcPr>
            <w:tcW w:w="6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793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c>
          <w:tcPr>
            <w:tcW w:w="6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27" w:type="dxa"/>
            <w:gridSpan w:val="6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</w:t>
            </w:r>
          </w:p>
        </w:tc>
      </w:tr>
      <w:tr w:rsidR="003D0C2B" w:rsidRPr="003D0C2B" w:rsidTr="003D0C2B">
        <w:tc>
          <w:tcPr>
            <w:tcW w:w="6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93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c>
          <w:tcPr>
            <w:tcW w:w="6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93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c>
          <w:tcPr>
            <w:tcW w:w="6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793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c>
          <w:tcPr>
            <w:tcW w:w="6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227" w:type="dxa"/>
            <w:gridSpan w:val="6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</w:t>
            </w:r>
          </w:p>
        </w:tc>
      </w:tr>
      <w:tr w:rsidR="003D0C2B" w:rsidRPr="003D0C2B" w:rsidTr="003D0C2B">
        <w:tc>
          <w:tcPr>
            <w:tcW w:w="6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93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c>
          <w:tcPr>
            <w:tcW w:w="6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93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c>
          <w:tcPr>
            <w:tcW w:w="6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793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c>
          <w:tcPr>
            <w:tcW w:w="6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227" w:type="dxa"/>
            <w:gridSpan w:val="6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</w:t>
            </w:r>
          </w:p>
        </w:tc>
      </w:tr>
      <w:tr w:rsidR="003D0C2B" w:rsidRPr="003D0C2B" w:rsidTr="003D0C2B">
        <w:tc>
          <w:tcPr>
            <w:tcW w:w="6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93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c>
          <w:tcPr>
            <w:tcW w:w="6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93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c>
          <w:tcPr>
            <w:tcW w:w="6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793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C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D0C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3D0C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3D0C2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  вид   собственности  (индивидуальная,  общая);  для совместной собственности указываются иные лица (</w:t>
      </w:r>
      <w:proofErr w:type="spellStart"/>
      <w:r w:rsidRPr="003D0C2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3D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наименование), в собственности   которых  находится  имущество;  для  долевой  собственности указывается  доля  лица, который предоставляет  сведения.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D0C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3D0C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3D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3D0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C2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Транспортные средства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016"/>
        <w:gridCol w:w="2126"/>
        <w:gridCol w:w="1701"/>
        <w:gridCol w:w="1276"/>
        <w:gridCol w:w="2126"/>
      </w:tblGrid>
      <w:tr w:rsidR="003D0C2B" w:rsidRPr="003D0C2B" w:rsidTr="003D0C2B">
        <w:trPr>
          <w:trHeight w:val="707"/>
        </w:trPr>
        <w:tc>
          <w:tcPr>
            <w:tcW w:w="644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16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марка </w:t>
            </w:r>
          </w:p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транспортного </w:t>
            </w:r>
          </w:p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2126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  <w:proofErr w:type="gramStart"/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</w:p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</w:t>
            </w:r>
          </w:p>
        </w:tc>
        <w:tc>
          <w:tcPr>
            <w:tcW w:w="1276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сделки</w:t>
            </w:r>
          </w:p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</w:p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</w:p>
        </w:tc>
      </w:tr>
      <w:tr w:rsidR="003D0C2B" w:rsidRPr="003D0C2B" w:rsidTr="003D0C2B">
        <w:trPr>
          <w:trHeight w:val="275"/>
        </w:trPr>
        <w:tc>
          <w:tcPr>
            <w:tcW w:w="644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6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D0C2B" w:rsidRPr="003D0C2B" w:rsidTr="003D0C2B">
        <w:tc>
          <w:tcPr>
            <w:tcW w:w="644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5" w:type="dxa"/>
            <w:gridSpan w:val="5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</w:t>
            </w:r>
          </w:p>
        </w:tc>
      </w:tr>
      <w:tr w:rsidR="003D0C2B" w:rsidRPr="003D0C2B" w:rsidTr="003D0C2B">
        <w:tc>
          <w:tcPr>
            <w:tcW w:w="644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c>
          <w:tcPr>
            <w:tcW w:w="644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c>
          <w:tcPr>
            <w:tcW w:w="644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5" w:type="dxa"/>
            <w:gridSpan w:val="5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</w:t>
            </w:r>
          </w:p>
        </w:tc>
      </w:tr>
      <w:tr w:rsidR="003D0C2B" w:rsidRPr="003D0C2B" w:rsidTr="003D0C2B">
        <w:tc>
          <w:tcPr>
            <w:tcW w:w="644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c>
          <w:tcPr>
            <w:tcW w:w="644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c>
          <w:tcPr>
            <w:tcW w:w="644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5" w:type="dxa"/>
            <w:gridSpan w:val="5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Автоприцепы</w:t>
            </w:r>
          </w:p>
        </w:tc>
      </w:tr>
      <w:tr w:rsidR="003D0C2B" w:rsidRPr="003D0C2B" w:rsidTr="003D0C2B">
        <w:tc>
          <w:tcPr>
            <w:tcW w:w="644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c>
          <w:tcPr>
            <w:tcW w:w="644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c>
          <w:tcPr>
            <w:tcW w:w="644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5" w:type="dxa"/>
            <w:gridSpan w:val="5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</w:tr>
      <w:tr w:rsidR="003D0C2B" w:rsidRPr="003D0C2B" w:rsidTr="003D0C2B">
        <w:tc>
          <w:tcPr>
            <w:tcW w:w="644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c>
          <w:tcPr>
            <w:tcW w:w="644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c>
          <w:tcPr>
            <w:tcW w:w="644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45" w:type="dxa"/>
            <w:gridSpan w:val="5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</w:t>
            </w:r>
          </w:p>
        </w:tc>
      </w:tr>
      <w:tr w:rsidR="003D0C2B" w:rsidRPr="003D0C2B" w:rsidTr="003D0C2B">
        <w:tc>
          <w:tcPr>
            <w:tcW w:w="644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c>
          <w:tcPr>
            <w:tcW w:w="644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c>
          <w:tcPr>
            <w:tcW w:w="644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45" w:type="dxa"/>
            <w:gridSpan w:val="5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</w:t>
            </w:r>
          </w:p>
        </w:tc>
      </w:tr>
      <w:tr w:rsidR="003D0C2B" w:rsidRPr="003D0C2B" w:rsidTr="003D0C2B">
        <w:tc>
          <w:tcPr>
            <w:tcW w:w="644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c>
          <w:tcPr>
            <w:tcW w:w="644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c>
          <w:tcPr>
            <w:tcW w:w="644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45" w:type="dxa"/>
            <w:gridSpan w:val="5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</w:t>
            </w:r>
          </w:p>
        </w:tc>
      </w:tr>
      <w:tr w:rsidR="003D0C2B" w:rsidRPr="003D0C2B" w:rsidTr="003D0C2B">
        <w:tc>
          <w:tcPr>
            <w:tcW w:w="644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c>
          <w:tcPr>
            <w:tcW w:w="644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c>
          <w:tcPr>
            <w:tcW w:w="644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45" w:type="dxa"/>
            <w:gridSpan w:val="5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транспортные средства</w:t>
            </w:r>
          </w:p>
        </w:tc>
      </w:tr>
      <w:tr w:rsidR="003D0C2B" w:rsidRPr="003D0C2B" w:rsidTr="003D0C2B">
        <w:tc>
          <w:tcPr>
            <w:tcW w:w="644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c>
          <w:tcPr>
            <w:tcW w:w="644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bookmarkStart w:id="1" w:name="Par203"/>
      <w:bookmarkEnd w:id="1"/>
      <w:r w:rsidRPr="003D0C2B">
        <w:rPr>
          <w:rFonts w:ascii="Courier New" w:eastAsia="Times New Roman" w:hAnsi="Courier New" w:cs="Courier New"/>
          <w:sz w:val="24"/>
          <w:szCs w:val="24"/>
          <w:lang w:eastAsia="ru-RU"/>
        </w:rPr>
        <w:t>--------------------------------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C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lastRenderedPageBreak/>
        <w:t>1</w:t>
      </w:r>
      <w:r w:rsidRPr="003D0C2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вид собственности  (индивидуальная, общая); для совместной собственности указываются иные лица (</w:t>
      </w:r>
      <w:proofErr w:type="spellStart"/>
      <w:r w:rsidRPr="003D0C2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3D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наименование), в собственности  которых  находится имущество; для долевой собственности указывается доля лица, который представляет сведения.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C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Сведения о ценных бумагах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0C2B">
        <w:rPr>
          <w:rFonts w:ascii="Times New Roman" w:hAnsi="Times New Roman" w:cs="Times New Roman"/>
          <w:sz w:val="28"/>
          <w:szCs w:val="28"/>
        </w:rPr>
        <w:t>2.1. Акции  (доли участия, паи в уставных (складочных) капиталах) и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0C2B">
        <w:rPr>
          <w:rFonts w:ascii="Times New Roman" w:hAnsi="Times New Roman" w:cs="Times New Roman"/>
          <w:sz w:val="28"/>
          <w:szCs w:val="28"/>
        </w:rPr>
        <w:t>иное участие в коммерческих организациях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73"/>
        <w:gridCol w:w="1953"/>
        <w:gridCol w:w="1505"/>
        <w:gridCol w:w="1236"/>
        <w:gridCol w:w="1126"/>
        <w:gridCol w:w="1126"/>
        <w:gridCol w:w="990"/>
        <w:gridCol w:w="1344"/>
      </w:tblGrid>
      <w:tr w:rsidR="003D0C2B" w:rsidRPr="003D0C2B" w:rsidTr="003D0C2B">
        <w:tc>
          <w:tcPr>
            <w:tcW w:w="573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53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vertAlign w:val="superscript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организационн</w:t>
            </w:r>
            <w:proofErr w:type="gramStart"/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правовая форма организации</w:t>
            </w: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505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 нахождения   </w:t>
            </w: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  </w:t>
            </w: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(адрес)</w:t>
            </w:r>
          </w:p>
        </w:tc>
        <w:tc>
          <w:tcPr>
            <w:tcW w:w="1236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Уставный </w:t>
            </w: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капитал</w:t>
            </w:r>
            <w:proofErr w:type="gramStart"/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(руб.)</w:t>
            </w:r>
          </w:p>
        </w:tc>
        <w:tc>
          <w:tcPr>
            <w:tcW w:w="1126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vertAlign w:val="superscript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 </w:t>
            </w: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участия</w:t>
            </w: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26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Основа-</w:t>
            </w:r>
            <w:proofErr w:type="spellStart"/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участия</w:t>
            </w:r>
            <w:proofErr w:type="gramStart"/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990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сделки</w:t>
            </w:r>
          </w:p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344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получения средств</w:t>
            </w:r>
          </w:p>
        </w:tc>
      </w:tr>
      <w:tr w:rsidR="003D0C2B" w:rsidRPr="003D0C2B" w:rsidTr="003D0C2B">
        <w:tc>
          <w:tcPr>
            <w:tcW w:w="573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3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6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6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4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D0C2B" w:rsidRPr="003D0C2B" w:rsidTr="003D0C2B">
        <w:tc>
          <w:tcPr>
            <w:tcW w:w="573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3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c>
          <w:tcPr>
            <w:tcW w:w="573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3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c>
          <w:tcPr>
            <w:tcW w:w="573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3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c>
          <w:tcPr>
            <w:tcW w:w="573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3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C2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C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D0C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D0C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3D0C2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полное  или сокращенное официальное  наименование организац</w:t>
      </w:r>
      <w:proofErr w:type="gramStart"/>
      <w:r w:rsidRPr="003D0C2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 ее</w:t>
      </w:r>
      <w:proofErr w:type="gramEnd"/>
      <w:r w:rsidRPr="003D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организационно-правовая  форма (акционерное  общество, общество с ограниченной  ответственностью, товарищество, производственный кооператив и другие.).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C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D0C2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Уставный  капитал  указывается  согласно  учредительным документам организации   по  состоянию на отчетную  дату. Для уставных  капиталов, выраженных  в  иностранной валюте, уставный капитал указывается в рублях по</w:t>
      </w:r>
      <w:bookmarkStart w:id="2" w:name="Par265"/>
      <w:bookmarkEnd w:id="2"/>
      <w:r w:rsidRPr="003D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курсу Банка России на отчетную дату.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C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3D0C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участия выражается в процентах от уставного капитала. Для акционерных  обществ  указываются  также номинальная стоимость и количество акций.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0C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3D0C2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основание приобретения доли участия (учредительный договор, приватизация, покупка, мена, дарение, наследование и другие.), а также реквизиты (дата, номер) соответствующего договора или акта.</w:t>
      </w:r>
      <w:proofErr w:type="gramEnd"/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C2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Иные ценные бумаги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"/>
        <w:gridCol w:w="1081"/>
        <w:gridCol w:w="1985"/>
        <w:gridCol w:w="1701"/>
        <w:gridCol w:w="1417"/>
        <w:gridCol w:w="1560"/>
        <w:gridCol w:w="1417"/>
      </w:tblGrid>
      <w:tr w:rsidR="003D0C2B" w:rsidRPr="003D0C2B" w:rsidTr="003D0C2B">
        <w:trPr>
          <w:trHeight w:val="800"/>
          <w:tblCellSpacing w:w="5" w:type="nil"/>
        </w:trPr>
        <w:tc>
          <w:tcPr>
            <w:tcW w:w="620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gramStart"/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81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   </w:t>
            </w: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ценной  </w:t>
            </w: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бумаги</w:t>
            </w:r>
            <w:proofErr w:type="gramStart"/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5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    </w:t>
            </w: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выпустившее  </w:t>
            </w: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ценную бумагу</w:t>
            </w:r>
          </w:p>
        </w:tc>
        <w:tc>
          <w:tcPr>
            <w:tcW w:w="1701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Номинальная   </w:t>
            </w: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величина     </w:t>
            </w: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обязательства  </w:t>
            </w: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(рублей)</w:t>
            </w:r>
          </w:p>
        </w:tc>
        <w:tc>
          <w:tcPr>
            <w:tcW w:w="1417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  </w:t>
            </w: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количество</w:t>
            </w:r>
          </w:p>
        </w:tc>
        <w:tc>
          <w:tcPr>
            <w:tcW w:w="1560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</w:t>
            </w:r>
            <w:proofErr w:type="gramStart"/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(рублей)</w:t>
            </w:r>
          </w:p>
        </w:tc>
        <w:tc>
          <w:tcPr>
            <w:tcW w:w="1417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получения средств</w:t>
            </w:r>
          </w:p>
        </w:tc>
      </w:tr>
      <w:tr w:rsidR="003D0C2B" w:rsidRPr="003D0C2B" w:rsidTr="003D0C2B">
        <w:trPr>
          <w:tblCellSpacing w:w="5" w:type="nil"/>
        </w:trPr>
        <w:tc>
          <w:tcPr>
            <w:tcW w:w="620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rPr>
          <w:tblCellSpacing w:w="5" w:type="nil"/>
        </w:trPr>
        <w:tc>
          <w:tcPr>
            <w:tcW w:w="620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rPr>
          <w:tblCellSpacing w:w="5" w:type="nil"/>
        </w:trPr>
        <w:tc>
          <w:tcPr>
            <w:tcW w:w="620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1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rPr>
          <w:tblCellSpacing w:w="5" w:type="nil"/>
        </w:trPr>
        <w:tc>
          <w:tcPr>
            <w:tcW w:w="620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289"/>
            <w:bookmarkEnd w:id="3"/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1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rPr>
          <w:tblCellSpacing w:w="5" w:type="nil"/>
        </w:trPr>
        <w:tc>
          <w:tcPr>
            <w:tcW w:w="620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ar291"/>
            <w:bookmarkEnd w:id="4"/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1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rPr>
          <w:tblCellSpacing w:w="5" w:type="nil"/>
        </w:trPr>
        <w:tc>
          <w:tcPr>
            <w:tcW w:w="620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1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rPr>
          <w:tblCellSpacing w:w="5" w:type="nil"/>
        </w:trPr>
        <w:tc>
          <w:tcPr>
            <w:tcW w:w="620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Par295"/>
            <w:bookmarkEnd w:id="5"/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1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Par297"/>
      <w:bookmarkEnd w:id="6"/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C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Итого по разделу </w:t>
      </w:r>
      <w:hyperlink w:anchor="Par295" w:history="1">
        <w:r w:rsidRPr="003D0C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3D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«Сведения о ценных бумагах» суммарная декларированная стоимость ценных бумаг, включая доли участия в коммерческих организациях (рублей),_______________________________</w:t>
      </w:r>
      <w:r w:rsidRPr="003D0C2B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C2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C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3D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Указываются все ценные бумаги по видам (облигации, векселя и другие.), за  исключением  акций, указанных в </w:t>
      </w:r>
      <w:hyperlink w:anchor="Par297" w:history="1">
        <w:r w:rsidRPr="003D0C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подразделе</w:t>
        </w:r>
      </w:hyperlink>
      <w:r w:rsidRPr="003D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«Акции и иное участие в коммерческих организациях».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C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D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Указывается общая стоимость  ценных бумаг данного вида </w:t>
      </w:r>
      <w:proofErr w:type="gramStart"/>
      <w:r w:rsidRPr="003D0C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стоимости их приобретения (а если ее нельзя определить</w:t>
      </w:r>
      <w:proofErr w:type="gramEnd"/>
      <w:r w:rsidRPr="003D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исходя из рыночной стоимости  или  номинальной  стоимости).  Для  обязательств, выраженных в иностранной валюте, стоимость указывается в рублях по курсу Банка России на отчетную дату.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C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C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 полноту настоящих сведений подтверждаю.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C2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 20___ г.    ________________________________________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0C2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лица, подающего справку)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C2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_______________________________________________________________________________.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0C2B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и подпись лица, принявшего справку)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D0C2B" w:rsidRPr="003D0C2B" w:rsidSect="003D0C2B">
          <w:headerReference w:type="default" r:id="rId8"/>
          <w:pgSz w:w="11906" w:h="16838"/>
          <w:pgMar w:top="851" w:right="851" w:bottom="851" w:left="1418" w:header="708" w:footer="708" w:gutter="0"/>
          <w:pgNumType w:start="1"/>
          <w:cols w:space="708"/>
          <w:titlePg/>
          <w:docGrid w:linePitch="360"/>
        </w:sectPr>
      </w:pPr>
    </w:p>
    <w:p w:rsidR="003D0C2B" w:rsidRPr="003D0C2B" w:rsidRDefault="003D0C2B" w:rsidP="003D0C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0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УТВЕРЖДЕНА</w:t>
      </w:r>
    </w:p>
    <w:p w:rsidR="003D0C2B" w:rsidRPr="003D0C2B" w:rsidRDefault="003D0C2B" w:rsidP="003D0C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0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администрации  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0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сельского поселения 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0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="008F4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от 15.04.2013  № 80</w:t>
      </w:r>
      <w:r w:rsidRPr="003D0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C2B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(форма)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C2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D0C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_____________________________________________________________________________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0C2B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r w:rsidRPr="003D0C2B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наименование органа местного самоуправления)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C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расходах, супруги (супруга) и несовершеннолетних детей </w:t>
      </w:r>
      <w:r w:rsidR="008F4774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 </w:t>
      </w:r>
      <w:r w:rsidR="008F4774" w:rsidRPr="003D0C2B">
        <w:rPr>
          <w:rFonts w:ascii="Times New Roman" w:hAnsi="Times New Roman" w:cs="Times New Roman"/>
          <w:sz w:val="28"/>
          <w:szCs w:val="28"/>
        </w:rPr>
        <w:t>администрации Волочаевского сельского поселения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C2B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3D0C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____________________________________________________________________________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C2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</w:t>
      </w:r>
      <w:r w:rsidRPr="003D0C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0C2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рождения)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C2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C2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0C2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</w:t>
      </w:r>
      <w:r w:rsidRPr="003D0C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0C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D0C2B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(основное место работы или службы – род занятий)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D0C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</w:t>
      </w:r>
      <w:proofErr w:type="gramEnd"/>
      <w:r w:rsidRPr="003D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Pr="003D0C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0C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Pr="003D0C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(адрес места жительства)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C2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</w:t>
      </w:r>
      <w:r w:rsidRPr="003D0C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  сведения о расходах  </w:t>
      </w:r>
      <w:proofErr w:type="gramStart"/>
      <w:r w:rsidRPr="003D0C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моей</w:t>
      </w:r>
      <w:proofErr w:type="gramEnd"/>
      <w:r w:rsidRPr="003D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(моего)______________________________</w:t>
      </w:r>
    </w:p>
    <w:p w:rsidR="003D0C2B" w:rsidRPr="003D0C2B" w:rsidRDefault="003D0C2B" w:rsidP="003D0C2B">
      <w:pPr>
        <w:tabs>
          <w:tab w:val="left" w:pos="58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C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D0C2B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(супруги (супруга),</w:t>
      </w:r>
      <w:proofErr w:type="gramEnd"/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C2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0C2B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несовершеннолетней дочери, несовершеннолетнего сына)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C2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0C2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рождения)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C2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</w:t>
      </w:r>
      <w:r w:rsidRPr="003D0C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C2B">
        <w:rPr>
          <w:rFonts w:ascii="Times New Roman" w:eastAsia="Times New Roman" w:hAnsi="Times New Roman" w:cs="Times New Roman"/>
          <w:sz w:val="18"/>
          <w:szCs w:val="18"/>
          <w:lang w:eastAsia="ru-RU"/>
        </w:rPr>
        <w:t>(основное место работы или службы, занимаемая должность;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C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0C2B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отсутствия основного места работы или службы - род занятий)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с 01 января 20___г. по 31 декабря 20___г.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капитальных организаций), т.к. сумма сделки превышает общий мой доход и доход моей супруги (супруга) за три последних года, </w:t>
      </w:r>
      <w:proofErr w:type="spellStart"/>
      <w:r w:rsidRPr="003D0C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предществующих</w:t>
      </w:r>
      <w:proofErr w:type="spellEnd"/>
      <w:r w:rsidRPr="003D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совершению сделки, а также об источниках</w:t>
      </w:r>
      <w:proofErr w:type="gramEnd"/>
      <w:r w:rsidRPr="003D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средств, за счет которых совершена сделка 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0C2B">
        <w:rPr>
          <w:rFonts w:ascii="Times New Roman" w:hAnsi="Times New Roman" w:cs="Times New Roman"/>
          <w:sz w:val="28"/>
          <w:szCs w:val="28"/>
        </w:rPr>
        <w:t>Раздел 1. Сведения о приобретенном имуществе</w:t>
      </w:r>
    </w:p>
    <w:p w:rsidR="003D0C2B" w:rsidRPr="003D0C2B" w:rsidRDefault="003D0C2B" w:rsidP="003D0C2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0C2B">
        <w:rPr>
          <w:rFonts w:ascii="Times New Roman" w:hAnsi="Times New Roman" w:cs="Times New Roman"/>
          <w:sz w:val="28"/>
          <w:szCs w:val="28"/>
        </w:rPr>
        <w:t>Недвижимое имущество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1717"/>
        <w:gridCol w:w="1793"/>
        <w:gridCol w:w="1578"/>
        <w:gridCol w:w="1421"/>
        <w:gridCol w:w="1374"/>
        <w:gridCol w:w="1344"/>
      </w:tblGrid>
      <w:tr w:rsidR="003D0C2B" w:rsidRPr="003D0C2B" w:rsidTr="003D0C2B">
        <w:tc>
          <w:tcPr>
            <w:tcW w:w="626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17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</w:t>
            </w:r>
          </w:p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1793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  <w:proofErr w:type="gramStart"/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</w:p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нахождения </w:t>
            </w:r>
          </w:p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(адрес)</w:t>
            </w:r>
          </w:p>
        </w:tc>
        <w:tc>
          <w:tcPr>
            <w:tcW w:w="1421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4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</w:p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344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получения</w:t>
            </w:r>
          </w:p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</w:p>
        </w:tc>
      </w:tr>
      <w:tr w:rsidR="003D0C2B" w:rsidRPr="003D0C2B" w:rsidTr="003D0C2B">
        <w:tc>
          <w:tcPr>
            <w:tcW w:w="626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7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3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8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1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4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4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D0C2B" w:rsidRPr="003D0C2B" w:rsidTr="003D0C2B">
        <w:tc>
          <w:tcPr>
            <w:tcW w:w="6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27" w:type="dxa"/>
            <w:gridSpan w:val="6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  <w:proofErr w:type="gramStart"/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D0C2B" w:rsidRPr="003D0C2B" w:rsidTr="003D0C2B">
        <w:tc>
          <w:tcPr>
            <w:tcW w:w="6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93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c>
          <w:tcPr>
            <w:tcW w:w="6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93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c>
          <w:tcPr>
            <w:tcW w:w="6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793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c>
          <w:tcPr>
            <w:tcW w:w="6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27" w:type="dxa"/>
            <w:gridSpan w:val="6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</w:t>
            </w:r>
          </w:p>
        </w:tc>
      </w:tr>
      <w:tr w:rsidR="003D0C2B" w:rsidRPr="003D0C2B" w:rsidTr="003D0C2B">
        <w:tc>
          <w:tcPr>
            <w:tcW w:w="6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93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c>
          <w:tcPr>
            <w:tcW w:w="6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93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c>
          <w:tcPr>
            <w:tcW w:w="6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793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c>
          <w:tcPr>
            <w:tcW w:w="6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27" w:type="dxa"/>
            <w:gridSpan w:val="6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</w:t>
            </w:r>
          </w:p>
        </w:tc>
      </w:tr>
      <w:tr w:rsidR="003D0C2B" w:rsidRPr="003D0C2B" w:rsidTr="003D0C2B">
        <w:tc>
          <w:tcPr>
            <w:tcW w:w="6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93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c>
          <w:tcPr>
            <w:tcW w:w="6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93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c>
          <w:tcPr>
            <w:tcW w:w="6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793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c>
          <w:tcPr>
            <w:tcW w:w="6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27" w:type="dxa"/>
            <w:gridSpan w:val="6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</w:t>
            </w:r>
          </w:p>
        </w:tc>
      </w:tr>
      <w:tr w:rsidR="003D0C2B" w:rsidRPr="003D0C2B" w:rsidTr="003D0C2B">
        <w:tc>
          <w:tcPr>
            <w:tcW w:w="6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93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c>
          <w:tcPr>
            <w:tcW w:w="6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93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c>
          <w:tcPr>
            <w:tcW w:w="6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793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c>
          <w:tcPr>
            <w:tcW w:w="6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227" w:type="dxa"/>
            <w:gridSpan w:val="6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</w:t>
            </w:r>
          </w:p>
        </w:tc>
      </w:tr>
      <w:tr w:rsidR="003D0C2B" w:rsidRPr="003D0C2B" w:rsidTr="003D0C2B">
        <w:tc>
          <w:tcPr>
            <w:tcW w:w="6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93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c>
          <w:tcPr>
            <w:tcW w:w="6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93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c>
          <w:tcPr>
            <w:tcW w:w="6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793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c>
          <w:tcPr>
            <w:tcW w:w="6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227" w:type="dxa"/>
            <w:gridSpan w:val="6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</w:t>
            </w:r>
          </w:p>
        </w:tc>
      </w:tr>
      <w:tr w:rsidR="003D0C2B" w:rsidRPr="003D0C2B" w:rsidTr="003D0C2B">
        <w:tc>
          <w:tcPr>
            <w:tcW w:w="6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93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c>
          <w:tcPr>
            <w:tcW w:w="6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93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c>
          <w:tcPr>
            <w:tcW w:w="6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793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C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D0C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3D0C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3D0C2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  вид   собственности  (индивидуальная,  общая);  для совместной собственности указываются иные лица (</w:t>
      </w:r>
      <w:proofErr w:type="spellStart"/>
      <w:r w:rsidRPr="003D0C2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3D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наименование), в собственности   которых  находится  имущество;  для  долевой  собственности указывается  доля  лица, который предоставляет  сведения.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D0C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3D0C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3D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3D0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C2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Транспортные средства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016"/>
        <w:gridCol w:w="2126"/>
        <w:gridCol w:w="1701"/>
        <w:gridCol w:w="1276"/>
        <w:gridCol w:w="2126"/>
      </w:tblGrid>
      <w:tr w:rsidR="003D0C2B" w:rsidRPr="003D0C2B" w:rsidTr="003D0C2B">
        <w:trPr>
          <w:trHeight w:val="707"/>
        </w:trPr>
        <w:tc>
          <w:tcPr>
            <w:tcW w:w="644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16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марка </w:t>
            </w:r>
          </w:p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транспортного </w:t>
            </w:r>
          </w:p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2126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  <w:proofErr w:type="gramStart"/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</w:p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</w:t>
            </w:r>
          </w:p>
        </w:tc>
        <w:tc>
          <w:tcPr>
            <w:tcW w:w="1276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сделки</w:t>
            </w:r>
          </w:p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</w:p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</w:p>
        </w:tc>
      </w:tr>
      <w:tr w:rsidR="003D0C2B" w:rsidRPr="003D0C2B" w:rsidTr="003D0C2B">
        <w:trPr>
          <w:trHeight w:val="275"/>
        </w:trPr>
        <w:tc>
          <w:tcPr>
            <w:tcW w:w="644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6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D0C2B" w:rsidRPr="003D0C2B" w:rsidTr="003D0C2B">
        <w:tc>
          <w:tcPr>
            <w:tcW w:w="644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5" w:type="dxa"/>
            <w:gridSpan w:val="5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</w:t>
            </w:r>
          </w:p>
        </w:tc>
      </w:tr>
      <w:tr w:rsidR="003D0C2B" w:rsidRPr="003D0C2B" w:rsidTr="003D0C2B">
        <w:tc>
          <w:tcPr>
            <w:tcW w:w="644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c>
          <w:tcPr>
            <w:tcW w:w="644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c>
          <w:tcPr>
            <w:tcW w:w="644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5" w:type="dxa"/>
            <w:gridSpan w:val="5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</w:t>
            </w:r>
          </w:p>
        </w:tc>
      </w:tr>
      <w:tr w:rsidR="003D0C2B" w:rsidRPr="003D0C2B" w:rsidTr="003D0C2B">
        <w:tc>
          <w:tcPr>
            <w:tcW w:w="644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c>
          <w:tcPr>
            <w:tcW w:w="644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c>
          <w:tcPr>
            <w:tcW w:w="644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5" w:type="dxa"/>
            <w:gridSpan w:val="5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Автоприцепы</w:t>
            </w:r>
          </w:p>
        </w:tc>
      </w:tr>
      <w:tr w:rsidR="003D0C2B" w:rsidRPr="003D0C2B" w:rsidTr="003D0C2B">
        <w:tc>
          <w:tcPr>
            <w:tcW w:w="644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c>
          <w:tcPr>
            <w:tcW w:w="644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c>
          <w:tcPr>
            <w:tcW w:w="644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5" w:type="dxa"/>
            <w:gridSpan w:val="5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</w:tr>
      <w:tr w:rsidR="003D0C2B" w:rsidRPr="003D0C2B" w:rsidTr="003D0C2B">
        <w:tc>
          <w:tcPr>
            <w:tcW w:w="644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c>
          <w:tcPr>
            <w:tcW w:w="644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c>
          <w:tcPr>
            <w:tcW w:w="644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45" w:type="dxa"/>
            <w:gridSpan w:val="5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</w:t>
            </w:r>
          </w:p>
        </w:tc>
      </w:tr>
      <w:tr w:rsidR="003D0C2B" w:rsidRPr="003D0C2B" w:rsidTr="003D0C2B">
        <w:tc>
          <w:tcPr>
            <w:tcW w:w="644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c>
          <w:tcPr>
            <w:tcW w:w="644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c>
          <w:tcPr>
            <w:tcW w:w="644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45" w:type="dxa"/>
            <w:gridSpan w:val="5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</w:t>
            </w:r>
          </w:p>
        </w:tc>
      </w:tr>
      <w:tr w:rsidR="003D0C2B" w:rsidRPr="003D0C2B" w:rsidTr="003D0C2B">
        <w:tc>
          <w:tcPr>
            <w:tcW w:w="644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c>
          <w:tcPr>
            <w:tcW w:w="644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c>
          <w:tcPr>
            <w:tcW w:w="644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45" w:type="dxa"/>
            <w:gridSpan w:val="5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</w:t>
            </w:r>
          </w:p>
        </w:tc>
      </w:tr>
      <w:tr w:rsidR="003D0C2B" w:rsidRPr="003D0C2B" w:rsidTr="003D0C2B">
        <w:tc>
          <w:tcPr>
            <w:tcW w:w="644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c>
          <w:tcPr>
            <w:tcW w:w="644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c>
          <w:tcPr>
            <w:tcW w:w="644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45" w:type="dxa"/>
            <w:gridSpan w:val="5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транспортные средства</w:t>
            </w:r>
          </w:p>
        </w:tc>
      </w:tr>
      <w:tr w:rsidR="003D0C2B" w:rsidRPr="003D0C2B" w:rsidTr="003D0C2B">
        <w:tc>
          <w:tcPr>
            <w:tcW w:w="644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c>
          <w:tcPr>
            <w:tcW w:w="644" w:type="dxa"/>
          </w:tcPr>
          <w:p w:rsidR="003D0C2B" w:rsidRPr="003D0C2B" w:rsidRDefault="003D0C2B" w:rsidP="003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D0C2B" w:rsidRPr="003D0C2B" w:rsidRDefault="003D0C2B" w:rsidP="003D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D0C2B">
        <w:rPr>
          <w:rFonts w:ascii="Courier New" w:eastAsia="Times New Roman" w:hAnsi="Courier New" w:cs="Courier New"/>
          <w:sz w:val="24"/>
          <w:szCs w:val="24"/>
          <w:lang w:eastAsia="ru-RU"/>
        </w:rPr>
        <w:t>--------------------------------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C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3D0C2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вид собственности  (индивидуальная, общая); для совместной собственности указываются иные лица (</w:t>
      </w:r>
      <w:proofErr w:type="spellStart"/>
      <w:r w:rsidRPr="003D0C2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3D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наименование), в собственности  которых  находится имущество; для долевой собственности указывается доля лица, который представляет сведения.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C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Сведения о ценных бумагах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0C2B">
        <w:rPr>
          <w:rFonts w:ascii="Times New Roman" w:hAnsi="Times New Roman" w:cs="Times New Roman"/>
          <w:sz w:val="28"/>
          <w:szCs w:val="28"/>
        </w:rPr>
        <w:t>2.1. Акции  (доли участия, паи в уставных (складочных) капиталах) и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0C2B">
        <w:rPr>
          <w:rFonts w:ascii="Times New Roman" w:hAnsi="Times New Roman" w:cs="Times New Roman"/>
          <w:sz w:val="28"/>
          <w:szCs w:val="28"/>
        </w:rPr>
        <w:t>иное участие в коммерческих организациях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73"/>
        <w:gridCol w:w="1953"/>
        <w:gridCol w:w="1505"/>
        <w:gridCol w:w="1236"/>
        <w:gridCol w:w="1126"/>
        <w:gridCol w:w="1126"/>
        <w:gridCol w:w="990"/>
        <w:gridCol w:w="1344"/>
      </w:tblGrid>
      <w:tr w:rsidR="003D0C2B" w:rsidRPr="003D0C2B" w:rsidTr="003D0C2B">
        <w:tc>
          <w:tcPr>
            <w:tcW w:w="573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53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vertAlign w:val="superscript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организационн</w:t>
            </w:r>
            <w:proofErr w:type="gramStart"/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правовая форма организации</w:t>
            </w: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505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 нахождения   </w:t>
            </w: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  </w:t>
            </w: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(адрес)</w:t>
            </w:r>
          </w:p>
        </w:tc>
        <w:tc>
          <w:tcPr>
            <w:tcW w:w="1236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Уставный </w:t>
            </w: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капитал</w:t>
            </w:r>
            <w:proofErr w:type="gramStart"/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(руб.)</w:t>
            </w:r>
          </w:p>
        </w:tc>
        <w:tc>
          <w:tcPr>
            <w:tcW w:w="1126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vertAlign w:val="superscript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 </w:t>
            </w: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участия</w:t>
            </w: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26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Основа-</w:t>
            </w:r>
            <w:proofErr w:type="spellStart"/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участия</w:t>
            </w:r>
            <w:proofErr w:type="gramStart"/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990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сделки</w:t>
            </w:r>
          </w:p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344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получения средств</w:t>
            </w:r>
          </w:p>
        </w:tc>
      </w:tr>
      <w:tr w:rsidR="003D0C2B" w:rsidRPr="003D0C2B" w:rsidTr="003D0C2B">
        <w:tc>
          <w:tcPr>
            <w:tcW w:w="573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3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6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6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4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D0C2B" w:rsidRPr="003D0C2B" w:rsidTr="003D0C2B">
        <w:tc>
          <w:tcPr>
            <w:tcW w:w="573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3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c>
          <w:tcPr>
            <w:tcW w:w="573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3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c>
          <w:tcPr>
            <w:tcW w:w="573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3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c>
          <w:tcPr>
            <w:tcW w:w="573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3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C2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C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D0C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D0C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3D0C2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полное  или сокращенное официальное  наименование организац</w:t>
      </w:r>
      <w:proofErr w:type="gramStart"/>
      <w:r w:rsidRPr="003D0C2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 ее</w:t>
      </w:r>
      <w:proofErr w:type="gramEnd"/>
      <w:r w:rsidRPr="003D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организационно-правовая  форма (акционерное  общество, общество с ограниченной  ответственностью, товарищество, производственный кооператив и другие.).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C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D0C2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Уставный  капитал  указывается  согласно  учредительным документам организации   по  состоянию на отчетную  дату. Для уставных  капиталов, выраженных  в  иностранной валюте, уставный капитал указывается в рублях по курсу Банка России на отчетную дату.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C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3D0C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участия выражается в процентах от уставного капитала. Для акционерных  обществ  указываются  также номинальная стоимость и количество акций.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0C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3D0C2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основание приобретения доли участия (учредительный договор, приватизация, покупка, мена, дарение, наследование и другие.), а также реквизиты (дата, номер) соответствующего договора или акта.</w:t>
      </w:r>
      <w:proofErr w:type="gramEnd"/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C2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Иные ценные бумаги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"/>
        <w:gridCol w:w="1081"/>
        <w:gridCol w:w="1985"/>
        <w:gridCol w:w="1701"/>
        <w:gridCol w:w="1417"/>
        <w:gridCol w:w="1560"/>
        <w:gridCol w:w="1417"/>
      </w:tblGrid>
      <w:tr w:rsidR="003D0C2B" w:rsidRPr="003D0C2B" w:rsidTr="003D0C2B">
        <w:trPr>
          <w:trHeight w:val="800"/>
          <w:tblCellSpacing w:w="5" w:type="nil"/>
        </w:trPr>
        <w:tc>
          <w:tcPr>
            <w:tcW w:w="620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gramStart"/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81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   </w:t>
            </w: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ценной  </w:t>
            </w: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бумаги</w:t>
            </w:r>
            <w:proofErr w:type="gramStart"/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5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    </w:t>
            </w: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выпустившее  </w:t>
            </w: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ценную бумагу</w:t>
            </w:r>
          </w:p>
        </w:tc>
        <w:tc>
          <w:tcPr>
            <w:tcW w:w="1701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Номинальная   </w:t>
            </w: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величина     </w:t>
            </w: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обязательства  </w:t>
            </w: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(рублей)</w:t>
            </w:r>
          </w:p>
        </w:tc>
        <w:tc>
          <w:tcPr>
            <w:tcW w:w="1417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  </w:t>
            </w: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количество</w:t>
            </w:r>
          </w:p>
        </w:tc>
        <w:tc>
          <w:tcPr>
            <w:tcW w:w="1560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</w:t>
            </w:r>
            <w:proofErr w:type="gramStart"/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(рублей)</w:t>
            </w:r>
          </w:p>
        </w:tc>
        <w:tc>
          <w:tcPr>
            <w:tcW w:w="1417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получения средств</w:t>
            </w:r>
          </w:p>
        </w:tc>
      </w:tr>
      <w:tr w:rsidR="003D0C2B" w:rsidRPr="003D0C2B" w:rsidTr="003D0C2B">
        <w:trPr>
          <w:tblCellSpacing w:w="5" w:type="nil"/>
        </w:trPr>
        <w:tc>
          <w:tcPr>
            <w:tcW w:w="620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rPr>
          <w:tblCellSpacing w:w="5" w:type="nil"/>
        </w:trPr>
        <w:tc>
          <w:tcPr>
            <w:tcW w:w="620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rPr>
          <w:tblCellSpacing w:w="5" w:type="nil"/>
        </w:trPr>
        <w:tc>
          <w:tcPr>
            <w:tcW w:w="620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1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rPr>
          <w:tblCellSpacing w:w="5" w:type="nil"/>
        </w:trPr>
        <w:tc>
          <w:tcPr>
            <w:tcW w:w="620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1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rPr>
          <w:tblCellSpacing w:w="5" w:type="nil"/>
        </w:trPr>
        <w:tc>
          <w:tcPr>
            <w:tcW w:w="620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1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rPr>
          <w:tblCellSpacing w:w="5" w:type="nil"/>
        </w:trPr>
        <w:tc>
          <w:tcPr>
            <w:tcW w:w="620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1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2B" w:rsidRPr="003D0C2B" w:rsidTr="003D0C2B">
        <w:trPr>
          <w:tblCellSpacing w:w="5" w:type="nil"/>
        </w:trPr>
        <w:tc>
          <w:tcPr>
            <w:tcW w:w="620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1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0C2B" w:rsidRPr="003D0C2B" w:rsidRDefault="003D0C2B" w:rsidP="003D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C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Итого по разделу </w:t>
      </w:r>
      <w:hyperlink w:anchor="Par295" w:history="1">
        <w:r w:rsidRPr="003D0C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3D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«Сведения о ценных бумагах» суммарная декларированная стоимость ценных бумаг, включая доли участия в коммерческих организациях (рублей),_______________________________</w:t>
      </w:r>
      <w:r w:rsidRPr="003D0C2B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C2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C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3D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Указываются все ценные бумаги по видам (облигации, векселя и другие.), за  исключением  акций,  указанных в </w:t>
      </w:r>
      <w:hyperlink w:anchor="Par297" w:history="1">
        <w:r w:rsidRPr="003D0C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подразделе</w:t>
        </w:r>
      </w:hyperlink>
      <w:r w:rsidRPr="003D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«Акции и иное участие в коммерческих организациях».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C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D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Указывается  общая  стоимость  ценных бумаг данного вида </w:t>
      </w:r>
      <w:proofErr w:type="gramStart"/>
      <w:r w:rsidRPr="003D0C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стоимости их приобретения (а если ее нельзя определить</w:t>
      </w:r>
      <w:proofErr w:type="gramEnd"/>
      <w:r w:rsidRPr="003D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исходя из рыночной стоимости  или  номинальной  стоимости).  Для  обязательств,  выраженных  в иностранной валюте, стоимость указывается в рублях по курсу Банка России на отчетную дату.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C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C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 полноту настоящих сведений подтверждаю.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C2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 20___ г.    ________________________________________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0C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(подпись лица, подающего справку)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C2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_______________________________________________________________________________.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0C2B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и подпись лица, принявшего справку)</w:t>
      </w: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D0C2B" w:rsidRPr="003D0C2B" w:rsidSect="003D0C2B">
          <w:headerReference w:type="default" r:id="rId9"/>
          <w:pgSz w:w="11906" w:h="16838"/>
          <w:pgMar w:top="851" w:right="851" w:bottom="851" w:left="1418" w:header="708" w:footer="708" w:gutter="0"/>
          <w:pgNumType w:start="1"/>
          <w:cols w:space="708"/>
          <w:titlePg/>
          <w:docGrid w:linePitch="360"/>
        </w:sect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2B" w:rsidRPr="003D0C2B" w:rsidRDefault="003D0C2B" w:rsidP="003D0C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34" w:rsidRDefault="002A3834"/>
    <w:sectPr w:rsidR="002A3834" w:rsidSect="003D0C2B">
      <w:pgSz w:w="11906" w:h="16838"/>
      <w:pgMar w:top="851" w:right="851" w:bottom="851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459" w:rsidRDefault="003E5459">
      <w:pPr>
        <w:spacing w:after="0" w:line="240" w:lineRule="auto"/>
      </w:pPr>
      <w:r>
        <w:separator/>
      </w:r>
    </w:p>
  </w:endnote>
  <w:endnote w:type="continuationSeparator" w:id="0">
    <w:p w:rsidR="003E5459" w:rsidRDefault="003E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459" w:rsidRDefault="003E5459">
      <w:pPr>
        <w:spacing w:after="0" w:line="240" w:lineRule="auto"/>
      </w:pPr>
      <w:r>
        <w:separator/>
      </w:r>
    </w:p>
  </w:footnote>
  <w:footnote w:type="continuationSeparator" w:id="0">
    <w:p w:rsidR="003E5459" w:rsidRDefault="003E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C2B" w:rsidRDefault="003D0C2B" w:rsidP="003D0C2B">
    <w:pPr>
      <w:pStyle w:val="ab"/>
      <w:framePr w:wrap="around" w:vAnchor="text" w:hAnchor="margin" w:xAlign="center" w:y="1"/>
      <w:rPr>
        <w:rStyle w:val="aa"/>
      </w:rPr>
    </w:pPr>
  </w:p>
  <w:p w:rsidR="003D0C2B" w:rsidRDefault="003D0C2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C2B" w:rsidRDefault="003D0C2B" w:rsidP="003D0C2B">
    <w:pPr>
      <w:pStyle w:val="ab"/>
      <w:framePr w:wrap="around" w:vAnchor="text" w:hAnchor="margin" w:xAlign="center" w:y="1"/>
      <w:rPr>
        <w:rStyle w:val="aa"/>
      </w:rPr>
    </w:pPr>
  </w:p>
  <w:p w:rsidR="003D0C2B" w:rsidRDefault="003D0C2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6298E"/>
    <w:multiLevelType w:val="multilevel"/>
    <w:tmpl w:val="F4D07D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70"/>
    <w:rsid w:val="00176E25"/>
    <w:rsid w:val="002A3834"/>
    <w:rsid w:val="003D0C2B"/>
    <w:rsid w:val="003E5459"/>
    <w:rsid w:val="0048300E"/>
    <w:rsid w:val="005B4B53"/>
    <w:rsid w:val="00600FA0"/>
    <w:rsid w:val="008F4774"/>
    <w:rsid w:val="00B0563E"/>
    <w:rsid w:val="00BC1470"/>
    <w:rsid w:val="00DB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D0C2B"/>
  </w:style>
  <w:style w:type="paragraph" w:styleId="a3">
    <w:name w:val="Body Text Indent"/>
    <w:basedOn w:val="a"/>
    <w:link w:val="a4"/>
    <w:semiHidden/>
    <w:unhideWhenUsed/>
    <w:rsid w:val="003D0C2B"/>
    <w:pPr>
      <w:spacing w:after="120" w:line="240" w:lineRule="auto"/>
      <w:ind w:left="283"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3D0C2B"/>
  </w:style>
  <w:style w:type="paragraph" w:styleId="2">
    <w:name w:val="Body Text 2"/>
    <w:basedOn w:val="a"/>
    <w:link w:val="20"/>
    <w:semiHidden/>
    <w:unhideWhenUsed/>
    <w:rsid w:val="003D0C2B"/>
    <w:pPr>
      <w:spacing w:after="120" w:line="480" w:lineRule="auto"/>
      <w:ind w:firstLine="709"/>
      <w:jc w:val="both"/>
    </w:pPr>
  </w:style>
  <w:style w:type="character" w:customStyle="1" w:styleId="20">
    <w:name w:val="Основной текст 2 Знак"/>
    <w:basedOn w:val="a0"/>
    <w:link w:val="2"/>
    <w:semiHidden/>
    <w:rsid w:val="003D0C2B"/>
  </w:style>
  <w:style w:type="numbering" w:customStyle="1" w:styleId="11">
    <w:name w:val="Нет списка11"/>
    <w:next w:val="a2"/>
    <w:semiHidden/>
    <w:rsid w:val="003D0C2B"/>
  </w:style>
  <w:style w:type="paragraph" w:customStyle="1" w:styleId="a5">
    <w:name w:val="Знак Знак Знак Знак"/>
    <w:basedOn w:val="a"/>
    <w:rsid w:val="003D0C2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Balloon Text"/>
    <w:basedOn w:val="a"/>
    <w:link w:val="a7"/>
    <w:rsid w:val="003D0C2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rsid w:val="003D0C2B"/>
    <w:rPr>
      <w:rFonts w:ascii="Tahoma" w:eastAsia="Times New Roman" w:hAnsi="Tahoma" w:cs="Times New Roman"/>
      <w:sz w:val="16"/>
      <w:szCs w:val="16"/>
    </w:rPr>
  </w:style>
  <w:style w:type="paragraph" w:styleId="21">
    <w:name w:val="Body Text Indent 2"/>
    <w:basedOn w:val="a"/>
    <w:link w:val="22"/>
    <w:semiHidden/>
    <w:rsid w:val="003D0C2B"/>
    <w:pPr>
      <w:overflowPunct w:val="0"/>
      <w:autoSpaceDE w:val="0"/>
      <w:autoSpaceDN w:val="0"/>
      <w:adjustRightInd w:val="0"/>
      <w:spacing w:after="0" w:line="360" w:lineRule="auto"/>
      <w:ind w:firstLine="70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D0C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D0C2B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D0C2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Title">
    <w:name w:val="ConsPlusTitle"/>
    <w:rsid w:val="003D0C2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er"/>
    <w:basedOn w:val="a"/>
    <w:link w:val="a9"/>
    <w:rsid w:val="003D0C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3D0C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3D0C2B"/>
  </w:style>
  <w:style w:type="paragraph" w:styleId="ab">
    <w:name w:val="header"/>
    <w:basedOn w:val="a"/>
    <w:link w:val="ac"/>
    <w:rsid w:val="003D0C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3D0C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3D0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D0C2B"/>
    <w:pPr>
      <w:spacing w:after="0" w:line="240" w:lineRule="auto"/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D0C2B"/>
  </w:style>
  <w:style w:type="paragraph" w:styleId="a3">
    <w:name w:val="Body Text Indent"/>
    <w:basedOn w:val="a"/>
    <w:link w:val="a4"/>
    <w:semiHidden/>
    <w:unhideWhenUsed/>
    <w:rsid w:val="003D0C2B"/>
    <w:pPr>
      <w:spacing w:after="120" w:line="240" w:lineRule="auto"/>
      <w:ind w:left="283"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3D0C2B"/>
  </w:style>
  <w:style w:type="paragraph" w:styleId="2">
    <w:name w:val="Body Text 2"/>
    <w:basedOn w:val="a"/>
    <w:link w:val="20"/>
    <w:semiHidden/>
    <w:unhideWhenUsed/>
    <w:rsid w:val="003D0C2B"/>
    <w:pPr>
      <w:spacing w:after="120" w:line="480" w:lineRule="auto"/>
      <w:ind w:firstLine="709"/>
      <w:jc w:val="both"/>
    </w:pPr>
  </w:style>
  <w:style w:type="character" w:customStyle="1" w:styleId="20">
    <w:name w:val="Основной текст 2 Знак"/>
    <w:basedOn w:val="a0"/>
    <w:link w:val="2"/>
    <w:semiHidden/>
    <w:rsid w:val="003D0C2B"/>
  </w:style>
  <w:style w:type="numbering" w:customStyle="1" w:styleId="11">
    <w:name w:val="Нет списка11"/>
    <w:next w:val="a2"/>
    <w:semiHidden/>
    <w:rsid w:val="003D0C2B"/>
  </w:style>
  <w:style w:type="paragraph" w:customStyle="1" w:styleId="a5">
    <w:name w:val="Знак Знак Знак Знак"/>
    <w:basedOn w:val="a"/>
    <w:rsid w:val="003D0C2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Balloon Text"/>
    <w:basedOn w:val="a"/>
    <w:link w:val="a7"/>
    <w:rsid w:val="003D0C2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rsid w:val="003D0C2B"/>
    <w:rPr>
      <w:rFonts w:ascii="Tahoma" w:eastAsia="Times New Roman" w:hAnsi="Tahoma" w:cs="Times New Roman"/>
      <w:sz w:val="16"/>
      <w:szCs w:val="16"/>
    </w:rPr>
  </w:style>
  <w:style w:type="paragraph" w:styleId="21">
    <w:name w:val="Body Text Indent 2"/>
    <w:basedOn w:val="a"/>
    <w:link w:val="22"/>
    <w:semiHidden/>
    <w:rsid w:val="003D0C2B"/>
    <w:pPr>
      <w:overflowPunct w:val="0"/>
      <w:autoSpaceDE w:val="0"/>
      <w:autoSpaceDN w:val="0"/>
      <w:adjustRightInd w:val="0"/>
      <w:spacing w:after="0" w:line="360" w:lineRule="auto"/>
      <w:ind w:firstLine="70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D0C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D0C2B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D0C2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Title">
    <w:name w:val="ConsPlusTitle"/>
    <w:rsid w:val="003D0C2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er"/>
    <w:basedOn w:val="a"/>
    <w:link w:val="a9"/>
    <w:rsid w:val="003D0C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3D0C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3D0C2B"/>
  </w:style>
  <w:style w:type="paragraph" w:styleId="ab">
    <w:name w:val="header"/>
    <w:basedOn w:val="a"/>
    <w:link w:val="ac"/>
    <w:rsid w:val="003D0C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3D0C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3D0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D0C2B"/>
    <w:pPr>
      <w:spacing w:after="0" w:line="240" w:lineRule="auto"/>
      <w:ind w:left="720" w:firstLine="709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11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марцева</dc:creator>
  <cp:keywords/>
  <dc:description/>
  <cp:lastModifiedBy>марцева</cp:lastModifiedBy>
  <cp:revision>3</cp:revision>
  <dcterms:created xsi:type="dcterms:W3CDTF">2013-05-06T00:36:00Z</dcterms:created>
  <dcterms:modified xsi:type="dcterms:W3CDTF">2013-05-06T05:54:00Z</dcterms:modified>
</cp:coreProperties>
</file>