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19" w:rsidRPr="00751F8D" w:rsidRDefault="00475D19" w:rsidP="0047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1F8D">
        <w:rPr>
          <w:rFonts w:ascii="Times New Roman" w:hAnsi="Times New Roman"/>
          <w:sz w:val="28"/>
          <w:szCs w:val="28"/>
        </w:rPr>
        <w:t>Муниципальное обра</w:t>
      </w:r>
      <w:r w:rsidR="00767B77">
        <w:rPr>
          <w:rFonts w:ascii="Times New Roman" w:hAnsi="Times New Roman"/>
          <w:sz w:val="28"/>
          <w:szCs w:val="28"/>
        </w:rPr>
        <w:t>зование «Волочаевское сельское</w:t>
      </w:r>
      <w:r w:rsidRPr="00751F8D">
        <w:rPr>
          <w:rFonts w:ascii="Times New Roman" w:hAnsi="Times New Roman"/>
          <w:sz w:val="28"/>
          <w:szCs w:val="28"/>
        </w:rPr>
        <w:t xml:space="preserve"> поселение»</w:t>
      </w:r>
    </w:p>
    <w:p w:rsidR="00475D19" w:rsidRPr="00751F8D" w:rsidRDefault="00767B77" w:rsidP="0047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</w:t>
      </w:r>
      <w:r w:rsidR="00475D19" w:rsidRPr="00751F8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75D19" w:rsidRPr="00751F8D" w:rsidRDefault="00475D19" w:rsidP="0068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Еврейской автономной  области</w:t>
      </w:r>
    </w:p>
    <w:p w:rsidR="00475D19" w:rsidRPr="00751F8D" w:rsidRDefault="00475D19" w:rsidP="00681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75D19" w:rsidRDefault="00767B77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</w:t>
      </w:r>
      <w:r w:rsidR="00475D19" w:rsidRPr="00751F8D">
        <w:rPr>
          <w:rFonts w:ascii="Times New Roman" w:hAnsi="Times New Roman"/>
          <w:sz w:val="28"/>
          <w:szCs w:val="28"/>
        </w:rPr>
        <w:t xml:space="preserve"> ПОСЕЛЕНИЯ</w:t>
      </w:r>
    </w:p>
    <w:p w:rsidR="007346C0" w:rsidRPr="00751F8D" w:rsidRDefault="007346C0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1CB1" w:rsidRDefault="00681CB1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D19" w:rsidRDefault="00475D19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ПОСТАНОВЛЕНИЕ</w:t>
      </w:r>
    </w:p>
    <w:p w:rsidR="007346C0" w:rsidRPr="00751F8D" w:rsidRDefault="007346C0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6C0" w:rsidRDefault="007346C0" w:rsidP="00681CB1">
      <w:pPr>
        <w:tabs>
          <w:tab w:val="left" w:pos="0"/>
          <w:tab w:val="center" w:pos="46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25.03.2013</w:t>
      </w:r>
      <w:r w:rsidR="00681C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81CB1">
        <w:rPr>
          <w:rFonts w:ascii="Times New Roman" w:hAnsi="Times New Roman"/>
          <w:sz w:val="28"/>
          <w:szCs w:val="28"/>
        </w:rPr>
        <w:t xml:space="preserve"> </w:t>
      </w:r>
      <w:r w:rsidR="00814B3F">
        <w:rPr>
          <w:rFonts w:ascii="Times New Roman" w:hAnsi="Times New Roman"/>
          <w:sz w:val="28"/>
          <w:szCs w:val="28"/>
        </w:rPr>
        <w:t xml:space="preserve">  </w:t>
      </w:r>
      <w:r w:rsidR="00681CB1">
        <w:rPr>
          <w:rFonts w:ascii="Times New Roman" w:hAnsi="Times New Roman"/>
          <w:sz w:val="28"/>
          <w:szCs w:val="28"/>
        </w:rPr>
        <w:t xml:space="preserve">  </w:t>
      </w:r>
      <w:r w:rsidR="0088145A">
        <w:rPr>
          <w:rFonts w:ascii="Times New Roman" w:hAnsi="Times New Roman"/>
          <w:sz w:val="28"/>
          <w:szCs w:val="28"/>
        </w:rPr>
        <w:t xml:space="preserve"> </w:t>
      </w:r>
      <w:r w:rsidR="00475D19">
        <w:rPr>
          <w:rFonts w:ascii="Times New Roman" w:hAnsi="Times New Roman"/>
          <w:sz w:val="28"/>
          <w:szCs w:val="28"/>
        </w:rPr>
        <w:t>№</w:t>
      </w:r>
      <w:r w:rsidR="00814B3F">
        <w:rPr>
          <w:rFonts w:ascii="Times New Roman" w:hAnsi="Times New Roman"/>
          <w:sz w:val="28"/>
          <w:szCs w:val="28"/>
        </w:rPr>
        <w:t xml:space="preserve"> </w:t>
      </w:r>
      <w:r w:rsidR="0088145A">
        <w:rPr>
          <w:rFonts w:ascii="Times New Roman" w:hAnsi="Times New Roman"/>
          <w:sz w:val="28"/>
          <w:szCs w:val="28"/>
        </w:rPr>
        <w:t>57</w:t>
      </w:r>
    </w:p>
    <w:p w:rsidR="00475D19" w:rsidRDefault="007346C0" w:rsidP="00681CB1">
      <w:pPr>
        <w:tabs>
          <w:tab w:val="left" w:pos="0"/>
          <w:tab w:val="center" w:pos="46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75D19" w:rsidRPr="00751F8D">
        <w:rPr>
          <w:rFonts w:ascii="Times New Roman" w:hAnsi="Times New Roman"/>
          <w:sz w:val="28"/>
          <w:szCs w:val="28"/>
        </w:rPr>
        <w:t xml:space="preserve">                    </w:t>
      </w:r>
      <w:r w:rsidR="00475D19">
        <w:rPr>
          <w:rFonts w:ascii="Times New Roman" w:hAnsi="Times New Roman"/>
          <w:sz w:val="28"/>
          <w:szCs w:val="28"/>
        </w:rPr>
        <w:t xml:space="preserve">                 </w:t>
      </w:r>
    </w:p>
    <w:p w:rsidR="003C3361" w:rsidRPr="00751F8D" w:rsidRDefault="003C3361" w:rsidP="00681CB1">
      <w:pPr>
        <w:tabs>
          <w:tab w:val="left" w:pos="0"/>
          <w:tab w:val="center" w:pos="46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D19" w:rsidRDefault="00767B77" w:rsidP="00681C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Партизанское</w:t>
      </w:r>
    </w:p>
    <w:p w:rsidR="007346C0" w:rsidRDefault="007346C0" w:rsidP="00681C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5D19" w:rsidRPr="00475D19" w:rsidRDefault="00475D19" w:rsidP="0068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Об определении форм участия граждан</w:t>
      </w:r>
      <w:r w:rsidR="00767B77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Волочаевского сельского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поселения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обеспечении первичных мер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пожарной безопасности, в том числе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деятельности добровольной пожарной дружины</w:t>
      </w:r>
    </w:p>
    <w:p w:rsidR="004F0DFA" w:rsidRDefault="00475D19" w:rsidP="00814B3F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7D42" w:rsidRDefault="00475D19" w:rsidP="00814B3F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5D1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16.10.2003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21.12.1994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69-ФЗ «О пожарной безопасности», Федеральным законом от 22.07.2008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г. №1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23-ФЗ «Технический регламент о требованиях пожарной безопасности» в целях защиты жизни и здоровья людей, имущества граждан, юридических лиц, муниципального имущест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государственного имущества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от пожаров и их последствий</w:t>
      </w:r>
      <w:proofErr w:type="gramEnd"/>
      <w:r w:rsidRPr="00475D19">
        <w:rPr>
          <w:rFonts w:ascii="Times New Roman" w:eastAsia="Times New Roman" w:hAnsi="Times New Roman" w:cs="Times New Roman"/>
          <w:sz w:val="28"/>
          <w:szCs w:val="28"/>
        </w:rPr>
        <w:t>, а также повышения ответственности юридических, должностных лиц и граждан в сфере обеспечения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</w:t>
      </w:r>
      <w:r w:rsidR="00FD06D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4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</w:p>
    <w:p w:rsidR="00527D42" w:rsidRDefault="00527D42" w:rsidP="00F353E0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    </w:t>
      </w:r>
      <w:r w:rsidR="007346C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14B3F" w:rsidRDefault="00475D19" w:rsidP="00F353E0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1. Утвердить Положение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F4FAC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б определении форм участия граждан</w:t>
      </w:r>
      <w:r w:rsidR="00FD06DD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Волочаевского сельского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поселения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обеспечении первичных мер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пожарной безопасности, в том числе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деятельности добровольной пожарной дружины</w:t>
      </w:r>
      <w:r w:rsidR="00681CB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C0300" w:rsidRDefault="00475D19" w:rsidP="00814B3F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2</w:t>
      </w:r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. </w:t>
      </w:r>
      <w:proofErr w:type="gramStart"/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Контроль за</w:t>
      </w:r>
      <w:proofErr w:type="gramEnd"/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исполнением  настоящего</w:t>
      </w: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постановления оставляю за собой.</w:t>
      </w:r>
    </w:p>
    <w:p w:rsidR="00814B3F" w:rsidRDefault="00475D19" w:rsidP="00814B3F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 Опубликовать настоящее пос</w:t>
      </w:r>
      <w:r w:rsidR="005C1EE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тановление в Информационном бюллетене</w:t>
      </w:r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Волочаевского сельского</w:t>
      </w: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поселения</w:t>
      </w:r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D06DD" w:rsidRPr="007208F2" w:rsidRDefault="00FD06DD" w:rsidP="00814B3F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475D19" w:rsidRPr="00751F8D" w:rsidRDefault="00475D19" w:rsidP="00475D19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475D19" w:rsidRDefault="00475D19" w:rsidP="00EF4FAC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Глава </w:t>
      </w:r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сельского</w:t>
      </w:r>
      <w:r w:rsidR="007208F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поселения               </w:t>
      </w: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  </w:t>
      </w:r>
      <w:r w:rsidR="00681C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</w:t>
      </w:r>
      <w:r w:rsidR="00656F3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Л.Е.</w:t>
      </w:r>
      <w:r w:rsidR="00656F3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D06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Кириленко</w:t>
      </w:r>
    </w:p>
    <w:p w:rsidR="00656F37" w:rsidRDefault="00656F37" w:rsidP="00EF4FAC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681CB1" w:rsidRDefault="00681CB1" w:rsidP="00EF4FA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6"/>
        <w:tblW w:w="0" w:type="auto"/>
        <w:tblInd w:w="5070" w:type="dxa"/>
        <w:tblLook w:val="04A0"/>
      </w:tblPr>
      <w:tblGrid>
        <w:gridCol w:w="4501"/>
      </w:tblGrid>
      <w:tr w:rsidR="00681CB1" w:rsidTr="00681CB1">
        <w:trPr>
          <w:trHeight w:val="141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87031" w:rsidRDefault="00687031" w:rsidP="00681C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87031" w:rsidRDefault="00687031" w:rsidP="00681C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87031" w:rsidRDefault="00687031" w:rsidP="00681C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87031" w:rsidRDefault="00687031" w:rsidP="00681C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87031" w:rsidRDefault="00687031" w:rsidP="00681C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87031" w:rsidRDefault="00681CB1" w:rsidP="0068703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4F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УТВЕРЖДЕНО</w:t>
            </w:r>
            <w:r w:rsidRPr="00475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постановлением </w:t>
            </w:r>
            <w:r w:rsidR="00FD06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администрации  сельского</w:t>
            </w:r>
            <w:r w:rsidR="00814B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поселения</w:t>
            </w:r>
            <w:r w:rsidRPr="00475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81CB1" w:rsidRDefault="00681CB1" w:rsidP="0068703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4F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 </w:t>
            </w:r>
            <w:r w:rsidR="007346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25.03.2013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F4F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№ </w:t>
            </w:r>
            <w:r w:rsidR="007346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57</w:t>
            </w:r>
          </w:p>
        </w:tc>
      </w:tr>
    </w:tbl>
    <w:p w:rsidR="00475D19" w:rsidRPr="00681CB1" w:rsidRDefault="00475D19" w:rsidP="00681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079" w:rsidRPr="00FB22BC" w:rsidRDefault="009F2079" w:rsidP="009F207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9F2079" w:rsidRDefault="009F2079" w:rsidP="009F20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2BC">
        <w:rPr>
          <w:rFonts w:ascii="Times New Roman" w:eastAsia="Times New Roman" w:hAnsi="Times New Roman" w:cs="Times New Roman"/>
          <w:iCs/>
          <w:sz w:val="28"/>
          <w:szCs w:val="28"/>
        </w:rPr>
        <w:t>об определении форм участия г</w:t>
      </w:r>
      <w:r w:rsidR="00FD06DD">
        <w:rPr>
          <w:rFonts w:ascii="Times New Roman" w:eastAsia="Times New Roman" w:hAnsi="Times New Roman" w:cs="Times New Roman"/>
          <w:iCs/>
          <w:sz w:val="28"/>
          <w:szCs w:val="28"/>
        </w:rPr>
        <w:t>раждан Волочаевского сельского</w:t>
      </w:r>
      <w:r w:rsidRPr="00FB22B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поселения в обеспечении первичных мер пожарной безопасности, в том числе в деятельности добровольной пожарной дружины</w:t>
      </w:r>
      <w:r w:rsidRPr="00FB22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46C0" w:rsidRDefault="009F2079" w:rsidP="007346C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6C0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7346C0" w:rsidRPr="007346C0" w:rsidRDefault="007346C0" w:rsidP="003C336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DFA" w:rsidRDefault="009F2079" w:rsidP="00527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5D19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дружины (далее – Положение), разработано в соответствии с Конституцией Российской Федерации, Федеральным законом от 16.10.2003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21.12.1994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69-ФЗ «О пожарной безопасности», Федеральным законом от 22.07.2008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123-ФЗ</w:t>
      </w:r>
      <w:proofErr w:type="gramEnd"/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475D19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требованиях пожарной безопасности», Федеральным законом от 06.05.2011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100-ФЗ «О добровольной пожарной охране» в целях защиты жизни и здоровья людей, имущества граждан, юридических лиц, муниципального имущества, государственного иму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щества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и устанавливает организационно – правовое, финансовое, материально-техническое обеспечение</w:t>
      </w:r>
      <w:proofErr w:type="gramEnd"/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первичных мер пожарной безопасности в границах </w:t>
      </w:r>
      <w:r w:rsidR="000C0300">
        <w:rPr>
          <w:rFonts w:ascii="Times New Roman" w:eastAsia="Times New Roman" w:hAnsi="Times New Roman" w:cs="Times New Roman"/>
          <w:sz w:val="28"/>
          <w:szCs w:val="28"/>
        </w:rPr>
        <w:t xml:space="preserve">Волочаевского 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687031">
        <w:rPr>
          <w:rFonts w:ascii="Times New Roman" w:eastAsia="Times New Roman" w:hAnsi="Times New Roman" w:cs="Times New Roman"/>
          <w:sz w:val="28"/>
          <w:szCs w:val="28"/>
        </w:rPr>
        <w:t xml:space="preserve"> (далее – сельское поселение)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46C0" w:rsidRDefault="00527D42" w:rsidP="00527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.2. Обеспечение первичных мер пожарной безопасности в границах 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относится к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значения.</w:t>
      </w:r>
    </w:p>
    <w:p w:rsidR="00814B3F" w:rsidRDefault="00814B3F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079" w:rsidRPr="00814B3F" w:rsidRDefault="009F2079" w:rsidP="00814B3F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B3F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первичных мер пожарной безопасности с привлечением граждан.</w:t>
      </w:r>
    </w:p>
    <w:p w:rsidR="00814B3F" w:rsidRPr="00814B3F" w:rsidRDefault="00814B3F" w:rsidP="00814B3F">
      <w:pPr>
        <w:pStyle w:val="a9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DFA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2.1. Обеспечение первичных мер пожарной безопасности включает в себя:</w:t>
      </w:r>
    </w:p>
    <w:p w:rsidR="00814B3F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обеспечение необходимых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условий для привлечения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к работам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пожаров (профилактике пожаров), спасению людей и имущества от пожаров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добровольной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пожарной охраны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DFA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проведение противопожарной пропаганды и обучение населения мерам пожарной безопасности, содействие в распро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странении пожарно – технических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:rsidR="00814B3F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патрулирования на территории в местах массового отдыха людей 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>в пределах территории сельского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в условиях устойчивой сухой, жаркой и ветреной погоды;</w:t>
      </w:r>
    </w:p>
    <w:p w:rsidR="009F2079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обеспечение исправной телефонной или радиосвязью для сообщения о пожаре в пожарную охрану;</w:t>
      </w:r>
    </w:p>
    <w:p w:rsidR="00814B3F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lastRenderedPageBreak/>
        <w:t>- своевременн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>ую очистку территории сельского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от горючих отходов, мусора, сухой растительности;</w:t>
      </w:r>
    </w:p>
    <w:p w:rsidR="00814B3F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содержание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исправном состоянии в любое время года дорог,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пользования регионального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значения,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проездов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зданиям, строениям и сооружениям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беспрепятств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проезда пожарной техники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к месту пожара;</w:t>
      </w:r>
    </w:p>
    <w:p w:rsidR="00814B3F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содержание в исправном состоянии источников и систем п</w:t>
      </w:r>
      <w:r w:rsidR="00814B3F">
        <w:rPr>
          <w:rFonts w:ascii="Times New Roman" w:eastAsia="Times New Roman" w:hAnsi="Times New Roman" w:cs="Times New Roman"/>
          <w:sz w:val="28"/>
          <w:szCs w:val="28"/>
        </w:rPr>
        <w:t>ротивопожарного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водоснабжения; </w:t>
      </w:r>
    </w:p>
    <w:p w:rsidR="00F353E0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содействие деятельности добровольной пожарной охраны добровольных пожарных,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ривлечение населения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к обеспечению пожарной безопасности;</w:t>
      </w:r>
    </w:p>
    <w:p w:rsidR="00F353E0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установление особого противопожарного режима;</w:t>
      </w:r>
    </w:p>
    <w:p w:rsidR="00F353E0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мероприятий, направленных на 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 xml:space="preserve">профилактику пожаров </w:t>
      </w:r>
      <w:r w:rsidR="00DD4E6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DFA" w:rsidRDefault="009F2079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расположенные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, должны в обязательном порядке предусматривать меры обеспечения пожарной безопасности и конкретные мероприятия по укрепл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ению противопожарной защиты.</w:t>
      </w:r>
    </w:p>
    <w:p w:rsidR="00F353E0" w:rsidRDefault="004F0DFA" w:rsidP="0081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>.3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. Противопожарную пропаганду в 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поселении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>роводят администрация сельского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E6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, организации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проведением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агитационно-пропагандистских мероприятий, выставок, ярмарок, смотров, конференций, конкурсов, а также путем издания и распространения специальной литературы, рекламной продукции и других форм информирования населения 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F353E0" w:rsidRDefault="00F353E0" w:rsidP="00F35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учреждения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независимо от формы собственности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должны проводить обязательное обучение 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и воспитанников мерам пожарной безопасности. Обучение проводится по курсу основ безопасности и жизнедеятельности, а также в рамках дополнительного образования по специальным программам, утвержденным в установленном законодательством порядке.</w:t>
      </w:r>
    </w:p>
    <w:p w:rsidR="00F353E0" w:rsidRDefault="009F2079" w:rsidP="00F35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Обучение мерам противопожарной безопасности работников организаций проводится администрациями соответствующих организаций в установленном законодательством порядке.</w:t>
      </w:r>
    </w:p>
    <w:p w:rsidR="00F353E0" w:rsidRDefault="009F2079" w:rsidP="00F35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. При особенно неблагоприятной пожарной обстановке администрация</w:t>
      </w:r>
      <w:r w:rsidR="00DD4E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вправе устанавливать особый противопожарный режим, который состоит в установлении дополнительных требований пожарной безопасности, привлечении сил и средств организаций для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 и ликвидации пожаров.</w:t>
      </w:r>
    </w:p>
    <w:p w:rsidR="007346C0" w:rsidRDefault="009F2079" w:rsidP="00F35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. Добровольная пожарная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дружина 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профилактике и (или) тушении пожаров и проведении аварийно-спасательных работ на территории </w:t>
      </w:r>
      <w:r w:rsidR="00F353E0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F353E0" w:rsidRDefault="00F353E0" w:rsidP="00F35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079" w:rsidRPr="00F353E0" w:rsidRDefault="009F2079" w:rsidP="00F353E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3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</w:t>
      </w:r>
      <w:r w:rsidR="00F353E0" w:rsidRPr="00F353E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F353E0">
        <w:rPr>
          <w:rFonts w:ascii="Times New Roman" w:eastAsia="Times New Roman" w:hAnsi="Times New Roman" w:cs="Times New Roman"/>
          <w:bCs/>
          <w:sz w:val="28"/>
          <w:szCs w:val="28"/>
        </w:rPr>
        <w:t>в области привлечения граждан для обеспечения</w:t>
      </w:r>
      <w:r w:rsidRPr="00F35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53E0">
        <w:rPr>
          <w:rFonts w:ascii="Times New Roman" w:eastAsia="Times New Roman" w:hAnsi="Times New Roman" w:cs="Times New Roman"/>
          <w:bCs/>
          <w:sz w:val="28"/>
          <w:szCs w:val="28"/>
        </w:rPr>
        <w:t>первичных мер пожарной безопасности</w:t>
      </w:r>
    </w:p>
    <w:p w:rsidR="00F353E0" w:rsidRPr="00F353E0" w:rsidRDefault="00F353E0" w:rsidP="00F353E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079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.1. К полномочиям</w:t>
      </w:r>
      <w:r w:rsidR="00F353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 области привлечения граждан для обеспечения первичных мер пожарной безопасности относятся:</w:t>
      </w:r>
    </w:p>
    <w:p w:rsidR="009F2079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правовое регулирование вопросов организационно-правового, финансового, материально-технического обеспечения первичных мер пожарной безопасности на территории </w:t>
      </w:r>
      <w:r w:rsidR="00F353E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079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граждан в обеспечении первичных мер пожарной безопасности в иных формах; </w:t>
      </w:r>
    </w:p>
    <w:p w:rsidR="009F2079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 xml:space="preserve"> и программы развития сельского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F2079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о мерах пожарной безопасности, в том числе посредством организации и проведения собраний</w:t>
      </w:r>
      <w:r w:rsidR="00F353E0">
        <w:rPr>
          <w:rFonts w:ascii="Times New Roman" w:eastAsia="Times New Roman" w:hAnsi="Times New Roman" w:cs="Times New Roman"/>
          <w:sz w:val="28"/>
          <w:szCs w:val="28"/>
        </w:rPr>
        <w:t xml:space="preserve"> (сходов)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населения; </w:t>
      </w:r>
    </w:p>
    <w:p w:rsidR="007346C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устан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>овление на территории сельского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особого противопожарного режима в случае повышения пожарной безопасности.</w:t>
      </w:r>
    </w:p>
    <w:p w:rsidR="00F353E0" w:rsidRDefault="00F353E0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E0" w:rsidRPr="00DD4E6B" w:rsidRDefault="009F2079" w:rsidP="00DD4E6B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E6B">
        <w:rPr>
          <w:rFonts w:ascii="Times New Roman" w:eastAsia="Times New Roman" w:hAnsi="Times New Roman" w:cs="Times New Roman"/>
          <w:bCs/>
          <w:sz w:val="28"/>
          <w:szCs w:val="28"/>
        </w:rPr>
        <w:t>Права и обязанности организаций в области привлечения граждан для обеспечения первичных мер пожарной безопасности.</w:t>
      </w:r>
      <w:r w:rsidR="00F353E0" w:rsidRPr="00DD4E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D4E6B" w:rsidRPr="00DD4E6B" w:rsidRDefault="00DD4E6B" w:rsidP="00DD4E6B">
      <w:pPr>
        <w:pStyle w:val="a9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4E6B" w:rsidRDefault="003C3361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4.1. Руководители организаций, распол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>оженных на территории сельского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,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>ной безопасности.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4.2. Руководители организаций имеют право создавать, организовывать и ликвидировать в установленном порядке подразделения пожарной охраны, которые они содержат за счет собственных средств, и привлекать производственный персонал в обеспечение пожарн</w:t>
      </w:r>
      <w:r>
        <w:rPr>
          <w:rFonts w:ascii="Times New Roman" w:eastAsia="Times New Roman" w:hAnsi="Times New Roman" w:cs="Times New Roman"/>
          <w:sz w:val="28"/>
          <w:szCs w:val="28"/>
        </w:rPr>
        <w:t>ой безопасности на предприятии</w:t>
      </w:r>
      <w:r w:rsidR="00F353E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4.3. Руководители организаций обязаны разрабатывать и утверждать инструкции о мерах пожарной безопасности, устанавливающих порядок обеспечения людей и сохранности материальных ценностей, исходя из специфики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 зданий, сооружений.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4.4. Мероприятия по обслуживанию, ремонту, организации использования, источников противопожарного водоснабжения, находящихся в собственности, хозяйственном ведении или оперативном управлении организации, организуются и проводятся руководителем организации.</w:t>
      </w:r>
    </w:p>
    <w:p w:rsidR="009F2079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Работники организации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обязаны проходить противопожарный инструктаж, обучение правилам пожарной безопасности и пожарно-техническому минимуму, включая ознакомление с нормативными правовыми актами, регулирующими вопросы пожарной безопасности, а также соблюдать на производстве и в быту требования пожарной безопасности.</w:t>
      </w:r>
    </w:p>
    <w:p w:rsidR="00F353E0" w:rsidRDefault="00F353E0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6C0" w:rsidRPr="00F353E0" w:rsidRDefault="009F2079" w:rsidP="00F353E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3E0">
        <w:rPr>
          <w:rFonts w:ascii="Times New Roman" w:eastAsia="Times New Roman" w:hAnsi="Times New Roman" w:cs="Times New Roman"/>
          <w:bCs/>
          <w:sz w:val="28"/>
          <w:szCs w:val="28"/>
        </w:rPr>
        <w:t>Права и обязанности граждан в области обеспечения первичных мер пожарной безопасности</w:t>
      </w:r>
    </w:p>
    <w:p w:rsidR="00F353E0" w:rsidRPr="00F353E0" w:rsidRDefault="00F353E0" w:rsidP="00F353E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3E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5.1. Граждане имеют право </w:t>
      </w:r>
      <w:proofErr w:type="gramStart"/>
      <w:r w:rsidRPr="00475D1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75D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53E0" w:rsidRDefault="00F353E0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защиту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жизни, здоровья и имущества в случае пожара;</w:t>
      </w:r>
    </w:p>
    <w:p w:rsidR="00F353E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возмещение ущерба, причиненного пожаром,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законодательством;</w:t>
      </w:r>
    </w:p>
    <w:p w:rsidR="00F353E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участие в установлении причин пожара, нанесшего ущерб их здоровью и имуществу;</w:t>
      </w:r>
    </w:p>
    <w:p w:rsidR="00F353E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lastRenderedPageBreak/>
        <w:t>- получение информации по вопросам пожарной безопаснос</w:t>
      </w:r>
      <w:r w:rsidR="00F353E0">
        <w:rPr>
          <w:rFonts w:ascii="Times New Roman" w:eastAsia="Times New Roman" w:hAnsi="Times New Roman" w:cs="Times New Roman"/>
          <w:sz w:val="28"/>
          <w:szCs w:val="28"/>
        </w:rPr>
        <w:t>ти, в том числе в установленном</w:t>
      </w:r>
      <w:r w:rsidR="00B7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порядке от</w:t>
      </w:r>
      <w:r w:rsidR="00B7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органов управления и подразделений пожарной охраны;</w:t>
      </w:r>
    </w:p>
    <w:p w:rsidR="00F353E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участие</w:t>
      </w:r>
      <w:r w:rsidR="00B7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 обеспечении пожарной безопасности, в</w:t>
      </w:r>
      <w:r w:rsidR="00B7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="00B7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добровольной пожарной охраны.</w:t>
      </w:r>
    </w:p>
    <w:p w:rsidR="00F353E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5.2. Граждане обязаны: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соблюдать требования пожарной безопасности в помещениях, строениях, сооружениях, находящихся в их </w:t>
      </w:r>
      <w:r w:rsidR="00F353E0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4F0D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DFA" w:rsidRDefault="004F0DFA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требований пожарной 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безопасности в соответствии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DFA" w:rsidRDefault="004F0DFA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 иметь в помещениях, строениях, находящихся в их собственности, первичные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пожаротушения;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при обнаружении пожаров немедленно уведомлять о них пожарную охрану;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оказывать содействие пожарной охране при тушении пожаров;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7346C0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r w:rsidR="00DD4E6B" w:rsidRPr="00475D1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Pr="00475D1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пожарной безопасности и пресечения их нарушений.</w:t>
      </w:r>
    </w:p>
    <w:p w:rsidR="004F0DFA" w:rsidRDefault="004F0DFA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6C0" w:rsidRDefault="009F2079" w:rsidP="004F0D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6. Организация пожарной</w:t>
      </w:r>
      <w:r w:rsidR="0095227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охраны на территории сельского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</w:p>
    <w:p w:rsidR="004F0DFA" w:rsidRDefault="004F0DFA" w:rsidP="004F0D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DFA" w:rsidRDefault="00B77FA3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A3">
        <w:rPr>
          <w:rFonts w:ascii="Times New Roman" w:eastAsia="Times New Roman" w:hAnsi="Times New Roman" w:cs="Times New Roman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sz w:val="28"/>
          <w:szCs w:val="28"/>
        </w:rPr>
        <w:t>ный пункт</w:t>
      </w:r>
      <w:r w:rsidRPr="00B77FA3">
        <w:rPr>
          <w:rFonts w:ascii="Times New Roman" w:eastAsia="Times New Roman" w:hAnsi="Times New Roman" w:cs="Times New Roman"/>
          <w:sz w:val="28"/>
          <w:szCs w:val="28"/>
        </w:rPr>
        <w:t xml:space="preserve"> с. Волочаевка-2</w:t>
      </w:r>
      <w:r w:rsidR="009F2079" w:rsidRPr="00B77FA3">
        <w:rPr>
          <w:rFonts w:ascii="Times New Roman" w:eastAsia="Times New Roman" w:hAnsi="Times New Roman" w:cs="Times New Roman"/>
          <w:sz w:val="28"/>
          <w:szCs w:val="28"/>
        </w:rPr>
        <w:t xml:space="preserve"> являетс</w:t>
      </w:r>
      <w:r w:rsidRPr="00B77FA3">
        <w:rPr>
          <w:rFonts w:ascii="Times New Roman" w:eastAsia="Times New Roman" w:hAnsi="Times New Roman" w:cs="Times New Roman"/>
          <w:sz w:val="28"/>
          <w:szCs w:val="28"/>
        </w:rPr>
        <w:t>я основным видом пожарной системы на территории сельского</w:t>
      </w:r>
      <w:r w:rsidR="009F2079" w:rsidRPr="00B77FA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DFA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D4E6B">
        <w:rPr>
          <w:rFonts w:ascii="Times New Roman" w:eastAsia="Times New Roman" w:hAnsi="Times New Roman" w:cs="Times New Roman"/>
          <w:sz w:val="28"/>
          <w:szCs w:val="28"/>
        </w:rPr>
        <w:t>бровольная пож</w:t>
      </w:r>
      <w:r w:rsidR="0056040B">
        <w:rPr>
          <w:rFonts w:ascii="Times New Roman" w:eastAsia="Times New Roman" w:hAnsi="Times New Roman" w:cs="Times New Roman"/>
          <w:sz w:val="28"/>
          <w:szCs w:val="28"/>
        </w:rPr>
        <w:t>арная охрана созда</w:t>
      </w:r>
      <w:r w:rsidR="00DD4E6B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ся в соответствии с Федеральным законом от 06.05.2011г. № 100-ФЗ </w:t>
      </w:r>
      <w:r w:rsidR="004F0DF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 добровольной пожарной охране».</w:t>
      </w:r>
    </w:p>
    <w:p w:rsidR="004F0DFA" w:rsidRDefault="004F0DFA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DFA" w:rsidRDefault="009F2079" w:rsidP="004F0D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7. Контроль и координация действий по обеспечению первичных мер пожарной безопасности</w:t>
      </w:r>
    </w:p>
    <w:p w:rsidR="004F0DFA" w:rsidRDefault="004F0DFA" w:rsidP="004F0D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1CC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Координацию действий по обеспечению первичных мер пожарной безоп</w:t>
      </w:r>
      <w:r w:rsidR="004F0DFA">
        <w:rPr>
          <w:rFonts w:ascii="Times New Roman" w:eastAsia="Times New Roman" w:hAnsi="Times New Roman" w:cs="Times New Roman"/>
          <w:sz w:val="28"/>
          <w:szCs w:val="28"/>
        </w:rPr>
        <w:t>асности на территории сельского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комиссия по предупреждению и ликвидация чрезвычайной ситуации и обеспечению пожарной безопасности </w:t>
      </w:r>
      <w:r w:rsidR="0056040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bookmarkStart w:id="0" w:name="_GoBack"/>
      <w:bookmarkEnd w:id="0"/>
      <w:r w:rsidR="00DD4E6B">
        <w:rPr>
          <w:rFonts w:ascii="Times New Roman" w:eastAsia="Times New Roman" w:hAnsi="Times New Roman" w:cs="Times New Roman"/>
          <w:sz w:val="28"/>
          <w:szCs w:val="28"/>
        </w:rPr>
        <w:t>Волочаевского</w:t>
      </w:r>
      <w:r w:rsidR="00952272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DD4E6B">
        <w:rPr>
          <w:rFonts w:ascii="Times New Roman" w:eastAsia="Times New Roman" w:hAnsi="Times New Roman" w:cs="Times New Roman"/>
          <w:sz w:val="28"/>
          <w:szCs w:val="28"/>
        </w:rPr>
        <w:t>кого поселения</w:t>
      </w:r>
      <w:r w:rsidR="005604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079" w:rsidRPr="00475D19" w:rsidRDefault="009F2079" w:rsidP="00F3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079" w:rsidRPr="00EF4FAC" w:rsidRDefault="009F2079" w:rsidP="00F353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54CA7" w:rsidRPr="00EF4FAC" w:rsidRDefault="00054CA7" w:rsidP="00F353E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54CA7" w:rsidRPr="00EF4FAC" w:rsidSect="009F2079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AF3"/>
    <w:multiLevelType w:val="hybridMultilevel"/>
    <w:tmpl w:val="C748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D19"/>
    <w:rsid w:val="00054CA7"/>
    <w:rsid w:val="000C0300"/>
    <w:rsid w:val="001A76C4"/>
    <w:rsid w:val="00377C21"/>
    <w:rsid w:val="003C3361"/>
    <w:rsid w:val="00475D19"/>
    <w:rsid w:val="004F0DFA"/>
    <w:rsid w:val="00527D42"/>
    <w:rsid w:val="0056040B"/>
    <w:rsid w:val="005C1EE8"/>
    <w:rsid w:val="00656F37"/>
    <w:rsid w:val="00681CB1"/>
    <w:rsid w:val="00683802"/>
    <w:rsid w:val="00687031"/>
    <w:rsid w:val="006D6A53"/>
    <w:rsid w:val="007208F2"/>
    <w:rsid w:val="00725291"/>
    <w:rsid w:val="007271CC"/>
    <w:rsid w:val="007346C0"/>
    <w:rsid w:val="00767B77"/>
    <w:rsid w:val="007809E4"/>
    <w:rsid w:val="00814B3F"/>
    <w:rsid w:val="008449BB"/>
    <w:rsid w:val="0088145A"/>
    <w:rsid w:val="008F77EC"/>
    <w:rsid w:val="00952272"/>
    <w:rsid w:val="00991C16"/>
    <w:rsid w:val="009D6821"/>
    <w:rsid w:val="009F2079"/>
    <w:rsid w:val="00A16FB1"/>
    <w:rsid w:val="00A65315"/>
    <w:rsid w:val="00A76E54"/>
    <w:rsid w:val="00A8452C"/>
    <w:rsid w:val="00B15DE8"/>
    <w:rsid w:val="00B16AEB"/>
    <w:rsid w:val="00B77FA3"/>
    <w:rsid w:val="00CC51AF"/>
    <w:rsid w:val="00D730A6"/>
    <w:rsid w:val="00DD4E6B"/>
    <w:rsid w:val="00EF4FAC"/>
    <w:rsid w:val="00F24CED"/>
    <w:rsid w:val="00F353E0"/>
    <w:rsid w:val="00F94F9E"/>
    <w:rsid w:val="00FD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75D19"/>
    <w:rPr>
      <w:b/>
      <w:bCs/>
    </w:rPr>
  </w:style>
  <w:style w:type="paragraph" w:customStyle="1" w:styleId="rteleft">
    <w:name w:val="rteleft"/>
    <w:basedOn w:val="a"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5D19"/>
    <w:rPr>
      <w:i/>
      <w:iCs/>
    </w:rPr>
  </w:style>
  <w:style w:type="paragraph" w:styleId="a5">
    <w:name w:val="Normal (Web)"/>
    <w:basedOn w:val="a"/>
    <w:unhideWhenUsed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75D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6">
    <w:name w:val="Table Grid"/>
    <w:basedOn w:val="a1"/>
    <w:uiPriority w:val="59"/>
    <w:rsid w:val="00681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F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311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8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 </cp:lastModifiedBy>
  <cp:revision>25</cp:revision>
  <cp:lastPrinted>2013-04-09T02:53:00Z</cp:lastPrinted>
  <dcterms:created xsi:type="dcterms:W3CDTF">2013-02-08T05:38:00Z</dcterms:created>
  <dcterms:modified xsi:type="dcterms:W3CDTF">2013-04-09T02:53:00Z</dcterms:modified>
</cp:coreProperties>
</file>