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44" w:rsidRPr="00032844" w:rsidRDefault="00032844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44">
        <w:rPr>
          <w:rFonts w:ascii="Times New Roman" w:hAnsi="Times New Roman" w:cs="Times New Roman"/>
          <w:sz w:val="28"/>
          <w:szCs w:val="28"/>
        </w:rPr>
        <w:t>Муниципальное обра</w:t>
      </w:r>
      <w:r w:rsidR="00FD0D85">
        <w:rPr>
          <w:rFonts w:ascii="Times New Roman" w:hAnsi="Times New Roman" w:cs="Times New Roman"/>
          <w:sz w:val="28"/>
          <w:szCs w:val="28"/>
        </w:rPr>
        <w:t>зование «Волочаевское сельское</w:t>
      </w:r>
      <w:r w:rsidRPr="00032844"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032844" w:rsidRPr="00032844" w:rsidRDefault="00FD0D85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Смидовичского</w:t>
      </w:r>
      <w:r w:rsidR="00032844" w:rsidRPr="000328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669FD" w:rsidRDefault="00032844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44">
        <w:rPr>
          <w:rFonts w:ascii="Times New Roman" w:hAnsi="Times New Roman" w:cs="Times New Roman"/>
          <w:sz w:val="28"/>
          <w:szCs w:val="28"/>
        </w:rPr>
        <w:t>Еврейской автономной  области</w:t>
      </w:r>
    </w:p>
    <w:p w:rsidR="00C669FD" w:rsidRPr="00032844" w:rsidRDefault="00C669FD" w:rsidP="00E62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844" w:rsidRPr="00032844" w:rsidRDefault="00032844" w:rsidP="00E6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844" w:rsidRDefault="00FD0D85" w:rsidP="00E62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</w:t>
      </w:r>
      <w:r w:rsidR="00032844" w:rsidRPr="0003284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669FD" w:rsidRPr="00032844" w:rsidRDefault="00C669FD" w:rsidP="00E62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38B" w:rsidRDefault="00E5438B" w:rsidP="00E62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844" w:rsidRDefault="00032844" w:rsidP="00E62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69FD" w:rsidRPr="00032844" w:rsidRDefault="00C669FD" w:rsidP="00E62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B64" w:rsidRDefault="00C669FD" w:rsidP="00E627EC">
      <w:pPr>
        <w:tabs>
          <w:tab w:val="left" w:pos="0"/>
          <w:tab w:val="center" w:pos="46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22.03.2013</w:t>
      </w:r>
      <w:r w:rsidR="00E543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438B">
        <w:rPr>
          <w:rFonts w:ascii="Times New Roman" w:hAnsi="Times New Roman" w:cs="Times New Roman"/>
          <w:sz w:val="28"/>
          <w:szCs w:val="28"/>
        </w:rPr>
        <w:t xml:space="preserve"> </w:t>
      </w:r>
      <w:r w:rsidR="00032844" w:rsidRPr="00032844">
        <w:rPr>
          <w:rFonts w:ascii="Times New Roman" w:hAnsi="Times New Roman" w:cs="Times New Roman"/>
          <w:sz w:val="28"/>
          <w:szCs w:val="28"/>
        </w:rPr>
        <w:t>№</w:t>
      </w:r>
      <w:r w:rsidR="00B0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E32FD9" w:rsidRDefault="00E32FD9" w:rsidP="00E627EC">
      <w:pPr>
        <w:tabs>
          <w:tab w:val="left" w:pos="0"/>
          <w:tab w:val="center" w:pos="46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FD9" w:rsidRPr="00032844" w:rsidRDefault="00E32FD9" w:rsidP="00E627EC">
      <w:pPr>
        <w:tabs>
          <w:tab w:val="left" w:pos="0"/>
          <w:tab w:val="center" w:pos="468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844" w:rsidRPr="00032844" w:rsidRDefault="00FD0D85" w:rsidP="00E627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Партизанское</w:t>
      </w:r>
    </w:p>
    <w:p w:rsidR="00032844" w:rsidRDefault="00032844" w:rsidP="00E627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5B64" w:rsidRPr="00032844" w:rsidRDefault="00B05B64" w:rsidP="00E627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2844" w:rsidRPr="00032844" w:rsidRDefault="00B05B64" w:rsidP="00E627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Об утверждении </w:t>
      </w:r>
      <w:r w:rsidR="00032844" w:rsidRPr="00032844">
        <w:rPr>
          <w:rFonts w:ascii="Times New Roman" w:hAnsi="Times New Roman" w:cs="Times New Roman"/>
          <w:b w:val="0"/>
          <w:sz w:val="28"/>
          <w:szCs w:val="28"/>
        </w:rPr>
        <w:t>П</w:t>
      </w:r>
      <w:r w:rsidR="00032844">
        <w:rPr>
          <w:rFonts w:ascii="Times New Roman" w:hAnsi="Times New Roman" w:cs="Times New Roman"/>
          <w:b w:val="0"/>
          <w:sz w:val="28"/>
          <w:szCs w:val="28"/>
        </w:rPr>
        <w:t>лана действий по предупреждению и ли</w:t>
      </w:r>
      <w:r w:rsidR="009F2A70">
        <w:rPr>
          <w:rFonts w:ascii="Times New Roman" w:hAnsi="Times New Roman" w:cs="Times New Roman"/>
          <w:b w:val="0"/>
          <w:sz w:val="28"/>
          <w:szCs w:val="28"/>
        </w:rPr>
        <w:t>квидации чрезвычайных ситуаций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2A70" w:rsidRPr="009F2A70">
        <w:rPr>
          <w:rFonts w:ascii="Times New Roman" w:hAnsi="Times New Roman" w:cs="Times New Roman"/>
          <w:b w:val="0"/>
          <w:sz w:val="28"/>
          <w:szCs w:val="28"/>
        </w:rPr>
        <w:t>природного и техногенного характера</w:t>
      </w:r>
      <w:r w:rsidR="006B71AE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FD0D85">
        <w:rPr>
          <w:rFonts w:ascii="Times New Roman" w:hAnsi="Times New Roman" w:cs="Times New Roman"/>
          <w:b w:val="0"/>
          <w:sz w:val="28"/>
          <w:szCs w:val="28"/>
        </w:rPr>
        <w:t>Волочаевско</w:t>
      </w:r>
      <w:r w:rsidR="006B71AE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FD0D85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6B71AE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032844">
        <w:rPr>
          <w:rFonts w:ascii="Times New Roman" w:hAnsi="Times New Roman" w:cs="Times New Roman"/>
          <w:b w:val="0"/>
          <w:sz w:val="28"/>
          <w:szCs w:val="28"/>
        </w:rPr>
        <w:t>поселени</w:t>
      </w:r>
      <w:r w:rsidR="006B71AE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032844" w:rsidRPr="00032844" w:rsidRDefault="00032844" w:rsidP="00E62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7EC" w:rsidRDefault="00032844" w:rsidP="00B05B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2844">
        <w:rPr>
          <w:rFonts w:ascii="Times New Roman" w:hAnsi="Times New Roman" w:cs="Times New Roman"/>
          <w:b w:val="0"/>
          <w:sz w:val="28"/>
          <w:szCs w:val="28"/>
        </w:rPr>
        <w:t>В соответствии с Фед</w:t>
      </w:r>
      <w:r w:rsidR="00B05B64">
        <w:rPr>
          <w:rFonts w:ascii="Times New Roman" w:hAnsi="Times New Roman" w:cs="Times New Roman"/>
          <w:b w:val="0"/>
          <w:sz w:val="28"/>
          <w:szCs w:val="28"/>
        </w:rPr>
        <w:t xml:space="preserve">еральным законом от 21.12.1994 </w:t>
      </w:r>
      <w:r w:rsidRPr="00032844">
        <w:rPr>
          <w:rFonts w:ascii="Times New Roman" w:hAnsi="Times New Roman" w:cs="Times New Roman"/>
          <w:b w:val="0"/>
          <w:sz w:val="28"/>
          <w:szCs w:val="28"/>
        </w:rPr>
        <w:t>№</w:t>
      </w:r>
      <w:r w:rsidR="00B05B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2844">
        <w:rPr>
          <w:rFonts w:ascii="Times New Roman" w:hAnsi="Times New Roman" w:cs="Times New Roman"/>
          <w:b w:val="0"/>
          <w:sz w:val="28"/>
          <w:szCs w:val="28"/>
        </w:rPr>
        <w:t>68-ФЗ «О защите населения и территории от чрезвычайных ситуаций природного и техногенного характера», а также повышения ответственности юридических, должностных лиц и граждан в сфере обеспечения безопасности населения на территории по</w:t>
      </w:r>
      <w:r w:rsidR="00B05B64">
        <w:rPr>
          <w:rFonts w:ascii="Times New Roman" w:hAnsi="Times New Roman" w:cs="Times New Roman"/>
          <w:b w:val="0"/>
          <w:sz w:val="28"/>
          <w:szCs w:val="28"/>
        </w:rPr>
        <w:t xml:space="preserve">селения, </w:t>
      </w:r>
      <w:r w:rsidR="00C669FD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</w:t>
      </w:r>
    </w:p>
    <w:p w:rsidR="00E627EC" w:rsidRDefault="00032844" w:rsidP="00E627E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284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3284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  <w:r w:rsidRPr="000328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2844" w:rsidRPr="00032844" w:rsidRDefault="00032844" w:rsidP="00B05B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2844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Pr="00032844">
        <w:rPr>
          <w:rFonts w:ascii="Times New Roman" w:hAnsi="Times New Roman" w:cs="Times New Roman"/>
          <w:sz w:val="28"/>
          <w:szCs w:val="28"/>
        </w:rPr>
        <w:t xml:space="preserve"> </w:t>
      </w:r>
      <w:r w:rsidRPr="00032844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лан действий по предупреждению и л</w:t>
      </w:r>
      <w:r w:rsidR="009F2A70">
        <w:rPr>
          <w:rFonts w:ascii="Times New Roman" w:hAnsi="Times New Roman" w:cs="Times New Roman"/>
          <w:b w:val="0"/>
          <w:sz w:val="28"/>
          <w:szCs w:val="28"/>
        </w:rPr>
        <w:t>иквидации чрезвычайных ситуаций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2A70" w:rsidRPr="009F2A70">
        <w:rPr>
          <w:rFonts w:ascii="Times New Roman" w:hAnsi="Times New Roman" w:cs="Times New Roman"/>
          <w:b w:val="0"/>
          <w:sz w:val="28"/>
          <w:szCs w:val="28"/>
        </w:rPr>
        <w:t>природного и техногенного характера</w:t>
      </w:r>
      <w:r w:rsidR="009F2A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71AE">
        <w:rPr>
          <w:rFonts w:ascii="Times New Roman" w:hAnsi="Times New Roman" w:cs="Times New Roman"/>
          <w:b w:val="0"/>
          <w:sz w:val="28"/>
          <w:szCs w:val="28"/>
        </w:rPr>
        <w:t>на территории Волочаевского сельского  поселения.</w:t>
      </w:r>
    </w:p>
    <w:p w:rsidR="006B71AE" w:rsidRPr="009C03F9" w:rsidRDefault="00B05B64" w:rsidP="00B05B64">
      <w:pPr>
        <w:tabs>
          <w:tab w:val="left" w:pos="6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C03F9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proofErr w:type="gramStart"/>
      <w:r w:rsidRPr="009C03F9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9C03F9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</w:t>
      </w:r>
      <w:r w:rsidR="00324C75" w:rsidRPr="009C03F9">
        <w:rPr>
          <w:rFonts w:ascii="Times New Roman" w:hAnsi="Times New Roman" w:cs="Times New Roman"/>
          <w:spacing w:val="2"/>
          <w:sz w:val="28"/>
          <w:szCs w:val="28"/>
        </w:rPr>
        <w:t>настоящего</w:t>
      </w:r>
      <w:r w:rsidR="00032844" w:rsidRPr="009C03F9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постановления оставляю за собой.</w:t>
      </w:r>
    </w:p>
    <w:p w:rsidR="00032844" w:rsidRPr="009C03F9" w:rsidRDefault="00B05B64" w:rsidP="00B05B64">
      <w:pPr>
        <w:tabs>
          <w:tab w:val="left" w:pos="6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C03F9">
        <w:rPr>
          <w:rFonts w:ascii="Times New Roman" w:hAnsi="Times New Roman" w:cs="Times New Roman"/>
          <w:spacing w:val="2"/>
          <w:sz w:val="28"/>
          <w:szCs w:val="28"/>
        </w:rPr>
        <w:t xml:space="preserve">3. Опубликовать </w:t>
      </w:r>
      <w:r w:rsidR="00032844" w:rsidRPr="009C03F9">
        <w:rPr>
          <w:rFonts w:ascii="Times New Roman" w:hAnsi="Times New Roman" w:cs="Times New Roman"/>
          <w:spacing w:val="2"/>
          <w:sz w:val="28"/>
          <w:szCs w:val="28"/>
        </w:rPr>
        <w:t>настоящее постанов</w:t>
      </w:r>
      <w:r w:rsidR="00324C75" w:rsidRPr="009C03F9">
        <w:rPr>
          <w:rFonts w:ascii="Times New Roman" w:hAnsi="Times New Roman" w:cs="Times New Roman"/>
          <w:spacing w:val="2"/>
          <w:sz w:val="28"/>
          <w:szCs w:val="28"/>
        </w:rPr>
        <w:t>ление в Информационном бюллетене</w:t>
      </w:r>
      <w:r w:rsidR="00FD0D85" w:rsidRPr="009C03F9">
        <w:rPr>
          <w:rFonts w:ascii="Times New Roman" w:hAnsi="Times New Roman" w:cs="Times New Roman"/>
          <w:spacing w:val="2"/>
          <w:sz w:val="28"/>
          <w:szCs w:val="28"/>
        </w:rPr>
        <w:t xml:space="preserve"> Волочаевского сельского</w:t>
      </w:r>
      <w:r w:rsidR="00032844" w:rsidRPr="009C03F9">
        <w:rPr>
          <w:rFonts w:ascii="Times New Roman" w:hAnsi="Times New Roman" w:cs="Times New Roman"/>
          <w:spacing w:val="2"/>
          <w:sz w:val="28"/>
          <w:szCs w:val="28"/>
        </w:rPr>
        <w:t xml:space="preserve"> поселения</w:t>
      </w:r>
      <w:r w:rsidR="00FD0D85" w:rsidRPr="009C03F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24C75" w:rsidRPr="009C03F9" w:rsidRDefault="00324C75" w:rsidP="00B05B64">
      <w:pPr>
        <w:tabs>
          <w:tab w:val="left" w:pos="6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3F9">
        <w:rPr>
          <w:rFonts w:ascii="Times New Roman" w:hAnsi="Times New Roman" w:cs="Times New Roman"/>
          <w:spacing w:val="2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032844" w:rsidRPr="009C03F9" w:rsidRDefault="00032844" w:rsidP="00B05B6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32844" w:rsidRPr="009C03F9" w:rsidRDefault="00032844" w:rsidP="00E627EC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32844" w:rsidRPr="009C03F9" w:rsidRDefault="008935E3" w:rsidP="00E627EC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C03F9">
        <w:rPr>
          <w:rFonts w:ascii="Times New Roman" w:hAnsi="Times New Roman" w:cs="Times New Roman"/>
          <w:spacing w:val="2"/>
          <w:sz w:val="28"/>
          <w:szCs w:val="28"/>
        </w:rPr>
        <w:t xml:space="preserve">Глава сельского поселения                                                </w:t>
      </w:r>
      <w:r w:rsidR="00FE69C4" w:rsidRPr="009C03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03F9">
        <w:rPr>
          <w:rFonts w:ascii="Times New Roman" w:hAnsi="Times New Roman" w:cs="Times New Roman"/>
          <w:spacing w:val="2"/>
          <w:sz w:val="28"/>
          <w:szCs w:val="28"/>
        </w:rPr>
        <w:t xml:space="preserve">        Л.Е.</w:t>
      </w:r>
      <w:r w:rsidR="00FE69C4" w:rsidRPr="009C03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C03F9">
        <w:rPr>
          <w:rFonts w:ascii="Times New Roman" w:hAnsi="Times New Roman" w:cs="Times New Roman"/>
          <w:spacing w:val="2"/>
          <w:sz w:val="28"/>
          <w:szCs w:val="28"/>
        </w:rPr>
        <w:t>Кириленко</w:t>
      </w:r>
    </w:p>
    <w:p w:rsidR="00C669FD" w:rsidRPr="009C03F9" w:rsidRDefault="00C669FD" w:rsidP="00E627EC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E69C4" w:rsidRPr="009C03F9" w:rsidRDefault="00FE69C4" w:rsidP="00E627EC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32844" w:rsidRPr="009C03F9" w:rsidRDefault="00032844" w:rsidP="00E627EC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5F2B36" w:rsidRPr="009C03F9" w:rsidRDefault="00032844" w:rsidP="00C669FD">
      <w:pPr>
        <w:spacing w:before="100" w:beforeAutospacing="1" w:after="100" w:afterAutospacing="1"/>
        <w:jc w:val="both"/>
        <w:rPr>
          <w:sz w:val="28"/>
          <w:szCs w:val="28"/>
        </w:rPr>
      </w:pPr>
      <w:r w:rsidRPr="009C03F9">
        <w:rPr>
          <w:sz w:val="28"/>
          <w:szCs w:val="28"/>
        </w:rPr>
        <w:t> </w:t>
      </w:r>
    </w:p>
    <w:p w:rsidR="00C669FD" w:rsidRPr="009C03F9" w:rsidRDefault="00C669FD" w:rsidP="00C669F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B76AB2" w:rsidRDefault="00B76AB2" w:rsidP="00032844">
      <w:pPr>
        <w:spacing w:before="100" w:beforeAutospacing="1" w:after="100" w:afterAutospacing="1"/>
        <w:rPr>
          <w:sz w:val="28"/>
          <w:szCs w:val="28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5F2B36" w:rsidTr="00B76AB2">
        <w:tc>
          <w:tcPr>
            <w:tcW w:w="4643" w:type="dxa"/>
          </w:tcPr>
          <w:p w:rsidR="00B05B64" w:rsidRDefault="00B05B64" w:rsidP="005F2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B36" w:rsidRDefault="005F2B36" w:rsidP="005F2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B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5F2B36" w:rsidRDefault="00B05B64" w:rsidP="005F2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5F2B3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5F2B36" w:rsidRDefault="00FD0D85" w:rsidP="005F2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5F2B36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поселения</w:t>
            </w:r>
          </w:p>
          <w:p w:rsidR="005F2B36" w:rsidRDefault="00C669FD" w:rsidP="005F2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05B64">
              <w:rPr>
                <w:rFonts w:ascii="Times New Roman" w:hAnsi="Times New Roman" w:cs="Times New Roman"/>
                <w:sz w:val="28"/>
                <w:szCs w:val="28"/>
              </w:rPr>
              <w:t xml:space="preserve">22.03.2013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  <w:p w:rsidR="00C669FD" w:rsidRDefault="00C669FD" w:rsidP="005F2B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553" w:rsidRDefault="00B26553" w:rsidP="00B26553">
      <w:pPr>
        <w:pStyle w:val="1"/>
        <w:tabs>
          <w:tab w:val="left" w:pos="0"/>
        </w:tabs>
        <w:rPr>
          <w:b w:val="0"/>
          <w:sz w:val="28"/>
          <w:szCs w:val="28"/>
        </w:rPr>
      </w:pPr>
    </w:p>
    <w:p w:rsidR="00B26553" w:rsidRPr="00B26553" w:rsidRDefault="00B26553" w:rsidP="00B26553">
      <w:pPr>
        <w:pStyle w:val="1"/>
        <w:tabs>
          <w:tab w:val="left" w:pos="0"/>
        </w:tabs>
        <w:rPr>
          <w:b w:val="0"/>
          <w:sz w:val="28"/>
          <w:szCs w:val="28"/>
        </w:rPr>
      </w:pPr>
      <w:r w:rsidRPr="00B26553">
        <w:rPr>
          <w:b w:val="0"/>
          <w:sz w:val="28"/>
          <w:szCs w:val="28"/>
        </w:rPr>
        <w:t>ПЛАН</w:t>
      </w:r>
    </w:p>
    <w:p w:rsidR="00B26553" w:rsidRPr="00B26553" w:rsidRDefault="00B26553" w:rsidP="009F2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553">
        <w:rPr>
          <w:rFonts w:ascii="Times New Roman" w:hAnsi="Times New Roman" w:cs="Times New Roman"/>
          <w:sz w:val="28"/>
          <w:szCs w:val="28"/>
        </w:rPr>
        <w:t>действий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553">
        <w:rPr>
          <w:rFonts w:ascii="Times New Roman" w:hAnsi="Times New Roman" w:cs="Times New Roman"/>
          <w:sz w:val="28"/>
          <w:szCs w:val="28"/>
        </w:rPr>
        <w:t>и ликвидации чрезвычайных ситуаций</w:t>
      </w:r>
    </w:p>
    <w:p w:rsidR="009030AE" w:rsidRDefault="00B26553" w:rsidP="009F2A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2A70">
        <w:rPr>
          <w:rFonts w:ascii="Times New Roman" w:hAnsi="Times New Roman" w:cs="Times New Roman"/>
          <w:b w:val="0"/>
          <w:sz w:val="28"/>
          <w:szCs w:val="28"/>
        </w:rPr>
        <w:t>природного и техногенного характера</w:t>
      </w:r>
      <w:r w:rsidR="00B05B64">
        <w:rPr>
          <w:rFonts w:ascii="Times New Roman" w:hAnsi="Times New Roman" w:cs="Times New Roman"/>
          <w:sz w:val="28"/>
          <w:szCs w:val="28"/>
        </w:rPr>
        <w:t xml:space="preserve"> </w:t>
      </w:r>
      <w:r w:rsidR="009F2A70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9F2A70" w:rsidRPr="00032844" w:rsidRDefault="009F2A70" w:rsidP="009F2A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Волочаевского сельского поселения</w:t>
      </w:r>
    </w:p>
    <w:p w:rsidR="00B26553" w:rsidRPr="00B26553" w:rsidRDefault="00B26553" w:rsidP="00B26553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B36" w:rsidRDefault="005F2B36" w:rsidP="00E979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C16" w:rsidRDefault="00B76AB2" w:rsidP="00C669F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9D9">
        <w:rPr>
          <w:rFonts w:ascii="Times New Roman" w:hAnsi="Times New Roman" w:cs="Times New Roman"/>
          <w:sz w:val="28"/>
          <w:szCs w:val="28"/>
        </w:rPr>
        <w:t>1.Краткая характеристика террит</w:t>
      </w:r>
      <w:r w:rsidR="00B05B64">
        <w:rPr>
          <w:rFonts w:ascii="Times New Roman" w:hAnsi="Times New Roman" w:cs="Times New Roman"/>
          <w:sz w:val="28"/>
          <w:szCs w:val="28"/>
        </w:rPr>
        <w:t xml:space="preserve">ории </w:t>
      </w:r>
      <w:r w:rsidR="009F2A70"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9F2A70" w:rsidRPr="00E979D9" w:rsidRDefault="009F2A70" w:rsidP="00C669F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9DB" w:rsidRPr="00B05B64" w:rsidRDefault="00DF79DB" w:rsidP="00B05B64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05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Муниципальное образование «Волочаевское сельское поселение» </w:t>
      </w:r>
      <w:r w:rsidR="00B05B6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(далее – сельское поселение) </w:t>
      </w:r>
      <w:r w:rsidRPr="00B05B64">
        <w:rPr>
          <w:rFonts w:ascii="Times New Roman" w:hAnsi="Times New Roman" w:cs="Times New Roman"/>
          <w:b w:val="0"/>
          <w:color w:val="auto"/>
          <w:sz w:val="28"/>
          <w:szCs w:val="28"/>
        </w:rPr>
        <w:t>входит в состав Еврейской автономной области (ЕАО), которая расположена на Дальнем Востоке Российской Федерации, среднем течении реки Амур между 130-135 градусами восточной долготы 47-50 градусами северной широты.</w:t>
      </w:r>
    </w:p>
    <w:p w:rsidR="00B76AB2" w:rsidRPr="00B05B64" w:rsidRDefault="00B76AB2" w:rsidP="00B0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1358A9">
        <w:rPr>
          <w:rFonts w:ascii="Times New Roman" w:hAnsi="Times New Roman" w:cs="Times New Roman"/>
          <w:sz w:val="28"/>
          <w:szCs w:val="28"/>
        </w:rPr>
        <w:t xml:space="preserve">сельского поселения входят 3 </w:t>
      </w:r>
      <w:proofErr w:type="gramStart"/>
      <w:r w:rsidRPr="00B05B64">
        <w:rPr>
          <w:rFonts w:ascii="Times New Roman" w:hAnsi="Times New Roman" w:cs="Times New Roman"/>
          <w:sz w:val="28"/>
          <w:szCs w:val="28"/>
        </w:rPr>
        <w:t>н</w:t>
      </w:r>
      <w:r w:rsidR="00FD0D85" w:rsidRPr="00B05B64">
        <w:rPr>
          <w:rFonts w:ascii="Times New Roman" w:hAnsi="Times New Roman" w:cs="Times New Roman"/>
          <w:sz w:val="28"/>
          <w:szCs w:val="28"/>
        </w:rPr>
        <w:t>аселённых</w:t>
      </w:r>
      <w:proofErr w:type="gramEnd"/>
      <w:r w:rsidR="00FD0D85" w:rsidRPr="00B05B64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1358A9">
        <w:rPr>
          <w:rFonts w:ascii="Times New Roman" w:hAnsi="Times New Roman" w:cs="Times New Roman"/>
          <w:sz w:val="28"/>
          <w:szCs w:val="28"/>
        </w:rPr>
        <w:t xml:space="preserve"> -</w:t>
      </w:r>
      <w:r w:rsidR="00FD0D85" w:rsidRPr="00B05B64">
        <w:rPr>
          <w:rFonts w:ascii="Times New Roman" w:hAnsi="Times New Roman" w:cs="Times New Roman"/>
          <w:sz w:val="28"/>
          <w:szCs w:val="28"/>
        </w:rPr>
        <w:t xml:space="preserve"> </w:t>
      </w:r>
      <w:r w:rsidR="001358A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D0D85" w:rsidRPr="00B05B64">
        <w:rPr>
          <w:rFonts w:ascii="Times New Roman" w:hAnsi="Times New Roman" w:cs="Times New Roman"/>
          <w:sz w:val="28"/>
          <w:szCs w:val="28"/>
        </w:rPr>
        <w:t>с Волочаевка-1, с</w:t>
      </w:r>
      <w:r w:rsidR="001358A9">
        <w:rPr>
          <w:rFonts w:ascii="Times New Roman" w:hAnsi="Times New Roman" w:cs="Times New Roman"/>
          <w:sz w:val="28"/>
          <w:szCs w:val="28"/>
        </w:rPr>
        <w:t xml:space="preserve">. </w:t>
      </w:r>
      <w:r w:rsidR="00FD0D85" w:rsidRPr="00B05B64">
        <w:rPr>
          <w:rFonts w:ascii="Times New Roman" w:hAnsi="Times New Roman" w:cs="Times New Roman"/>
          <w:sz w:val="28"/>
          <w:szCs w:val="28"/>
        </w:rPr>
        <w:t xml:space="preserve"> Партизанское</w:t>
      </w:r>
      <w:r w:rsidRPr="00B05B64">
        <w:rPr>
          <w:rFonts w:ascii="Times New Roman" w:hAnsi="Times New Roman" w:cs="Times New Roman"/>
          <w:sz w:val="28"/>
          <w:szCs w:val="28"/>
        </w:rPr>
        <w:t>, с</w:t>
      </w:r>
      <w:r w:rsidR="00FD0D85" w:rsidRPr="00B05B64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FD0D85" w:rsidRPr="00B05B64">
        <w:rPr>
          <w:rFonts w:ascii="Times New Roman" w:hAnsi="Times New Roman" w:cs="Times New Roman"/>
          <w:sz w:val="28"/>
          <w:szCs w:val="28"/>
        </w:rPr>
        <w:t>Ольгохта</w:t>
      </w:r>
      <w:proofErr w:type="spellEnd"/>
      <w:r w:rsidRPr="00B05B64">
        <w:rPr>
          <w:rFonts w:ascii="Times New Roman" w:hAnsi="Times New Roman" w:cs="Times New Roman"/>
          <w:sz w:val="28"/>
          <w:szCs w:val="28"/>
        </w:rPr>
        <w:t>.</w:t>
      </w:r>
    </w:p>
    <w:p w:rsidR="00B76AB2" w:rsidRDefault="001358A9" w:rsidP="00B0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поселения </w:t>
      </w:r>
      <w:r w:rsidR="00B76AB2" w:rsidRPr="00B05B6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D2051" w:rsidRPr="00B05B64">
        <w:rPr>
          <w:rFonts w:ascii="Times New Roman" w:hAnsi="Times New Roman" w:cs="Times New Roman"/>
          <w:sz w:val="28"/>
          <w:szCs w:val="28"/>
        </w:rPr>
        <w:t>1215000 га</w:t>
      </w:r>
      <w:r w:rsidR="00FD0D85" w:rsidRPr="00B05B64">
        <w:rPr>
          <w:rFonts w:ascii="Times New Roman" w:hAnsi="Times New Roman" w:cs="Times New Roman"/>
          <w:sz w:val="28"/>
          <w:szCs w:val="28"/>
        </w:rPr>
        <w:t xml:space="preserve">. Население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D2051" w:rsidRPr="00B05B64">
        <w:rPr>
          <w:rFonts w:ascii="Times New Roman" w:hAnsi="Times New Roman" w:cs="Times New Roman"/>
          <w:sz w:val="28"/>
          <w:szCs w:val="28"/>
        </w:rPr>
        <w:t>составляет 2258</w:t>
      </w:r>
      <w:r w:rsidR="00B76AB2" w:rsidRPr="00B05B64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FD0D85" w:rsidRPr="00B05B64">
        <w:rPr>
          <w:rFonts w:ascii="Times New Roman" w:hAnsi="Times New Roman" w:cs="Times New Roman"/>
          <w:sz w:val="28"/>
          <w:szCs w:val="28"/>
        </w:rPr>
        <w:t>является сельским</w:t>
      </w:r>
      <w:r w:rsidR="00B76AB2" w:rsidRPr="00B05B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8A9" w:rsidRPr="00B05B64" w:rsidRDefault="001358A9" w:rsidP="00B05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49A" w:rsidRDefault="001358A9" w:rsidP="001358A9">
      <w:pPr>
        <w:pStyle w:val="a6"/>
        <w:ind w:firstLine="709"/>
        <w:jc w:val="center"/>
        <w:rPr>
          <w:szCs w:val="28"/>
        </w:rPr>
      </w:pPr>
      <w:r>
        <w:rPr>
          <w:szCs w:val="28"/>
        </w:rPr>
        <w:t xml:space="preserve">2. </w:t>
      </w:r>
      <w:r w:rsidR="0095649A" w:rsidRPr="00B05B64">
        <w:rPr>
          <w:szCs w:val="28"/>
        </w:rPr>
        <w:t xml:space="preserve">Краткая оценка возможной обстановки </w:t>
      </w:r>
      <w:r>
        <w:rPr>
          <w:szCs w:val="28"/>
        </w:rPr>
        <w:t xml:space="preserve">и объектов </w:t>
      </w:r>
      <w:r w:rsidR="0095649A" w:rsidRPr="00B05B64">
        <w:rPr>
          <w:szCs w:val="28"/>
        </w:rPr>
        <w:t xml:space="preserve">на территории </w:t>
      </w:r>
      <w:r>
        <w:rPr>
          <w:szCs w:val="28"/>
        </w:rPr>
        <w:t xml:space="preserve">сельского поселения при возникновении </w:t>
      </w:r>
      <w:r w:rsidR="0095649A" w:rsidRPr="00B05B64">
        <w:rPr>
          <w:szCs w:val="28"/>
        </w:rPr>
        <w:t>производственных аварий, катастроф и стихийных бедствий</w:t>
      </w:r>
    </w:p>
    <w:p w:rsidR="00A100D1" w:rsidRDefault="00A100D1" w:rsidP="001358A9">
      <w:pPr>
        <w:pStyle w:val="a6"/>
        <w:ind w:firstLine="709"/>
        <w:jc w:val="center"/>
        <w:rPr>
          <w:szCs w:val="28"/>
        </w:rPr>
      </w:pPr>
    </w:p>
    <w:p w:rsidR="00A100D1" w:rsidRPr="00B05B64" w:rsidRDefault="00A100D1" w:rsidP="00A10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возможно возникновение природных и техногенных ЧС, которые могут повлечь за собой человеческие жертвы, материальные потери, загрязнение окружающей среды и нарушение условий жизнедеятельности населения.</w:t>
      </w:r>
    </w:p>
    <w:p w:rsidR="001358A9" w:rsidRPr="00B05B64" w:rsidRDefault="001358A9" w:rsidP="001358A9">
      <w:pPr>
        <w:pStyle w:val="a6"/>
        <w:ind w:firstLine="709"/>
        <w:jc w:val="center"/>
        <w:rPr>
          <w:szCs w:val="28"/>
        </w:rPr>
      </w:pPr>
    </w:p>
    <w:p w:rsidR="00A73973" w:rsidRPr="001358A9" w:rsidRDefault="001358A9" w:rsidP="001358A9">
      <w:pPr>
        <w:pStyle w:val="FR1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358A9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A73973" w:rsidRPr="001358A9">
        <w:rPr>
          <w:rFonts w:ascii="Times New Roman" w:hAnsi="Times New Roman" w:cs="Times New Roman"/>
          <w:color w:val="000000"/>
          <w:sz w:val="28"/>
          <w:szCs w:val="28"/>
        </w:rPr>
        <w:t>При массовых инфекционных заболеваниях людей и животных</w:t>
      </w:r>
    </w:p>
    <w:p w:rsidR="00A73973" w:rsidRPr="00B05B64" w:rsidRDefault="00A73973" w:rsidP="008F575C">
      <w:pPr>
        <w:pStyle w:val="FR1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3973" w:rsidRPr="00B05B64" w:rsidRDefault="00A73973" w:rsidP="008F5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t>При неблагоприятных условиях развития ЧС может произойти срыв иммунитета, что может привести к возникновению очагов массовых инфекционны</w:t>
      </w:r>
      <w:r w:rsidR="00981675">
        <w:rPr>
          <w:rFonts w:ascii="Times New Roman" w:hAnsi="Times New Roman" w:cs="Times New Roman"/>
          <w:sz w:val="28"/>
          <w:szCs w:val="28"/>
        </w:rPr>
        <w:t xml:space="preserve">х заболеваний людей и животных </w:t>
      </w:r>
      <w:r w:rsidRPr="00B05B64">
        <w:rPr>
          <w:rFonts w:ascii="Times New Roman" w:hAnsi="Times New Roman" w:cs="Times New Roman"/>
          <w:sz w:val="28"/>
          <w:szCs w:val="28"/>
        </w:rPr>
        <w:t>в летнее время:</w:t>
      </w:r>
    </w:p>
    <w:p w:rsidR="00A73973" w:rsidRPr="00B05B64" w:rsidRDefault="00A73973" w:rsidP="008F5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t xml:space="preserve">- от укусов клещей (геморрагическая лихорадка); </w:t>
      </w:r>
    </w:p>
    <w:p w:rsidR="00A73973" w:rsidRPr="00B05B64" w:rsidRDefault="00A73973" w:rsidP="008F5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t>-</w:t>
      </w:r>
      <w:r w:rsidR="001358A9">
        <w:rPr>
          <w:rFonts w:ascii="Times New Roman" w:hAnsi="Times New Roman" w:cs="Times New Roman"/>
          <w:sz w:val="28"/>
          <w:szCs w:val="28"/>
        </w:rPr>
        <w:t xml:space="preserve"> </w:t>
      </w:r>
      <w:r w:rsidRPr="00B05B64">
        <w:rPr>
          <w:rFonts w:ascii="Times New Roman" w:hAnsi="Times New Roman" w:cs="Times New Roman"/>
          <w:sz w:val="28"/>
          <w:szCs w:val="28"/>
        </w:rPr>
        <w:t xml:space="preserve">в водоёмах холерная палочка; </w:t>
      </w:r>
    </w:p>
    <w:p w:rsidR="00A73973" w:rsidRPr="00B05B64" w:rsidRDefault="00A73973" w:rsidP="008F5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t>- очаги заболева</w:t>
      </w:r>
      <w:r w:rsidR="00981675">
        <w:rPr>
          <w:rFonts w:ascii="Times New Roman" w:hAnsi="Times New Roman" w:cs="Times New Roman"/>
          <w:sz w:val="28"/>
          <w:szCs w:val="28"/>
        </w:rPr>
        <w:t>ния дизентерией и брюшным тифом.</w:t>
      </w:r>
    </w:p>
    <w:p w:rsidR="009F2A70" w:rsidRDefault="00981675" w:rsidP="008F5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3973" w:rsidRPr="00B05B64">
        <w:rPr>
          <w:rFonts w:ascii="Times New Roman" w:hAnsi="Times New Roman" w:cs="Times New Roman"/>
          <w:sz w:val="28"/>
          <w:szCs w:val="28"/>
        </w:rPr>
        <w:t>зимнее время:</w:t>
      </w:r>
    </w:p>
    <w:p w:rsidR="00A73973" w:rsidRPr="00B05B64" w:rsidRDefault="00A73973" w:rsidP="008F5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t>- эпидемия гриппа</w:t>
      </w:r>
      <w:r w:rsidR="001358A9">
        <w:rPr>
          <w:rFonts w:ascii="Times New Roman" w:hAnsi="Times New Roman" w:cs="Times New Roman"/>
          <w:sz w:val="28"/>
          <w:szCs w:val="28"/>
        </w:rPr>
        <w:t>.</w:t>
      </w:r>
      <w:r w:rsidRPr="00B05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8A9" w:rsidRDefault="001358A9" w:rsidP="001358A9">
      <w:pPr>
        <w:pStyle w:val="a6"/>
        <w:ind w:firstLine="708"/>
        <w:jc w:val="center"/>
        <w:rPr>
          <w:szCs w:val="28"/>
        </w:rPr>
      </w:pPr>
    </w:p>
    <w:p w:rsidR="00A73973" w:rsidRDefault="001358A9" w:rsidP="001358A9">
      <w:pPr>
        <w:pStyle w:val="a6"/>
        <w:ind w:firstLine="708"/>
        <w:jc w:val="center"/>
        <w:rPr>
          <w:szCs w:val="28"/>
        </w:rPr>
      </w:pPr>
      <w:r w:rsidRPr="001358A9">
        <w:rPr>
          <w:szCs w:val="28"/>
        </w:rPr>
        <w:t xml:space="preserve">2.2. </w:t>
      </w:r>
      <w:r w:rsidR="00A73973" w:rsidRPr="001358A9">
        <w:rPr>
          <w:szCs w:val="28"/>
        </w:rPr>
        <w:t>Возможная обстановка при стихийных бедствиях</w:t>
      </w:r>
    </w:p>
    <w:p w:rsidR="001358A9" w:rsidRPr="001358A9" w:rsidRDefault="001358A9" w:rsidP="001358A9">
      <w:pPr>
        <w:pStyle w:val="a6"/>
        <w:ind w:firstLine="708"/>
        <w:jc w:val="center"/>
        <w:rPr>
          <w:color w:val="000000"/>
          <w:szCs w:val="28"/>
        </w:rPr>
      </w:pPr>
    </w:p>
    <w:p w:rsidR="00A73973" w:rsidRDefault="001358A9" w:rsidP="001358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A73973" w:rsidRPr="001358A9">
        <w:rPr>
          <w:rFonts w:ascii="Times New Roman" w:hAnsi="Times New Roman" w:cs="Times New Roman"/>
          <w:sz w:val="28"/>
          <w:szCs w:val="28"/>
        </w:rPr>
        <w:t>Ураганы, смерчи, бури, сильные ветры</w:t>
      </w:r>
    </w:p>
    <w:p w:rsidR="001358A9" w:rsidRPr="001358A9" w:rsidRDefault="001358A9" w:rsidP="001358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3973" w:rsidRPr="00B05B64" w:rsidRDefault="00A73973" w:rsidP="008F5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t xml:space="preserve">При скорости ветра 30 м/с и более возможны повреждения (разрушения) линий электропередач, линий связи, выход из строя систем </w:t>
      </w:r>
      <w:r w:rsidRPr="00B05B64">
        <w:rPr>
          <w:rFonts w:ascii="Times New Roman" w:hAnsi="Times New Roman" w:cs="Times New Roman"/>
          <w:sz w:val="28"/>
          <w:szCs w:val="28"/>
        </w:rPr>
        <w:lastRenderedPageBreak/>
        <w:t>жизнеобеспечения населения, ветровал деревьев. При этом здания получат среднюю степень разрушения, в том числе кровли, оконных и дверных заполнений.</w:t>
      </w:r>
    </w:p>
    <w:p w:rsidR="00A73973" w:rsidRDefault="001358A9" w:rsidP="001358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58A9">
        <w:rPr>
          <w:rFonts w:ascii="Times New Roman" w:hAnsi="Times New Roman" w:cs="Times New Roman"/>
          <w:sz w:val="28"/>
          <w:szCs w:val="28"/>
        </w:rPr>
        <w:t xml:space="preserve">2.2.2. </w:t>
      </w:r>
      <w:r w:rsidR="00A73973" w:rsidRPr="001358A9">
        <w:rPr>
          <w:rFonts w:ascii="Times New Roman" w:hAnsi="Times New Roman" w:cs="Times New Roman"/>
          <w:sz w:val="28"/>
          <w:szCs w:val="28"/>
        </w:rPr>
        <w:t>Сильные морозы</w:t>
      </w:r>
    </w:p>
    <w:p w:rsidR="001358A9" w:rsidRPr="001358A9" w:rsidRDefault="001358A9" w:rsidP="001358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3973" w:rsidRPr="00B05B64" w:rsidRDefault="00A73973" w:rsidP="008F5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t>При сильных морозах возможны выход из строя систем теплоснабжения и водоснабжения населения.</w:t>
      </w:r>
    </w:p>
    <w:p w:rsidR="00981675" w:rsidRDefault="00981675" w:rsidP="001358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58A9" w:rsidRDefault="001358A9" w:rsidP="001358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A73973" w:rsidRPr="001358A9">
        <w:rPr>
          <w:rFonts w:ascii="Times New Roman" w:hAnsi="Times New Roman" w:cs="Times New Roman"/>
          <w:sz w:val="28"/>
          <w:szCs w:val="28"/>
        </w:rPr>
        <w:t>Сильные снегопады и метели</w:t>
      </w:r>
    </w:p>
    <w:p w:rsidR="001358A9" w:rsidRDefault="001358A9" w:rsidP="001358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3973" w:rsidRDefault="00A73973" w:rsidP="001358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5B64">
        <w:rPr>
          <w:rFonts w:ascii="Times New Roman" w:hAnsi="Times New Roman" w:cs="Times New Roman"/>
          <w:sz w:val="28"/>
          <w:szCs w:val="28"/>
        </w:rPr>
        <w:t>При сильных снегопадах и метелях продолжительностью 2 часа, скорости ветра 15 м/с и более возможны снежные заносы, налипание снега на проводах, обрывы линий связи и электропередач, выход из строя систем жизне</w:t>
      </w:r>
      <w:r w:rsidRPr="00B05B64">
        <w:rPr>
          <w:rFonts w:ascii="Times New Roman" w:hAnsi="Times New Roman" w:cs="Times New Roman"/>
          <w:sz w:val="28"/>
          <w:szCs w:val="28"/>
        </w:rPr>
        <w:softHyphen/>
        <w:t>обеспечения населения, проломы и обрушения кровли зданий и сооружений,</w:t>
      </w:r>
      <w:r w:rsidRPr="00B05B64">
        <w:rPr>
          <w:rFonts w:ascii="Times New Roman" w:hAnsi="Times New Roman" w:cs="Times New Roman"/>
          <w:color w:val="008080"/>
          <w:sz w:val="28"/>
          <w:szCs w:val="28"/>
        </w:rPr>
        <w:t xml:space="preserve">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нарушение транспортного сообщения на автодороге, с</w:t>
      </w:r>
      <w:r w:rsidR="00191B54">
        <w:rPr>
          <w:rFonts w:ascii="Times New Roman" w:hAnsi="Times New Roman" w:cs="Times New Roman"/>
          <w:color w:val="000000"/>
          <w:sz w:val="28"/>
          <w:szCs w:val="28"/>
        </w:rPr>
        <w:t xml:space="preserve">оединяющей между собой поселки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в границах поселения.</w:t>
      </w:r>
      <w:proofErr w:type="gramEnd"/>
    </w:p>
    <w:p w:rsidR="001358A9" w:rsidRPr="00B05B64" w:rsidRDefault="001358A9" w:rsidP="001358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973" w:rsidRPr="001358A9" w:rsidRDefault="001358A9" w:rsidP="001358A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8A9">
        <w:rPr>
          <w:rFonts w:ascii="Times New Roman" w:hAnsi="Times New Roman" w:cs="Times New Roman"/>
          <w:sz w:val="28"/>
          <w:szCs w:val="28"/>
        </w:rPr>
        <w:t xml:space="preserve">2.2.4. </w:t>
      </w:r>
      <w:r w:rsidR="00A73973" w:rsidRPr="001358A9">
        <w:rPr>
          <w:rFonts w:ascii="Times New Roman" w:hAnsi="Times New Roman" w:cs="Times New Roman"/>
          <w:sz w:val="28"/>
          <w:szCs w:val="28"/>
        </w:rPr>
        <w:t>Обледенение и гололед</w:t>
      </w:r>
    </w:p>
    <w:p w:rsidR="001358A9" w:rsidRPr="001358A9" w:rsidRDefault="001358A9" w:rsidP="001358A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973" w:rsidRDefault="00A73973" w:rsidP="008F5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t xml:space="preserve">При гололедных отложениях толщиной </w:t>
      </w:r>
      <w:smartTag w:uri="urn:schemas-microsoft-com:office:smarttags" w:element="metricconverter">
        <w:smartTagPr>
          <w:attr w:name="ProductID" w:val="50 мм"/>
        </w:smartTagPr>
        <w:r w:rsidRPr="00B05B64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B05B64">
        <w:rPr>
          <w:rFonts w:ascii="Times New Roman" w:hAnsi="Times New Roman" w:cs="Times New Roman"/>
          <w:sz w:val="28"/>
          <w:szCs w:val="28"/>
        </w:rPr>
        <w:t xml:space="preserve"> и более возможны порывы линий связи и электро</w:t>
      </w:r>
      <w:r w:rsidRPr="00B05B64">
        <w:rPr>
          <w:rFonts w:ascii="Times New Roman" w:hAnsi="Times New Roman" w:cs="Times New Roman"/>
          <w:sz w:val="28"/>
          <w:szCs w:val="28"/>
        </w:rPr>
        <w:softHyphen/>
        <w:t xml:space="preserve">передач,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числа автомобильных аварий, нарушение автомобильного движения, выход из строя систем жизнеобеспечения населения. </w:t>
      </w:r>
    </w:p>
    <w:p w:rsidR="00422C16" w:rsidRPr="00B05B64" w:rsidRDefault="00422C16" w:rsidP="008F57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3973" w:rsidRDefault="00422C16" w:rsidP="00422C16">
      <w:pPr>
        <w:pStyle w:val="31"/>
        <w:spacing w:after="0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="00A73973" w:rsidRPr="00422C16">
        <w:rPr>
          <w:sz w:val="28"/>
          <w:szCs w:val="28"/>
        </w:rPr>
        <w:t>Сильная жара</w:t>
      </w:r>
    </w:p>
    <w:p w:rsidR="00422C16" w:rsidRPr="00422C16" w:rsidRDefault="00422C16" w:rsidP="00422C16">
      <w:pPr>
        <w:pStyle w:val="31"/>
        <w:spacing w:after="0"/>
        <w:ind w:left="0" w:firstLine="708"/>
        <w:jc w:val="center"/>
        <w:rPr>
          <w:sz w:val="28"/>
          <w:szCs w:val="28"/>
        </w:rPr>
      </w:pPr>
    </w:p>
    <w:p w:rsidR="00A73973" w:rsidRDefault="00A73973" w:rsidP="008F575C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B05B64">
        <w:rPr>
          <w:sz w:val="28"/>
          <w:szCs w:val="28"/>
        </w:rPr>
        <w:t xml:space="preserve">При повышении уровня пожарной опасности </w:t>
      </w:r>
      <w:proofErr w:type="gramStart"/>
      <w:r w:rsidRPr="00B05B64">
        <w:rPr>
          <w:sz w:val="28"/>
          <w:szCs w:val="28"/>
        </w:rPr>
        <w:t>до</w:t>
      </w:r>
      <w:proofErr w:type="gramEnd"/>
      <w:r w:rsidRPr="00B05B64">
        <w:rPr>
          <w:sz w:val="28"/>
          <w:szCs w:val="28"/>
        </w:rPr>
        <w:t xml:space="preserve"> чрезвычайной возможны лесные пожары. </w:t>
      </w:r>
    </w:p>
    <w:p w:rsidR="00191B54" w:rsidRPr="00B05B64" w:rsidRDefault="00191B54" w:rsidP="00191B54">
      <w:pPr>
        <w:pStyle w:val="a6"/>
        <w:ind w:firstLine="709"/>
        <w:rPr>
          <w:szCs w:val="28"/>
        </w:rPr>
      </w:pPr>
    </w:p>
    <w:p w:rsidR="00EE3871" w:rsidRDefault="00EE3871" w:rsidP="00422C16">
      <w:pPr>
        <w:pStyle w:val="a6"/>
        <w:ind w:firstLine="0"/>
        <w:jc w:val="center"/>
        <w:rPr>
          <w:szCs w:val="28"/>
        </w:rPr>
      </w:pPr>
      <w:r w:rsidRPr="00B05B64">
        <w:rPr>
          <w:color w:val="000000"/>
          <w:szCs w:val="28"/>
        </w:rPr>
        <w:t>3. Предстоящие</w:t>
      </w:r>
      <w:r w:rsidRPr="00B05B64">
        <w:rPr>
          <w:color w:val="FF0000"/>
          <w:szCs w:val="28"/>
        </w:rPr>
        <w:t xml:space="preserve"> </w:t>
      </w:r>
      <w:r w:rsidRPr="00B05B64">
        <w:rPr>
          <w:color w:val="000000"/>
          <w:szCs w:val="28"/>
        </w:rPr>
        <w:t>мероприятия сил и средств</w:t>
      </w:r>
      <w:r w:rsidRPr="00B05B64">
        <w:rPr>
          <w:szCs w:val="28"/>
        </w:rPr>
        <w:t xml:space="preserve"> и их ориентировочный объем по предупреждению или снижению последствий крупных производственных аварий, катастроф и стихийных бедствий, по защите населения, сельскохозяйственных животных и растений, мате</w:t>
      </w:r>
      <w:r w:rsidR="00422C16">
        <w:rPr>
          <w:szCs w:val="28"/>
        </w:rPr>
        <w:t>риальных и культурных ценностей</w:t>
      </w:r>
    </w:p>
    <w:p w:rsidR="00422C16" w:rsidRPr="00B05B64" w:rsidRDefault="00422C16" w:rsidP="00422C16">
      <w:pPr>
        <w:pStyle w:val="a6"/>
        <w:ind w:firstLine="0"/>
        <w:jc w:val="center"/>
        <w:rPr>
          <w:szCs w:val="28"/>
        </w:rPr>
      </w:pPr>
    </w:p>
    <w:p w:rsidR="00EE3871" w:rsidRPr="009F2A70" w:rsidRDefault="00422C16" w:rsidP="00422C16">
      <w:pPr>
        <w:pStyle w:val="a6"/>
        <w:tabs>
          <w:tab w:val="left" w:pos="8010"/>
        </w:tabs>
        <w:ind w:firstLine="709"/>
        <w:rPr>
          <w:color w:val="FF0000"/>
          <w:szCs w:val="28"/>
        </w:rPr>
      </w:pPr>
      <w:r>
        <w:rPr>
          <w:color w:val="000000"/>
          <w:szCs w:val="28"/>
        </w:rPr>
        <w:t xml:space="preserve">3.1. </w:t>
      </w:r>
      <w:r w:rsidR="00A27CB0" w:rsidRPr="00A27CB0">
        <w:rPr>
          <w:szCs w:val="28"/>
        </w:rPr>
        <w:t xml:space="preserve">Администрация </w:t>
      </w:r>
      <w:r w:rsidRPr="00A27CB0">
        <w:rPr>
          <w:szCs w:val="28"/>
        </w:rPr>
        <w:t>сельского поселения:</w:t>
      </w:r>
    </w:p>
    <w:p w:rsidR="00EE3871" w:rsidRPr="00B05B64" w:rsidRDefault="00A27CB0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уточняе</w:t>
      </w:r>
      <w:r w:rsidR="00EE3871" w:rsidRPr="00B05B64">
        <w:rPr>
          <w:rFonts w:ascii="Times New Roman" w:hAnsi="Times New Roman" w:cs="Times New Roman"/>
          <w:color w:val="000000"/>
          <w:sz w:val="28"/>
          <w:szCs w:val="28"/>
        </w:rPr>
        <w:t>т схемы оповещения взаимодействующих структур и населения, силы и средства для ликвидации ЧС и организации первоочередного жизнеобеспечения пострадавшего населения;</w:t>
      </w:r>
    </w:p>
    <w:p w:rsidR="00E979D9" w:rsidRPr="00B05B64" w:rsidRDefault="00A27CB0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организуе</w:t>
      </w:r>
      <w:r w:rsidR="00EE3871" w:rsidRPr="00B05B64">
        <w:rPr>
          <w:rFonts w:ascii="Times New Roman" w:hAnsi="Times New Roman" w:cs="Times New Roman"/>
          <w:color w:val="000000"/>
          <w:sz w:val="28"/>
          <w:szCs w:val="28"/>
        </w:rPr>
        <w:t>т оповещение населения,</w:t>
      </w:r>
      <w:r w:rsidR="00EE3871" w:rsidRPr="00B05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E3871" w:rsidRPr="00B05B64">
        <w:rPr>
          <w:rFonts w:ascii="Times New Roman" w:hAnsi="Times New Roman" w:cs="Times New Roman"/>
          <w:color w:val="000000"/>
          <w:sz w:val="28"/>
          <w:szCs w:val="28"/>
        </w:rPr>
        <w:t>безаварийную остановку опасных объектов, в случае повышения пожарной опасности, связанной с особыми климатическими условиями или ЧС природного и техногенного характера</w:t>
      </w:r>
      <w:r w:rsidR="009F2A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78FB" w:rsidRPr="00B05B64" w:rsidRDefault="00422C16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27CB0">
        <w:rPr>
          <w:rFonts w:ascii="Times New Roman" w:hAnsi="Times New Roman" w:cs="Times New Roman"/>
          <w:color w:val="000000"/>
          <w:sz w:val="28"/>
          <w:szCs w:val="28"/>
        </w:rPr>
        <w:t>устанавливае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т в границах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>особый противопожарный режим;</w:t>
      </w:r>
    </w:p>
    <w:p w:rsidR="009D78FB" w:rsidRPr="00B05B64" w:rsidRDefault="00A27CB0" w:rsidP="00422C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организуе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D78FB" w:rsidRPr="00B05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>координируют эвакуацию населения, материальных ценностей из зоны ЧС;</w:t>
      </w:r>
    </w:p>
    <w:p w:rsidR="009D78FB" w:rsidRPr="00B05B64" w:rsidRDefault="00422C16" w:rsidP="00422C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CB0">
        <w:rPr>
          <w:rFonts w:ascii="Times New Roman" w:hAnsi="Times New Roman" w:cs="Times New Roman"/>
          <w:color w:val="000000"/>
          <w:sz w:val="28"/>
          <w:szCs w:val="28"/>
        </w:rPr>
        <w:t>направляе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>т в</w:t>
      </w:r>
      <w:r w:rsidR="009D78FB" w:rsidRPr="00B05B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78FB" w:rsidRPr="00B05B64">
        <w:rPr>
          <w:rFonts w:ascii="Times New Roman" w:hAnsi="Times New Roman" w:cs="Times New Roman"/>
          <w:sz w:val="28"/>
          <w:szCs w:val="28"/>
        </w:rPr>
        <w:t>единую дежурно</w:t>
      </w:r>
      <w:r w:rsidR="0090341E" w:rsidRPr="00B05B64">
        <w:rPr>
          <w:rFonts w:ascii="Times New Roman" w:hAnsi="Times New Roman" w:cs="Times New Roman"/>
          <w:sz w:val="28"/>
          <w:szCs w:val="28"/>
        </w:rPr>
        <w:t xml:space="preserve"> </w:t>
      </w:r>
      <w:r w:rsidR="009D78FB" w:rsidRPr="00B05B64">
        <w:rPr>
          <w:rFonts w:ascii="Times New Roman" w:hAnsi="Times New Roman" w:cs="Times New Roman"/>
          <w:sz w:val="28"/>
          <w:szCs w:val="28"/>
        </w:rPr>
        <w:t>-</w:t>
      </w:r>
      <w:r w:rsidR="0090341E" w:rsidRPr="00B05B64">
        <w:rPr>
          <w:rFonts w:ascii="Times New Roman" w:hAnsi="Times New Roman" w:cs="Times New Roman"/>
          <w:sz w:val="28"/>
          <w:szCs w:val="28"/>
        </w:rPr>
        <w:t xml:space="preserve"> диспетчерскую</w:t>
      </w:r>
      <w:r w:rsidR="009D78FB" w:rsidRPr="00B05B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1B54">
        <w:rPr>
          <w:rFonts w:ascii="Times New Roman" w:hAnsi="Times New Roman" w:cs="Times New Roman"/>
          <w:sz w:val="28"/>
          <w:szCs w:val="28"/>
        </w:rPr>
        <w:t>службу муниципального</w:t>
      </w:r>
      <w:r w:rsidR="0090341E" w:rsidRPr="00B05B6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10EDB" w:rsidRPr="00B05B64">
        <w:rPr>
          <w:rFonts w:ascii="Times New Roman" w:hAnsi="Times New Roman" w:cs="Times New Roman"/>
          <w:sz w:val="28"/>
          <w:szCs w:val="28"/>
        </w:rPr>
        <w:t xml:space="preserve"> «Смидовичский</w:t>
      </w:r>
      <w:r w:rsidR="009D78FB" w:rsidRPr="00B05B64">
        <w:rPr>
          <w:rFonts w:ascii="Times New Roman" w:hAnsi="Times New Roman" w:cs="Times New Roman"/>
          <w:sz w:val="28"/>
          <w:szCs w:val="28"/>
        </w:rPr>
        <w:t xml:space="preserve"> муниципальный  район» (далее - ЕДДС)</w:t>
      </w:r>
      <w:r w:rsidR="00A27CB0">
        <w:rPr>
          <w:rFonts w:ascii="Times New Roman" w:hAnsi="Times New Roman" w:cs="Times New Roman"/>
          <w:sz w:val="28"/>
          <w:szCs w:val="28"/>
        </w:rPr>
        <w:t xml:space="preserve"> </w:t>
      </w:r>
      <w:r w:rsidR="00A27CB0" w:rsidRPr="00B05B64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="00A27CB0" w:rsidRPr="00B05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27CB0" w:rsidRPr="00B05B64">
        <w:rPr>
          <w:rFonts w:ascii="Times New Roman" w:hAnsi="Times New Roman" w:cs="Times New Roman"/>
          <w:color w:val="000000"/>
          <w:sz w:val="28"/>
          <w:szCs w:val="28"/>
        </w:rPr>
        <w:t>о готовности сил и средств</w:t>
      </w:r>
      <w:r w:rsidR="009D78FB" w:rsidRPr="00B05B64">
        <w:rPr>
          <w:rFonts w:ascii="Times New Roman" w:hAnsi="Times New Roman" w:cs="Times New Roman"/>
          <w:sz w:val="28"/>
          <w:szCs w:val="28"/>
        </w:rPr>
        <w:t>.</w:t>
      </w:r>
    </w:p>
    <w:p w:rsidR="009D78FB" w:rsidRPr="00B05B64" w:rsidRDefault="00422C16" w:rsidP="00422C1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A27CB0">
        <w:rPr>
          <w:rFonts w:ascii="Times New Roman" w:hAnsi="Times New Roman" w:cs="Times New Roman"/>
          <w:color w:val="000000"/>
          <w:sz w:val="28"/>
          <w:szCs w:val="28"/>
        </w:rPr>
        <w:t>Служба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жилищно-коммунального хозяйства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78FB" w:rsidRPr="00B05B64" w:rsidRDefault="00422C16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27CB0">
        <w:rPr>
          <w:rFonts w:ascii="Times New Roman" w:hAnsi="Times New Roman" w:cs="Times New Roman"/>
          <w:color w:val="000000"/>
          <w:sz w:val="28"/>
          <w:szCs w:val="28"/>
        </w:rPr>
        <w:t xml:space="preserve"> уточняе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>т силы и средства</w:t>
      </w:r>
      <w:r w:rsidR="009D78FB" w:rsidRPr="00B05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>для подвоза во</w:t>
      </w:r>
      <w:r>
        <w:rPr>
          <w:rFonts w:ascii="Times New Roman" w:hAnsi="Times New Roman" w:cs="Times New Roman"/>
          <w:color w:val="000000"/>
          <w:sz w:val="28"/>
          <w:szCs w:val="28"/>
        </w:rPr>
        <w:t>ды и восстановления водопровода;</w:t>
      </w:r>
    </w:p>
    <w:p w:rsidR="00A27CB0" w:rsidRPr="00A27CB0" w:rsidRDefault="009D78FB" w:rsidP="00A27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27CB0"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ограничение (или</w:t>
      </w:r>
      <w:r w:rsidRPr="00B05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05B64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422C16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рекращает) подачу водоснабжения</w:t>
      </w:r>
      <w:r w:rsidR="00A27CB0" w:rsidRPr="00A27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CB0" w:rsidRPr="00B05B64">
        <w:rPr>
          <w:rFonts w:ascii="Times New Roman" w:hAnsi="Times New Roman" w:cs="Times New Roman"/>
          <w:color w:val="000000"/>
          <w:sz w:val="28"/>
          <w:szCs w:val="28"/>
        </w:rPr>
        <w:t>в район предполагаемой ЧС</w:t>
      </w:r>
      <w:r w:rsidR="00422C16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D78FB" w:rsidRPr="00B05B64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27CB0"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Pr="00B05B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вывоз опасных веществ и техники с объектов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жилищно-коммунального хозяйства</w:t>
      </w:r>
      <w:r w:rsidR="00A27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CB0" w:rsidRPr="00B05B64">
        <w:rPr>
          <w:rFonts w:ascii="Times New Roman" w:hAnsi="Times New Roman" w:cs="Times New Roman"/>
          <w:color w:val="000000"/>
          <w:sz w:val="28"/>
          <w:szCs w:val="28"/>
        </w:rPr>
        <w:t>из угрожаемых районов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78FB" w:rsidRPr="00B05B64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27CB0" w:rsidRPr="00B05B64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осуществляет</w:t>
      </w:r>
      <w:r w:rsidR="00A27CB0"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5B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безаварийную остановку объектов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жилищно-коммунального хозяйства</w:t>
      </w:r>
      <w:r w:rsidR="00A27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CB0" w:rsidRPr="00B05B64">
        <w:rPr>
          <w:rFonts w:ascii="Times New Roman" w:hAnsi="Times New Roman" w:cs="Times New Roman"/>
          <w:color w:val="000000"/>
          <w:sz w:val="28"/>
          <w:szCs w:val="28"/>
        </w:rPr>
        <w:t>в угрожаемых районах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D78FB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>- информацию о готовно</w:t>
      </w:r>
      <w:r w:rsidR="00422C16">
        <w:rPr>
          <w:rFonts w:ascii="Times New Roman" w:hAnsi="Times New Roman" w:cs="Times New Roman"/>
          <w:color w:val="000000"/>
          <w:sz w:val="28"/>
          <w:szCs w:val="28"/>
        </w:rPr>
        <w:t>сти сил и средств направляет в а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422C1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A27CB0" w:rsidRPr="00B05B64" w:rsidRDefault="00A27CB0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C16" w:rsidRPr="00A27CB0" w:rsidRDefault="00A27CB0" w:rsidP="00A27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7CB0">
        <w:rPr>
          <w:rFonts w:ascii="Times New Roman" w:hAnsi="Times New Roman" w:cs="Times New Roman"/>
          <w:sz w:val="28"/>
          <w:szCs w:val="28"/>
        </w:rPr>
        <w:t xml:space="preserve">4. </w:t>
      </w:r>
      <w:r w:rsidR="009D78FB" w:rsidRPr="00A27CB0">
        <w:rPr>
          <w:rFonts w:ascii="Times New Roman" w:hAnsi="Times New Roman" w:cs="Times New Roman"/>
          <w:sz w:val="28"/>
          <w:szCs w:val="28"/>
        </w:rPr>
        <w:t xml:space="preserve">Создание и восполнение резервов финансовых и материальных ресурсов для ликвидации ЧС и первоочередного жизнеобеспечения населения </w:t>
      </w:r>
      <w:r w:rsidRPr="00A27CB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27CB0" w:rsidRPr="00A27CB0" w:rsidRDefault="00A27CB0" w:rsidP="00A27C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8FB" w:rsidRPr="00A27CB0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B0">
        <w:rPr>
          <w:rFonts w:ascii="Times New Roman" w:hAnsi="Times New Roman" w:cs="Times New Roman"/>
          <w:sz w:val="28"/>
          <w:szCs w:val="28"/>
        </w:rPr>
        <w:t>Администр</w:t>
      </w:r>
      <w:r w:rsidR="00C10EDB" w:rsidRPr="00A27CB0">
        <w:rPr>
          <w:rFonts w:ascii="Times New Roman" w:hAnsi="Times New Roman" w:cs="Times New Roman"/>
          <w:sz w:val="28"/>
          <w:szCs w:val="28"/>
        </w:rPr>
        <w:t xml:space="preserve">ация </w:t>
      </w:r>
      <w:r w:rsidR="00422C16" w:rsidRPr="00A27CB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27CB0">
        <w:rPr>
          <w:rFonts w:ascii="Times New Roman" w:hAnsi="Times New Roman" w:cs="Times New Roman"/>
          <w:sz w:val="28"/>
          <w:szCs w:val="28"/>
        </w:rPr>
        <w:t>создает резервы</w:t>
      </w:r>
      <w:r w:rsidR="00A27CB0">
        <w:rPr>
          <w:rFonts w:ascii="Times New Roman" w:hAnsi="Times New Roman" w:cs="Times New Roman"/>
          <w:sz w:val="28"/>
          <w:szCs w:val="28"/>
        </w:rPr>
        <w:t xml:space="preserve"> </w:t>
      </w:r>
      <w:r w:rsidRPr="00A27CB0">
        <w:rPr>
          <w:rFonts w:ascii="Times New Roman" w:hAnsi="Times New Roman" w:cs="Times New Roman"/>
          <w:sz w:val="28"/>
          <w:szCs w:val="28"/>
        </w:rPr>
        <w:t>финансовых ресурсов при формировании бюджета на очередной</w:t>
      </w:r>
      <w:r w:rsidR="00422C16" w:rsidRPr="00A27CB0">
        <w:rPr>
          <w:rFonts w:ascii="Times New Roman" w:hAnsi="Times New Roman" w:cs="Times New Roman"/>
          <w:sz w:val="28"/>
          <w:szCs w:val="28"/>
        </w:rPr>
        <w:t xml:space="preserve"> ф</w:t>
      </w:r>
      <w:r w:rsidRPr="00A27CB0">
        <w:rPr>
          <w:rFonts w:ascii="Times New Roman" w:hAnsi="Times New Roman" w:cs="Times New Roman"/>
          <w:sz w:val="28"/>
          <w:szCs w:val="28"/>
        </w:rPr>
        <w:t>инансовый год (период).</w:t>
      </w:r>
    </w:p>
    <w:p w:rsidR="009D78FB" w:rsidRPr="00B05B64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>Создание, использование и восполнение резервов фина</w:t>
      </w:r>
      <w:r w:rsidR="00422C16">
        <w:rPr>
          <w:rFonts w:ascii="Times New Roman" w:hAnsi="Times New Roman" w:cs="Times New Roman"/>
          <w:color w:val="000000"/>
          <w:sz w:val="28"/>
          <w:szCs w:val="28"/>
        </w:rPr>
        <w:t xml:space="preserve">нсовых и материальных ресурсов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 </w:t>
      </w:r>
      <w:r w:rsidRPr="00B05B64">
        <w:rPr>
          <w:rFonts w:ascii="Times New Roman" w:hAnsi="Times New Roman" w:cs="Times New Roman"/>
          <w:sz w:val="28"/>
          <w:szCs w:val="28"/>
        </w:rPr>
        <w:t xml:space="preserve">решению главы </w:t>
      </w:r>
      <w:r w:rsidR="00422C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7CB0">
        <w:rPr>
          <w:rFonts w:ascii="Times New Roman" w:hAnsi="Times New Roman" w:cs="Times New Roman"/>
          <w:sz w:val="28"/>
          <w:szCs w:val="28"/>
        </w:rPr>
        <w:t xml:space="preserve">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22C1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оответствии с </w:t>
      </w:r>
      <w:r w:rsidR="00422C16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нормативными правовыми актами сельского поселения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и организаций соответственно.</w:t>
      </w:r>
    </w:p>
    <w:p w:rsidR="009D78FB" w:rsidRPr="00422C16" w:rsidRDefault="009D78FB" w:rsidP="009816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C16">
        <w:rPr>
          <w:rFonts w:ascii="Times New Roman" w:hAnsi="Times New Roman" w:cs="Times New Roman"/>
          <w:color w:val="000000"/>
          <w:sz w:val="28"/>
          <w:szCs w:val="28"/>
        </w:rPr>
        <w:t xml:space="preserve">Резервы материальных ресурсов </w:t>
      </w:r>
      <w:r w:rsidR="009816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81675" w:rsidRPr="00B05B64">
        <w:rPr>
          <w:rFonts w:ascii="Times New Roman" w:hAnsi="Times New Roman" w:cs="Times New Roman"/>
          <w:color w:val="000000"/>
          <w:sz w:val="28"/>
          <w:szCs w:val="28"/>
        </w:rPr>
        <w:t>дминистр</w:t>
      </w:r>
      <w:r w:rsidR="00981675">
        <w:rPr>
          <w:rFonts w:ascii="Times New Roman" w:hAnsi="Times New Roman" w:cs="Times New Roman"/>
          <w:color w:val="000000"/>
          <w:sz w:val="28"/>
          <w:szCs w:val="28"/>
        </w:rPr>
        <w:t>ация сельского поселения создает и восполняе</w:t>
      </w:r>
      <w:r w:rsidRPr="00422C16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9D78FB" w:rsidRPr="00B05B64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05B64">
        <w:rPr>
          <w:rFonts w:ascii="Times New Roman" w:hAnsi="Times New Roman" w:cs="Times New Roman"/>
          <w:sz w:val="28"/>
          <w:szCs w:val="28"/>
        </w:rPr>
        <w:t>для проведения аварийно – спасательных работ</w:t>
      </w:r>
      <w:r w:rsidRPr="00B05B6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и первоочередного жизнеобеспечения пострадавшего населения в ЧС</w:t>
      </w:r>
      <w:r w:rsidR="00981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675" w:rsidRPr="00B05B64">
        <w:rPr>
          <w:rFonts w:ascii="Times New Roman" w:hAnsi="Times New Roman" w:cs="Times New Roman"/>
          <w:color w:val="000000"/>
          <w:sz w:val="28"/>
          <w:szCs w:val="28"/>
        </w:rPr>
        <w:t>за счет средств</w:t>
      </w:r>
      <w:r w:rsidR="00981675" w:rsidRPr="00B05B64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D78FB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>-– для ликвидации ЧС на объектах коммунальных предприятий</w:t>
      </w:r>
      <w:r w:rsidR="00981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675" w:rsidRPr="00B05B64">
        <w:rPr>
          <w:rFonts w:ascii="Times New Roman" w:hAnsi="Times New Roman" w:cs="Times New Roman"/>
          <w:color w:val="000000"/>
          <w:sz w:val="28"/>
          <w:szCs w:val="28"/>
        </w:rPr>
        <w:t>за счёт сре</w:t>
      </w:r>
      <w:proofErr w:type="gramStart"/>
      <w:r w:rsidR="00981675" w:rsidRPr="00B05B64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="00981675"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едприятий ЖКХ </w:t>
      </w:r>
      <w:r w:rsidR="0098167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981675" w:rsidRPr="00B05B6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816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1B54" w:rsidRPr="00B05B64" w:rsidRDefault="00191B54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8FB" w:rsidRPr="00B05B64" w:rsidRDefault="00981675" w:rsidP="00981675">
      <w:pPr>
        <w:pStyle w:val="a6"/>
        <w:ind w:firstLine="709"/>
        <w:jc w:val="center"/>
        <w:rPr>
          <w:szCs w:val="28"/>
        </w:rPr>
      </w:pPr>
      <w:r>
        <w:rPr>
          <w:szCs w:val="28"/>
        </w:rPr>
        <w:t>4.</w:t>
      </w:r>
      <w:r w:rsidR="009D78FB" w:rsidRPr="00B05B64">
        <w:rPr>
          <w:szCs w:val="28"/>
        </w:rPr>
        <w:t xml:space="preserve"> Мероприятия при угрозе и возникновении крупных производственных аварий, катастроф и стихийных бедствий</w:t>
      </w:r>
    </w:p>
    <w:p w:rsidR="0090341E" w:rsidRPr="00B05B64" w:rsidRDefault="0090341E" w:rsidP="00981675">
      <w:pPr>
        <w:pStyle w:val="a6"/>
        <w:ind w:firstLine="709"/>
        <w:jc w:val="center"/>
        <w:rPr>
          <w:szCs w:val="28"/>
        </w:rPr>
      </w:pPr>
    </w:p>
    <w:p w:rsidR="009D78FB" w:rsidRDefault="00981675" w:rsidP="00981675">
      <w:pPr>
        <w:pStyle w:val="a6"/>
        <w:ind w:firstLine="709"/>
        <w:jc w:val="center"/>
        <w:rPr>
          <w:szCs w:val="28"/>
        </w:rPr>
      </w:pPr>
      <w:r>
        <w:rPr>
          <w:szCs w:val="28"/>
        </w:rPr>
        <w:t xml:space="preserve">4.1. Порядок оповещения </w:t>
      </w:r>
      <w:r w:rsidR="00C234D9">
        <w:rPr>
          <w:szCs w:val="28"/>
        </w:rPr>
        <w:t>и</w:t>
      </w:r>
      <w:r>
        <w:rPr>
          <w:szCs w:val="28"/>
        </w:rPr>
        <w:t xml:space="preserve"> информирования </w:t>
      </w:r>
      <w:r w:rsidR="009D78FB" w:rsidRPr="00B05B64">
        <w:rPr>
          <w:szCs w:val="28"/>
        </w:rPr>
        <w:t xml:space="preserve">населения </w:t>
      </w:r>
      <w:r>
        <w:rPr>
          <w:szCs w:val="28"/>
        </w:rPr>
        <w:t xml:space="preserve">об угрозе возникновения ЧС </w:t>
      </w:r>
      <w:r w:rsidR="009D78FB" w:rsidRPr="00B05B64">
        <w:rPr>
          <w:szCs w:val="28"/>
        </w:rPr>
        <w:t>в районе возможного возникновения ЧС</w:t>
      </w:r>
    </w:p>
    <w:p w:rsidR="009F2A70" w:rsidRPr="00B05B64" w:rsidRDefault="009F2A70" w:rsidP="00981675">
      <w:pPr>
        <w:pStyle w:val="a6"/>
        <w:ind w:firstLine="709"/>
        <w:jc w:val="center"/>
        <w:rPr>
          <w:color w:val="FF0000"/>
          <w:szCs w:val="28"/>
        </w:rPr>
      </w:pPr>
    </w:p>
    <w:p w:rsidR="009D78FB" w:rsidRPr="00B05B64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8167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с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получением информации об угрозе возникновения ЧС </w:t>
      </w:r>
      <w:r w:rsidRPr="00981675">
        <w:rPr>
          <w:rFonts w:ascii="Times New Roman" w:hAnsi="Times New Roman" w:cs="Times New Roman"/>
          <w:color w:val="000000"/>
          <w:sz w:val="28"/>
          <w:szCs w:val="28"/>
        </w:rPr>
        <w:t>докладывает:</w:t>
      </w:r>
    </w:p>
    <w:p w:rsidR="009D78FB" w:rsidRPr="00B05B64" w:rsidRDefault="00191923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лаве а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>дминистрации му</w:t>
      </w:r>
      <w:r w:rsidR="00C10EDB"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</w:t>
      </w:r>
      <w:r w:rsidR="00C234D9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C10EDB" w:rsidRPr="00B05B64">
        <w:rPr>
          <w:rFonts w:ascii="Times New Roman" w:hAnsi="Times New Roman" w:cs="Times New Roman"/>
          <w:color w:val="000000"/>
          <w:sz w:val="28"/>
          <w:szCs w:val="28"/>
        </w:rPr>
        <w:t>«Смидовичский</w:t>
      </w:r>
      <w:r w:rsidR="00C23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>муниципальный район»;</w:t>
      </w:r>
    </w:p>
    <w:p w:rsidR="009D78FB" w:rsidRPr="00B05B64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>- дежурному ЕДДС;</w:t>
      </w:r>
    </w:p>
    <w:p w:rsidR="009D78FB" w:rsidRPr="00B05B64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2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начальнику отдела по ГО и ЧС адми</w:t>
      </w:r>
      <w:r w:rsidR="00C234D9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</w:t>
      </w:r>
      <w:r w:rsidR="00C10EDB" w:rsidRPr="00B05B64">
        <w:rPr>
          <w:rFonts w:ascii="Times New Roman" w:hAnsi="Times New Roman" w:cs="Times New Roman"/>
          <w:color w:val="000000"/>
          <w:sz w:val="28"/>
          <w:szCs w:val="28"/>
        </w:rPr>
        <w:t>Смидовичск</w:t>
      </w:r>
      <w:r w:rsidR="003D4A6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3D4A6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3D4A6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F2A7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78FB" w:rsidRPr="00B05B64" w:rsidRDefault="00C234D9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34D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D78FB" w:rsidRPr="00C234D9">
        <w:rPr>
          <w:rFonts w:ascii="Times New Roman" w:hAnsi="Times New Roman" w:cs="Times New Roman"/>
          <w:color w:val="000000"/>
          <w:sz w:val="28"/>
          <w:szCs w:val="28"/>
        </w:rPr>
        <w:t>оповещает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инструкцией (алгоритмом действий по видам ЧС) взаимодействующие структуры и органы повседневного управления силами и средствами</w:t>
      </w:r>
      <w:r w:rsidR="00C0588D">
        <w:rPr>
          <w:rFonts w:ascii="Times New Roman" w:hAnsi="Times New Roman" w:cs="Times New Roman"/>
          <w:color w:val="000000"/>
          <w:sz w:val="28"/>
          <w:szCs w:val="28"/>
        </w:rPr>
        <w:t>, привлекаемых к ликвидации ЧС;</w:t>
      </w:r>
    </w:p>
    <w:p w:rsidR="009D78FB" w:rsidRPr="00B05B64" w:rsidRDefault="00C234D9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D78FB" w:rsidRPr="00C234D9">
        <w:rPr>
          <w:rFonts w:ascii="Times New Roman" w:hAnsi="Times New Roman" w:cs="Times New Roman"/>
          <w:color w:val="000000"/>
          <w:sz w:val="28"/>
          <w:szCs w:val="28"/>
        </w:rPr>
        <w:t xml:space="preserve">о решению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</w:t>
      </w:r>
      <w:r w:rsidRPr="00C234D9">
        <w:rPr>
          <w:rFonts w:ascii="Times New Roman" w:hAnsi="Times New Roman" w:cs="Times New Roman"/>
          <w:color w:val="000000"/>
          <w:sz w:val="28"/>
          <w:szCs w:val="28"/>
        </w:rPr>
        <w:t>повещаются</w:t>
      </w:r>
      <w:r w:rsidR="009D78FB" w:rsidRPr="00C0588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78FB" w:rsidRPr="00B05B64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- члены </w:t>
      </w:r>
      <w:r w:rsidR="00C234D9" w:rsidRPr="00D03921">
        <w:rPr>
          <w:rFonts w:ascii="Times New Roman" w:hAnsi="Times New Roman" w:cs="Times New Roman"/>
          <w:sz w:val="28"/>
          <w:szCs w:val="28"/>
        </w:rPr>
        <w:t xml:space="preserve">комиссии по чрезвычайным ситуациям </w:t>
      </w:r>
      <w:r w:rsidR="00C234D9" w:rsidRPr="00C234D9">
        <w:rPr>
          <w:rFonts w:ascii="Times New Roman" w:hAnsi="Times New Roman" w:cs="Times New Roman"/>
          <w:sz w:val="28"/>
          <w:szCs w:val="28"/>
        </w:rPr>
        <w:t>(</w:t>
      </w:r>
      <w:r w:rsidRPr="00C234D9">
        <w:rPr>
          <w:rFonts w:ascii="Times New Roman" w:hAnsi="Times New Roman" w:cs="Times New Roman"/>
          <w:sz w:val="28"/>
          <w:szCs w:val="28"/>
        </w:rPr>
        <w:t>КЧС</w:t>
      </w:r>
      <w:r w:rsidR="00C234D9" w:rsidRPr="00C234D9">
        <w:rPr>
          <w:rFonts w:ascii="Times New Roman" w:hAnsi="Times New Roman" w:cs="Times New Roman"/>
          <w:sz w:val="28"/>
          <w:szCs w:val="28"/>
        </w:rPr>
        <w:t>)</w:t>
      </w:r>
      <w:r w:rsidR="003D4A6D">
        <w:rPr>
          <w:rFonts w:ascii="Times New Roman" w:hAnsi="Times New Roman" w:cs="Times New Roman"/>
          <w:sz w:val="28"/>
          <w:szCs w:val="28"/>
        </w:rPr>
        <w:t>;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78FB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- руководство организаций на территории </w:t>
      </w:r>
      <w:r w:rsidR="00C234D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C234D9" w:rsidRPr="00B05B64" w:rsidRDefault="00C234D9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8FB" w:rsidRDefault="00C234D9" w:rsidP="00C234D9">
      <w:pPr>
        <w:pStyle w:val="a6"/>
        <w:ind w:firstLine="709"/>
        <w:jc w:val="center"/>
        <w:rPr>
          <w:szCs w:val="28"/>
        </w:rPr>
      </w:pPr>
      <w:r>
        <w:rPr>
          <w:szCs w:val="28"/>
        </w:rPr>
        <w:lastRenderedPageBreak/>
        <w:t>4</w:t>
      </w:r>
      <w:r w:rsidR="009D78FB" w:rsidRPr="00B05B64">
        <w:rPr>
          <w:szCs w:val="28"/>
        </w:rPr>
        <w:t xml:space="preserve">.2. Объем, сроки, привлекаемые силы и средства, порядок осуществления мероприятий </w:t>
      </w:r>
      <w:r w:rsidR="009D78FB" w:rsidRPr="00B05B64">
        <w:rPr>
          <w:color w:val="000000"/>
          <w:szCs w:val="28"/>
        </w:rPr>
        <w:t>по предупреждению</w:t>
      </w:r>
      <w:r>
        <w:rPr>
          <w:szCs w:val="28"/>
        </w:rPr>
        <w:t xml:space="preserve"> или снижению воздействия ЧС</w:t>
      </w:r>
    </w:p>
    <w:p w:rsidR="00C234D9" w:rsidRPr="00B05B64" w:rsidRDefault="00C234D9" w:rsidP="00C234D9">
      <w:pPr>
        <w:pStyle w:val="a6"/>
        <w:ind w:firstLine="709"/>
        <w:jc w:val="center"/>
        <w:rPr>
          <w:szCs w:val="28"/>
        </w:rPr>
      </w:pPr>
    </w:p>
    <w:p w:rsidR="009D78FB" w:rsidRPr="00216DA9" w:rsidRDefault="00C234D9" w:rsidP="00422C16">
      <w:pPr>
        <w:pStyle w:val="a6"/>
        <w:ind w:firstLine="709"/>
        <w:rPr>
          <w:szCs w:val="28"/>
        </w:rPr>
      </w:pPr>
      <w:r w:rsidRPr="00216DA9">
        <w:rPr>
          <w:szCs w:val="28"/>
        </w:rPr>
        <w:t xml:space="preserve">4.2.1. </w:t>
      </w:r>
      <w:r w:rsidR="009D78FB" w:rsidRPr="00216DA9">
        <w:rPr>
          <w:szCs w:val="28"/>
        </w:rPr>
        <w:t>Приве</w:t>
      </w:r>
      <w:r w:rsidRPr="00216DA9">
        <w:rPr>
          <w:szCs w:val="28"/>
        </w:rPr>
        <w:t>дение в готовность сил и средств:</w:t>
      </w:r>
      <w:r w:rsidR="009D78FB" w:rsidRPr="00216DA9">
        <w:rPr>
          <w:szCs w:val="28"/>
        </w:rPr>
        <w:t xml:space="preserve"> </w:t>
      </w:r>
    </w:p>
    <w:p w:rsidR="00F3377B" w:rsidRPr="00216DA9" w:rsidRDefault="00F3377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A9">
        <w:rPr>
          <w:rFonts w:ascii="Times New Roman" w:hAnsi="Times New Roman" w:cs="Times New Roman"/>
          <w:sz w:val="28"/>
          <w:szCs w:val="28"/>
          <w:u w:val="single"/>
        </w:rPr>
        <w:t>Готовность 1</w:t>
      </w:r>
      <w:r w:rsidRPr="00216DA9">
        <w:rPr>
          <w:rFonts w:ascii="Times New Roman" w:hAnsi="Times New Roman" w:cs="Times New Roman"/>
          <w:sz w:val="28"/>
          <w:szCs w:val="28"/>
        </w:rPr>
        <w:t>:</w:t>
      </w:r>
    </w:p>
    <w:p w:rsidR="009D78FB" w:rsidRPr="00216DA9" w:rsidRDefault="00F3377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A9">
        <w:rPr>
          <w:rFonts w:ascii="Times New Roman" w:hAnsi="Times New Roman" w:cs="Times New Roman"/>
          <w:sz w:val="28"/>
          <w:szCs w:val="28"/>
        </w:rPr>
        <w:t xml:space="preserve">- </w:t>
      </w:r>
      <w:r w:rsidR="00C234D9" w:rsidRPr="00216DA9">
        <w:rPr>
          <w:rFonts w:ascii="Times New Roman" w:hAnsi="Times New Roman" w:cs="Times New Roman"/>
          <w:sz w:val="28"/>
          <w:szCs w:val="28"/>
        </w:rPr>
        <w:t xml:space="preserve">приводится в готовность Ч+1 час </w:t>
      </w:r>
      <w:r w:rsidR="009D78FB" w:rsidRPr="00216DA9">
        <w:rPr>
          <w:rFonts w:ascii="Times New Roman" w:hAnsi="Times New Roman" w:cs="Times New Roman"/>
          <w:sz w:val="28"/>
          <w:szCs w:val="28"/>
        </w:rPr>
        <w:t>группа из состава КЧС и ПБ поселения, при необходимости выдвигается в угрожаемый район и организуется круглосуточное дежурство.</w:t>
      </w:r>
    </w:p>
    <w:p w:rsidR="009D78FB" w:rsidRPr="00216DA9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A9">
        <w:rPr>
          <w:rFonts w:ascii="Times New Roman" w:hAnsi="Times New Roman" w:cs="Times New Roman"/>
          <w:sz w:val="28"/>
          <w:szCs w:val="28"/>
        </w:rPr>
        <w:t xml:space="preserve">Состав группы из состава КЧС и </w:t>
      </w:r>
      <w:r w:rsidR="00C0588D" w:rsidRPr="00216DA9">
        <w:rPr>
          <w:rFonts w:ascii="Times New Roman" w:hAnsi="Times New Roman" w:cs="Times New Roman"/>
          <w:sz w:val="28"/>
          <w:szCs w:val="28"/>
        </w:rPr>
        <w:t>пожарной безопасности (</w:t>
      </w:r>
      <w:r w:rsidRPr="00216DA9">
        <w:rPr>
          <w:rFonts w:ascii="Times New Roman" w:hAnsi="Times New Roman" w:cs="Times New Roman"/>
          <w:sz w:val="28"/>
          <w:szCs w:val="28"/>
        </w:rPr>
        <w:t>ПБ</w:t>
      </w:r>
      <w:r w:rsidR="00C0588D" w:rsidRPr="00216DA9">
        <w:rPr>
          <w:rFonts w:ascii="Times New Roman" w:hAnsi="Times New Roman" w:cs="Times New Roman"/>
          <w:sz w:val="28"/>
          <w:szCs w:val="28"/>
        </w:rPr>
        <w:t>)</w:t>
      </w:r>
      <w:r w:rsidRPr="00216DA9">
        <w:rPr>
          <w:rFonts w:ascii="Times New Roman" w:hAnsi="Times New Roman" w:cs="Times New Roman"/>
          <w:sz w:val="28"/>
          <w:szCs w:val="28"/>
        </w:rPr>
        <w:t xml:space="preserve"> </w:t>
      </w:r>
      <w:r w:rsidR="00F3377B" w:rsidRPr="00216DA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16DA9">
        <w:rPr>
          <w:rFonts w:ascii="Times New Roman" w:hAnsi="Times New Roman" w:cs="Times New Roman"/>
          <w:sz w:val="28"/>
          <w:szCs w:val="28"/>
        </w:rPr>
        <w:t xml:space="preserve">поселения определяется Председателем КЧС и ПБ </w:t>
      </w:r>
      <w:r w:rsidR="00C0588D" w:rsidRPr="00216DA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16DA9">
        <w:rPr>
          <w:rFonts w:ascii="Times New Roman" w:hAnsi="Times New Roman" w:cs="Times New Roman"/>
          <w:sz w:val="28"/>
          <w:szCs w:val="28"/>
        </w:rPr>
        <w:t>поселения в зависимости от ЧС.</w:t>
      </w:r>
    </w:p>
    <w:p w:rsidR="009D78FB" w:rsidRPr="00216DA9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A9">
        <w:rPr>
          <w:rFonts w:ascii="Times New Roman" w:hAnsi="Times New Roman" w:cs="Times New Roman"/>
          <w:sz w:val="28"/>
          <w:szCs w:val="28"/>
        </w:rPr>
        <w:t xml:space="preserve">По решению председателя КЧС и ПБ </w:t>
      </w:r>
      <w:r w:rsidR="00F3377B" w:rsidRPr="00216D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16DA9">
        <w:rPr>
          <w:rFonts w:ascii="Times New Roman" w:hAnsi="Times New Roman" w:cs="Times New Roman"/>
          <w:sz w:val="28"/>
          <w:szCs w:val="28"/>
        </w:rPr>
        <w:t>учреждения переводятся в режим готовность № 2.</w:t>
      </w:r>
    </w:p>
    <w:p w:rsidR="00F3377B" w:rsidRPr="00216DA9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A9">
        <w:rPr>
          <w:rFonts w:ascii="Times New Roman" w:hAnsi="Times New Roman" w:cs="Times New Roman"/>
          <w:sz w:val="28"/>
          <w:szCs w:val="28"/>
          <w:u w:val="single"/>
        </w:rPr>
        <w:t>Готовность № 2</w:t>
      </w:r>
      <w:r w:rsidRPr="00216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DA9">
        <w:rPr>
          <w:rFonts w:ascii="Times New Roman" w:hAnsi="Times New Roman" w:cs="Times New Roman"/>
          <w:sz w:val="28"/>
          <w:szCs w:val="28"/>
        </w:rPr>
        <w:t>(режим повышенной готовности)</w:t>
      </w:r>
      <w:r w:rsidR="00F3377B" w:rsidRPr="00216DA9">
        <w:rPr>
          <w:rFonts w:ascii="Times New Roman" w:hAnsi="Times New Roman" w:cs="Times New Roman"/>
          <w:sz w:val="28"/>
          <w:szCs w:val="28"/>
        </w:rPr>
        <w:t>:</w:t>
      </w:r>
    </w:p>
    <w:p w:rsidR="009D78FB" w:rsidRPr="00216DA9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A9">
        <w:rPr>
          <w:rFonts w:ascii="Times New Roman" w:hAnsi="Times New Roman" w:cs="Times New Roman"/>
          <w:sz w:val="28"/>
          <w:szCs w:val="28"/>
        </w:rPr>
        <w:t>– при получении информации об угрозе возник</w:t>
      </w:r>
      <w:r w:rsidR="00F3377B" w:rsidRPr="00216DA9">
        <w:rPr>
          <w:rFonts w:ascii="Times New Roman" w:hAnsi="Times New Roman" w:cs="Times New Roman"/>
          <w:sz w:val="28"/>
          <w:szCs w:val="28"/>
        </w:rPr>
        <w:t>новения ЧС. При этом учреждения</w:t>
      </w:r>
      <w:r w:rsidRPr="00216DA9">
        <w:rPr>
          <w:rFonts w:ascii="Times New Roman" w:hAnsi="Times New Roman" w:cs="Times New Roman"/>
          <w:sz w:val="28"/>
          <w:szCs w:val="28"/>
        </w:rPr>
        <w:t xml:space="preserve"> находятся в готовности </w:t>
      </w:r>
      <w:r w:rsidR="00F3377B" w:rsidRPr="00216DA9">
        <w:rPr>
          <w:rFonts w:ascii="Times New Roman" w:hAnsi="Times New Roman" w:cs="Times New Roman"/>
          <w:sz w:val="28"/>
          <w:szCs w:val="28"/>
        </w:rPr>
        <w:t xml:space="preserve">1 </w:t>
      </w:r>
      <w:r w:rsidRPr="00216DA9">
        <w:rPr>
          <w:rFonts w:ascii="Times New Roman" w:hAnsi="Times New Roman" w:cs="Times New Roman"/>
          <w:sz w:val="28"/>
          <w:szCs w:val="28"/>
        </w:rPr>
        <w:t>к действиям при ЧС, одновременно проводит мероприятия по повышению готовности к действиям в случае возникновения ЧС.</w:t>
      </w:r>
    </w:p>
    <w:p w:rsidR="009D78FB" w:rsidRPr="00216DA9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A9">
        <w:rPr>
          <w:rFonts w:ascii="Times New Roman" w:hAnsi="Times New Roman" w:cs="Times New Roman"/>
          <w:sz w:val="28"/>
          <w:szCs w:val="28"/>
        </w:rPr>
        <w:t>Порядок введен</w:t>
      </w:r>
      <w:r w:rsidR="00C0588D" w:rsidRPr="00216DA9">
        <w:rPr>
          <w:rFonts w:ascii="Times New Roman" w:hAnsi="Times New Roman" w:cs="Times New Roman"/>
          <w:sz w:val="28"/>
          <w:szCs w:val="28"/>
        </w:rPr>
        <w:t>ия режима повышенной готовности:</w:t>
      </w:r>
    </w:p>
    <w:p w:rsidR="00C0588D" w:rsidRPr="00216DA9" w:rsidRDefault="00C0588D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A9">
        <w:rPr>
          <w:rFonts w:ascii="Times New Roman" w:hAnsi="Times New Roman" w:cs="Times New Roman"/>
          <w:sz w:val="28"/>
          <w:szCs w:val="28"/>
        </w:rPr>
        <w:t>- в</w:t>
      </w:r>
      <w:r w:rsidR="009D78FB" w:rsidRPr="00216DA9">
        <w:rPr>
          <w:rFonts w:ascii="Times New Roman" w:hAnsi="Times New Roman" w:cs="Times New Roman"/>
          <w:sz w:val="28"/>
          <w:szCs w:val="28"/>
        </w:rPr>
        <w:t xml:space="preserve"> рабочее время Ч+1час.; </w:t>
      </w:r>
    </w:p>
    <w:p w:rsidR="009D78FB" w:rsidRPr="00216DA9" w:rsidRDefault="00C0588D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A9">
        <w:rPr>
          <w:rFonts w:ascii="Times New Roman" w:hAnsi="Times New Roman" w:cs="Times New Roman"/>
          <w:sz w:val="28"/>
          <w:szCs w:val="28"/>
        </w:rPr>
        <w:t xml:space="preserve">- </w:t>
      </w:r>
      <w:r w:rsidR="009D78FB" w:rsidRPr="00216DA9">
        <w:rPr>
          <w:rFonts w:ascii="Times New Roman" w:hAnsi="Times New Roman" w:cs="Times New Roman"/>
          <w:sz w:val="28"/>
          <w:szCs w:val="28"/>
        </w:rPr>
        <w:t xml:space="preserve">в нерабочее время Ч+ 2 час, осуществляется сбор членов КЧС и </w:t>
      </w:r>
      <w:r w:rsidR="00C10EDB" w:rsidRPr="00216DA9">
        <w:rPr>
          <w:rFonts w:ascii="Times New Roman" w:hAnsi="Times New Roman" w:cs="Times New Roman"/>
          <w:sz w:val="28"/>
          <w:szCs w:val="28"/>
        </w:rPr>
        <w:t>ПБ сельского</w:t>
      </w:r>
      <w:r w:rsidRPr="00216DA9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9D78FB" w:rsidRPr="00216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8FB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A9">
        <w:rPr>
          <w:rFonts w:ascii="Times New Roman" w:hAnsi="Times New Roman" w:cs="Times New Roman"/>
          <w:sz w:val="28"/>
          <w:szCs w:val="28"/>
        </w:rPr>
        <w:t>По решению председателя проводится заседание КЧС и ПБ</w:t>
      </w:r>
      <w:r w:rsidR="00C0588D" w:rsidRPr="00216D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6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8FB" w:rsidRPr="00B05B64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DA9">
        <w:rPr>
          <w:rFonts w:ascii="Times New Roman" w:hAnsi="Times New Roman" w:cs="Times New Roman"/>
          <w:sz w:val="28"/>
          <w:szCs w:val="28"/>
        </w:rPr>
        <w:t>По решению КЧС и ПБ подготавливается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F3377B">
        <w:rPr>
          <w:rFonts w:ascii="Times New Roman" w:hAnsi="Times New Roman" w:cs="Times New Roman"/>
          <w:color w:val="000000"/>
          <w:sz w:val="28"/>
          <w:szCs w:val="28"/>
        </w:rPr>
        <w:t xml:space="preserve">бращение к главе муниципального образования </w:t>
      </w:r>
      <w:r w:rsidR="00C10EDB" w:rsidRPr="00B05B64">
        <w:rPr>
          <w:rFonts w:ascii="Times New Roman" w:hAnsi="Times New Roman" w:cs="Times New Roman"/>
          <w:color w:val="000000"/>
          <w:sz w:val="28"/>
          <w:szCs w:val="28"/>
        </w:rPr>
        <w:t>«Смидовичский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</w:t>
      </w:r>
      <w:r w:rsidR="003D4A6D">
        <w:rPr>
          <w:rFonts w:ascii="Times New Roman" w:hAnsi="Times New Roman" w:cs="Times New Roman"/>
          <w:color w:val="000000"/>
          <w:sz w:val="28"/>
          <w:szCs w:val="28"/>
        </w:rPr>
        <w:t xml:space="preserve">(глава администрации Смидовичского района)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о введении режима повышенной готовности </w:t>
      </w:r>
      <w:r w:rsidR="00C0588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3377B">
        <w:rPr>
          <w:rFonts w:ascii="Times New Roman" w:hAnsi="Times New Roman" w:cs="Times New Roman"/>
          <w:color w:val="000000"/>
          <w:sz w:val="28"/>
          <w:szCs w:val="28"/>
        </w:rPr>
        <w:t xml:space="preserve"> (готовность 2)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78FB" w:rsidRPr="00B05B64" w:rsidRDefault="00191923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главы </w:t>
      </w:r>
      <w:r w:rsidR="00F3377B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9D78FB"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вводится режим повышенной готовности </w:t>
      </w:r>
      <w:r w:rsidR="00F3377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(готовность 2).</w:t>
      </w:r>
    </w:p>
    <w:p w:rsidR="009D78FB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>Решением руководителей организаций, вводится режим повышенной готовности для учреждений</w:t>
      </w:r>
      <w:r w:rsidR="00F3377B">
        <w:rPr>
          <w:rFonts w:ascii="Times New Roman" w:hAnsi="Times New Roman" w:cs="Times New Roman"/>
          <w:color w:val="000000"/>
          <w:sz w:val="28"/>
          <w:szCs w:val="28"/>
        </w:rPr>
        <w:t xml:space="preserve"> (готовность 2)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377B" w:rsidRPr="00B05B64" w:rsidRDefault="00F3377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8FB" w:rsidRDefault="00F3377B" w:rsidP="00F3377B">
      <w:pPr>
        <w:pStyle w:val="a6"/>
        <w:ind w:firstLine="709"/>
        <w:jc w:val="center"/>
        <w:rPr>
          <w:szCs w:val="28"/>
        </w:rPr>
      </w:pPr>
      <w:r w:rsidRPr="00F3377B">
        <w:rPr>
          <w:color w:val="000000"/>
          <w:szCs w:val="28"/>
        </w:rPr>
        <w:t xml:space="preserve">4.2.2. </w:t>
      </w:r>
      <w:r w:rsidR="009D78FB" w:rsidRPr="00F3377B">
        <w:rPr>
          <w:color w:val="000000"/>
          <w:szCs w:val="28"/>
        </w:rPr>
        <w:t>Подготовка к выдаче и выдача рабочим, служащим и остальному населению средств индивидуальной защиты</w:t>
      </w:r>
    </w:p>
    <w:p w:rsidR="00F3377B" w:rsidRPr="00F3377B" w:rsidRDefault="00F3377B" w:rsidP="00F3377B">
      <w:pPr>
        <w:pStyle w:val="a6"/>
        <w:ind w:firstLine="709"/>
        <w:jc w:val="center"/>
        <w:rPr>
          <w:color w:val="FF0000"/>
          <w:szCs w:val="28"/>
        </w:rPr>
      </w:pPr>
    </w:p>
    <w:p w:rsidR="00EE3871" w:rsidRDefault="009D78F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к выдаче и выдача рабочим и служащим организаций средств индивидуальной защиты осуществляется в </w:t>
      </w:r>
      <w:proofErr w:type="gramStart"/>
      <w:r w:rsidRPr="00B05B64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 руково</w:t>
      </w:r>
      <w:r w:rsidR="00C0588D">
        <w:rPr>
          <w:rFonts w:ascii="Times New Roman" w:hAnsi="Times New Roman" w:cs="Times New Roman"/>
          <w:color w:val="000000"/>
          <w:sz w:val="28"/>
          <w:szCs w:val="28"/>
        </w:rPr>
        <w:t>дителями организаци</w:t>
      </w:r>
      <w:r w:rsidR="00191B54">
        <w:rPr>
          <w:rFonts w:ascii="Times New Roman" w:hAnsi="Times New Roman" w:cs="Times New Roman"/>
          <w:color w:val="000000"/>
          <w:sz w:val="28"/>
          <w:szCs w:val="28"/>
        </w:rPr>
        <w:t>й – Ч+ 2 час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и членам семей – Ч+ 4 час</w:t>
      </w:r>
      <w:r w:rsidR="00F337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377B" w:rsidRPr="00B05B64" w:rsidRDefault="00F3377B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1E" w:rsidRDefault="00F3377B" w:rsidP="00F3377B">
      <w:pPr>
        <w:pStyle w:val="a6"/>
        <w:ind w:firstLine="709"/>
        <w:jc w:val="center"/>
        <w:rPr>
          <w:szCs w:val="28"/>
        </w:rPr>
      </w:pPr>
      <w:r>
        <w:rPr>
          <w:szCs w:val="28"/>
        </w:rPr>
        <w:t xml:space="preserve">4.2.3. </w:t>
      </w:r>
      <w:r w:rsidR="0090341E" w:rsidRPr="00F3377B">
        <w:rPr>
          <w:szCs w:val="28"/>
        </w:rPr>
        <w:t>Приведение в готовность автотранспорта для эвакуации (отселения) и приема населения</w:t>
      </w:r>
    </w:p>
    <w:p w:rsidR="00F3377B" w:rsidRPr="00F3377B" w:rsidRDefault="00F3377B" w:rsidP="00F3377B">
      <w:pPr>
        <w:pStyle w:val="a6"/>
        <w:ind w:firstLine="709"/>
        <w:jc w:val="center"/>
        <w:rPr>
          <w:szCs w:val="28"/>
        </w:rPr>
      </w:pPr>
    </w:p>
    <w:p w:rsidR="0090341E" w:rsidRPr="00B05B64" w:rsidRDefault="0090341E" w:rsidP="00422C16">
      <w:pPr>
        <w:pStyle w:val="a6"/>
        <w:ind w:firstLine="709"/>
        <w:rPr>
          <w:szCs w:val="28"/>
        </w:rPr>
      </w:pPr>
      <w:r w:rsidRPr="00B05B64">
        <w:rPr>
          <w:szCs w:val="28"/>
        </w:rPr>
        <w:t>Мероприятия по приведению в готовность транспорта и загородной зоны для приема эвак</w:t>
      </w:r>
      <w:r w:rsidR="008B7E7F" w:rsidRPr="00B05B64">
        <w:rPr>
          <w:szCs w:val="28"/>
        </w:rPr>
        <w:t xml:space="preserve">уируемого населения </w:t>
      </w:r>
      <w:r w:rsidR="003C4269">
        <w:rPr>
          <w:szCs w:val="28"/>
        </w:rPr>
        <w:t>сельского поселения</w:t>
      </w:r>
      <w:r w:rsidRPr="00B05B64">
        <w:rPr>
          <w:szCs w:val="28"/>
        </w:rPr>
        <w:t>.</w:t>
      </w:r>
    </w:p>
    <w:p w:rsidR="0090341E" w:rsidRPr="00B05B64" w:rsidRDefault="0090341E" w:rsidP="00422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t>Для обеспечения эвакуации и приема  населения из районов возможных ЧС спланировано:</w:t>
      </w:r>
    </w:p>
    <w:tbl>
      <w:tblPr>
        <w:tblW w:w="10024" w:type="dxa"/>
        <w:jc w:val="center"/>
        <w:tblInd w:w="252" w:type="dxa"/>
        <w:tblLayout w:type="fixed"/>
        <w:tblLook w:val="0000"/>
      </w:tblPr>
      <w:tblGrid>
        <w:gridCol w:w="1044"/>
        <w:gridCol w:w="6"/>
        <w:gridCol w:w="6656"/>
        <w:gridCol w:w="2318"/>
      </w:tblGrid>
      <w:tr w:rsidR="0090341E" w:rsidRPr="00B05B64" w:rsidTr="009F2A70">
        <w:trPr>
          <w:trHeight w:val="335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1E" w:rsidRPr="003C4269" w:rsidRDefault="0090341E" w:rsidP="003C42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C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1E" w:rsidRPr="003C4269" w:rsidRDefault="0090341E" w:rsidP="009F2A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Виды транспортных средств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1E" w:rsidRPr="003C4269" w:rsidRDefault="0090341E" w:rsidP="008F57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0341E" w:rsidRPr="00B05B64" w:rsidTr="003C4269">
        <w:trPr>
          <w:trHeight w:val="617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1E" w:rsidRPr="003C4269" w:rsidRDefault="0090341E" w:rsidP="008F57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1E" w:rsidRPr="003C4269" w:rsidRDefault="0090341E" w:rsidP="008F57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proofErr w:type="gramEnd"/>
            <w:r w:rsidRPr="003C426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оборудованные для перевозки людей (всего)</w:t>
            </w:r>
          </w:p>
          <w:p w:rsidR="0090341E" w:rsidRPr="003C4269" w:rsidRDefault="0090341E" w:rsidP="008F5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перевозки (всего)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1E" w:rsidRPr="003C4269" w:rsidRDefault="0090341E" w:rsidP="00191B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341E" w:rsidRPr="003C4269" w:rsidRDefault="0090341E" w:rsidP="00191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0341E" w:rsidRPr="00B05B64" w:rsidTr="003C4269">
        <w:trPr>
          <w:trHeight w:val="649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1E" w:rsidRPr="003C4269" w:rsidRDefault="0090341E" w:rsidP="008F57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1E" w:rsidRPr="003C4269" w:rsidRDefault="0090341E" w:rsidP="008F57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Автобусы (всего)</w:t>
            </w:r>
          </w:p>
          <w:p w:rsidR="0090341E" w:rsidRPr="003C4269" w:rsidRDefault="0090341E" w:rsidP="008F5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перевозки (всего)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1E" w:rsidRPr="003C4269" w:rsidRDefault="0090341E" w:rsidP="00191B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341E" w:rsidRPr="003C4269" w:rsidRDefault="0090341E" w:rsidP="00191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0341E" w:rsidRPr="00B05B64" w:rsidTr="003C4269">
        <w:trPr>
          <w:trHeight w:val="649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1E" w:rsidRPr="003C4269" w:rsidRDefault="0090341E" w:rsidP="008F57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41E" w:rsidRPr="003C4269" w:rsidRDefault="0090341E" w:rsidP="008F575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Легковой транспорт (всего)</w:t>
            </w:r>
          </w:p>
          <w:p w:rsidR="0090341E" w:rsidRPr="003C4269" w:rsidRDefault="0090341E" w:rsidP="008F5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перевозки (всего)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41E" w:rsidRPr="003C4269" w:rsidRDefault="0090341E" w:rsidP="00191B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0341E" w:rsidRPr="003C4269" w:rsidRDefault="0090341E" w:rsidP="00191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C4269" w:rsidRPr="00B05B64" w:rsidTr="003C4269">
        <w:trPr>
          <w:trHeight w:val="696"/>
          <w:jc w:val="center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269" w:rsidRDefault="003C4269" w:rsidP="003C42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C4269" w:rsidRPr="003C4269" w:rsidRDefault="003C4269" w:rsidP="003C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C4269" w:rsidRPr="003C4269" w:rsidRDefault="00191B54" w:rsidP="003C42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4269">
              <w:rPr>
                <w:rFonts w:ascii="Times New Roman" w:hAnsi="Times New Roman" w:cs="Times New Roman"/>
                <w:sz w:val="24"/>
                <w:szCs w:val="24"/>
              </w:rPr>
              <w:t xml:space="preserve">диниц автотранспорта </w:t>
            </w:r>
          </w:p>
          <w:p w:rsidR="003C4269" w:rsidRPr="003C4269" w:rsidRDefault="003C4269" w:rsidP="003C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чел. мест для перевозки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69" w:rsidRPr="003C4269" w:rsidRDefault="003C4269" w:rsidP="00191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3C4269" w:rsidRPr="003C4269" w:rsidRDefault="003C4269" w:rsidP="00191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69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</w:tbl>
    <w:p w:rsidR="0090341E" w:rsidRPr="00B05B64" w:rsidRDefault="0090341E" w:rsidP="008F575C">
      <w:pPr>
        <w:pStyle w:val="a6"/>
        <w:ind w:firstLine="0"/>
        <w:rPr>
          <w:szCs w:val="28"/>
        </w:rPr>
      </w:pPr>
      <w:r w:rsidRPr="00B05B64">
        <w:rPr>
          <w:szCs w:val="28"/>
        </w:rPr>
        <w:t xml:space="preserve">   </w:t>
      </w:r>
    </w:p>
    <w:p w:rsidR="0090341E" w:rsidRPr="003C4269" w:rsidRDefault="003C4269" w:rsidP="003C4269">
      <w:pPr>
        <w:pStyle w:val="a6"/>
        <w:ind w:firstLine="0"/>
        <w:jc w:val="center"/>
        <w:rPr>
          <w:szCs w:val="28"/>
        </w:rPr>
      </w:pPr>
      <w:r w:rsidRPr="003C4269">
        <w:rPr>
          <w:szCs w:val="28"/>
        </w:rPr>
        <w:t xml:space="preserve">4.2.4. </w:t>
      </w:r>
      <w:r w:rsidR="0090341E" w:rsidRPr="003C4269">
        <w:rPr>
          <w:szCs w:val="28"/>
        </w:rPr>
        <w:t>Проведение мероприятий по медицинской защите населения</w:t>
      </w:r>
    </w:p>
    <w:p w:rsidR="009F2A70" w:rsidRDefault="009F2A70" w:rsidP="003C4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1E" w:rsidRDefault="0090341E" w:rsidP="003C4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медицинской защите населения выполняются силами и средствами </w:t>
      </w:r>
      <w:r w:rsidR="003C4269">
        <w:rPr>
          <w:rFonts w:ascii="Times New Roman" w:hAnsi="Times New Roman" w:cs="Times New Roman"/>
          <w:color w:val="000000"/>
          <w:sz w:val="28"/>
          <w:szCs w:val="28"/>
        </w:rPr>
        <w:t>амбулатории</w:t>
      </w:r>
      <w:r w:rsidR="008B7E7F"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3C42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7E7F"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B7E7F" w:rsidRPr="00B05B64">
        <w:rPr>
          <w:rFonts w:ascii="Times New Roman" w:hAnsi="Times New Roman" w:cs="Times New Roman"/>
          <w:color w:val="000000"/>
          <w:sz w:val="28"/>
          <w:szCs w:val="28"/>
        </w:rPr>
        <w:t>Партизанское</w:t>
      </w:r>
      <w:proofErr w:type="gramEnd"/>
      <w:r w:rsidRPr="00B05B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4269" w:rsidRPr="00B05B64" w:rsidRDefault="003C4269" w:rsidP="003C4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1E" w:rsidRDefault="003C4269" w:rsidP="009F2A70">
      <w:pPr>
        <w:spacing w:after="0" w:line="240" w:lineRule="auto"/>
        <w:ind w:left="261"/>
        <w:jc w:val="center"/>
        <w:rPr>
          <w:rFonts w:ascii="Times New Roman" w:hAnsi="Times New Roman" w:cs="Times New Roman"/>
          <w:sz w:val="28"/>
          <w:szCs w:val="28"/>
        </w:rPr>
      </w:pPr>
      <w:r w:rsidRPr="003C4269">
        <w:rPr>
          <w:rFonts w:ascii="Times New Roman" w:hAnsi="Times New Roman" w:cs="Times New Roman"/>
          <w:sz w:val="28"/>
          <w:szCs w:val="28"/>
        </w:rPr>
        <w:t xml:space="preserve">4.2.5. </w:t>
      </w:r>
      <w:r w:rsidR="0090341E" w:rsidRPr="003C4269">
        <w:rPr>
          <w:rFonts w:ascii="Times New Roman" w:hAnsi="Times New Roman" w:cs="Times New Roman"/>
          <w:sz w:val="28"/>
          <w:szCs w:val="28"/>
        </w:rPr>
        <w:t>Проведение профилактических противопожарных мероприятий и подготовка к б</w:t>
      </w:r>
      <w:r>
        <w:rPr>
          <w:rFonts w:ascii="Times New Roman" w:hAnsi="Times New Roman" w:cs="Times New Roman"/>
          <w:sz w:val="28"/>
          <w:szCs w:val="28"/>
        </w:rPr>
        <w:t>езаварийной работе производства</w:t>
      </w:r>
    </w:p>
    <w:p w:rsidR="009F2A70" w:rsidRPr="003C4269" w:rsidRDefault="009F2A70" w:rsidP="009F2A70">
      <w:pPr>
        <w:spacing w:after="0" w:line="240" w:lineRule="auto"/>
        <w:ind w:left="261"/>
        <w:jc w:val="center"/>
        <w:rPr>
          <w:rFonts w:ascii="Times New Roman" w:hAnsi="Times New Roman" w:cs="Times New Roman"/>
          <w:sz w:val="28"/>
          <w:szCs w:val="28"/>
        </w:rPr>
      </w:pPr>
    </w:p>
    <w:p w:rsidR="0090341E" w:rsidRPr="00B05B64" w:rsidRDefault="0090341E" w:rsidP="008F575C">
      <w:pPr>
        <w:spacing w:after="0" w:line="240" w:lineRule="auto"/>
        <w:ind w:left="26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t>В зависимости от оснований для установления особого противопожарного режима устанавливаются дополнительные требования пожарной безопасности, действующие в период особого противопожарного режима.</w:t>
      </w:r>
    </w:p>
    <w:p w:rsidR="0090341E" w:rsidRDefault="0090341E" w:rsidP="003C4269">
      <w:pPr>
        <w:spacing w:after="0" w:line="240" w:lineRule="auto"/>
        <w:ind w:left="26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в границах территории </w:t>
      </w:r>
      <w:r w:rsidR="003C4269">
        <w:rPr>
          <w:rFonts w:ascii="Times New Roman" w:hAnsi="Times New Roman" w:cs="Times New Roman"/>
          <w:sz w:val="28"/>
          <w:szCs w:val="28"/>
        </w:rPr>
        <w:t>сельского поселения устанавливается распоряжением г</w:t>
      </w:r>
      <w:r w:rsidRPr="00B05B64">
        <w:rPr>
          <w:rFonts w:ascii="Times New Roman" w:hAnsi="Times New Roman" w:cs="Times New Roman"/>
          <w:sz w:val="28"/>
          <w:szCs w:val="28"/>
        </w:rPr>
        <w:t xml:space="preserve">лавы </w:t>
      </w:r>
      <w:r w:rsidR="0094726F" w:rsidRPr="00B05B64">
        <w:rPr>
          <w:rFonts w:ascii="Times New Roman" w:hAnsi="Times New Roman" w:cs="Times New Roman"/>
          <w:sz w:val="28"/>
          <w:szCs w:val="28"/>
        </w:rPr>
        <w:t>сельского</w:t>
      </w:r>
      <w:r w:rsidRPr="00B05B64">
        <w:rPr>
          <w:rFonts w:ascii="Times New Roman" w:hAnsi="Times New Roman" w:cs="Times New Roman"/>
          <w:sz w:val="28"/>
          <w:szCs w:val="28"/>
        </w:rPr>
        <w:t xml:space="preserve"> поселения в соответствии с решением КЧС и ПБ</w:t>
      </w:r>
      <w:r w:rsidR="003D4A6D">
        <w:rPr>
          <w:rFonts w:ascii="Times New Roman" w:hAnsi="Times New Roman" w:cs="Times New Roman"/>
          <w:sz w:val="28"/>
          <w:szCs w:val="28"/>
        </w:rPr>
        <w:t>.</w:t>
      </w:r>
      <w:r w:rsidRPr="00B05B64">
        <w:rPr>
          <w:rFonts w:ascii="Times New Roman" w:hAnsi="Times New Roman" w:cs="Times New Roman"/>
          <w:sz w:val="28"/>
          <w:szCs w:val="28"/>
        </w:rPr>
        <w:t xml:space="preserve"> Подготовка к безаварийной работе производств, остановке опасных объекто</w:t>
      </w:r>
      <w:r w:rsidR="003C4269">
        <w:rPr>
          <w:rFonts w:ascii="Times New Roman" w:hAnsi="Times New Roman" w:cs="Times New Roman"/>
          <w:sz w:val="28"/>
          <w:szCs w:val="28"/>
        </w:rPr>
        <w:t xml:space="preserve">в осуществляется </w:t>
      </w:r>
      <w:r w:rsidR="009F2A70">
        <w:rPr>
          <w:rFonts w:ascii="Times New Roman" w:hAnsi="Times New Roman" w:cs="Times New Roman"/>
          <w:sz w:val="28"/>
          <w:szCs w:val="28"/>
        </w:rPr>
        <w:t>организациями,</w:t>
      </w:r>
      <w:r w:rsidR="003C4269">
        <w:rPr>
          <w:rFonts w:ascii="Times New Roman" w:hAnsi="Times New Roman" w:cs="Times New Roman"/>
          <w:sz w:val="28"/>
          <w:szCs w:val="28"/>
        </w:rPr>
        <w:t xml:space="preserve"> </w:t>
      </w:r>
      <w:r w:rsidRPr="00B05B64">
        <w:rPr>
          <w:rFonts w:ascii="Times New Roman" w:hAnsi="Times New Roman" w:cs="Times New Roman"/>
          <w:sz w:val="28"/>
          <w:szCs w:val="28"/>
        </w:rPr>
        <w:t xml:space="preserve">эксплуатирующими эти объекты, в </w:t>
      </w:r>
      <w:r w:rsidR="007D73EA" w:rsidRPr="00B05B64">
        <w:rPr>
          <w:rFonts w:ascii="Times New Roman" w:hAnsi="Times New Roman" w:cs="Times New Roman"/>
          <w:sz w:val="28"/>
          <w:szCs w:val="28"/>
        </w:rPr>
        <w:t>порядке,</w:t>
      </w:r>
      <w:r w:rsidRPr="00B05B64">
        <w:rPr>
          <w:rFonts w:ascii="Times New Roman" w:hAnsi="Times New Roman" w:cs="Times New Roman"/>
          <w:sz w:val="28"/>
          <w:szCs w:val="28"/>
        </w:rPr>
        <w:t xml:space="preserve"> установленном руководителями организаций.</w:t>
      </w:r>
    </w:p>
    <w:p w:rsidR="003C4269" w:rsidRPr="00B05B64" w:rsidRDefault="003C4269" w:rsidP="003C4269">
      <w:pPr>
        <w:spacing w:after="0" w:line="240" w:lineRule="auto"/>
        <w:ind w:left="261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1E" w:rsidRDefault="003C4269" w:rsidP="003C4269">
      <w:pPr>
        <w:pStyle w:val="a6"/>
        <w:ind w:firstLine="0"/>
        <w:jc w:val="center"/>
        <w:rPr>
          <w:szCs w:val="28"/>
        </w:rPr>
      </w:pPr>
      <w:r>
        <w:rPr>
          <w:szCs w:val="28"/>
        </w:rPr>
        <w:t>5.Организация работ</w:t>
      </w:r>
    </w:p>
    <w:p w:rsidR="003C4269" w:rsidRPr="00B05B64" w:rsidRDefault="003C4269" w:rsidP="003C4269">
      <w:pPr>
        <w:pStyle w:val="a6"/>
        <w:ind w:firstLine="0"/>
        <w:jc w:val="center"/>
        <w:rPr>
          <w:szCs w:val="28"/>
        </w:rPr>
      </w:pPr>
    </w:p>
    <w:p w:rsidR="0090341E" w:rsidRPr="00B05B64" w:rsidRDefault="003C4269" w:rsidP="003C4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0341E" w:rsidRPr="00B05B64">
        <w:rPr>
          <w:rFonts w:ascii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41E" w:rsidRPr="00B05B64">
        <w:rPr>
          <w:rFonts w:ascii="Times New Roman" w:hAnsi="Times New Roman" w:cs="Times New Roman"/>
          <w:color w:val="000000"/>
          <w:sz w:val="28"/>
          <w:szCs w:val="28"/>
        </w:rPr>
        <w:t>Организацию работ по локализации и ликвидации последствий ЧС условно можно разделить на три этапа:</w:t>
      </w:r>
    </w:p>
    <w:p w:rsidR="0090341E" w:rsidRPr="00B05B64" w:rsidRDefault="003C4269" w:rsidP="003C4269">
      <w:pPr>
        <w:pStyle w:val="21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0341E" w:rsidRPr="00B05B64">
        <w:rPr>
          <w:color w:val="000000"/>
          <w:sz w:val="28"/>
          <w:szCs w:val="28"/>
        </w:rPr>
        <w:t>первый этап – принятие экстренных мер по локализации и ликвидации последствий ЧС и передача информации (оповещение) согласно инструкциям (алгоритмам действий по видам ЧС);</w:t>
      </w:r>
    </w:p>
    <w:p w:rsidR="0090341E" w:rsidRPr="00B05B64" w:rsidRDefault="003C4269" w:rsidP="003C4269">
      <w:pPr>
        <w:pStyle w:val="21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0341E" w:rsidRPr="00B05B64">
        <w:rPr>
          <w:color w:val="000000"/>
          <w:sz w:val="28"/>
          <w:szCs w:val="28"/>
        </w:rPr>
        <w:t>второй этап - принятие решения о вводе режима ЧС и оперативное планирование действий;</w:t>
      </w:r>
    </w:p>
    <w:p w:rsidR="0090341E" w:rsidRPr="00B05B64" w:rsidRDefault="003C4269" w:rsidP="003C4269">
      <w:pPr>
        <w:pStyle w:val="21"/>
        <w:widowControl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0341E" w:rsidRPr="00B05B64">
        <w:rPr>
          <w:color w:val="000000"/>
          <w:sz w:val="28"/>
          <w:szCs w:val="28"/>
        </w:rPr>
        <w:t>третий этап – организация проведения мероприятий по ликвидации ЧС и первоочередного жизнеобеспечения пострадавшего населения.</w:t>
      </w:r>
    </w:p>
    <w:p w:rsidR="0090341E" w:rsidRPr="00B05B64" w:rsidRDefault="003C4269" w:rsidP="003C4269">
      <w:pPr>
        <w:pStyle w:val="a6"/>
        <w:ind w:firstLine="709"/>
        <w:rPr>
          <w:szCs w:val="28"/>
          <w:u w:val="single"/>
        </w:rPr>
      </w:pPr>
      <w:r>
        <w:rPr>
          <w:szCs w:val="28"/>
        </w:rPr>
        <w:t xml:space="preserve">5.2. </w:t>
      </w:r>
      <w:r w:rsidR="0090341E" w:rsidRPr="003C4269">
        <w:rPr>
          <w:szCs w:val="28"/>
        </w:rPr>
        <w:t>Эвакуация (отселение) населения</w:t>
      </w:r>
    </w:p>
    <w:p w:rsidR="0090341E" w:rsidRPr="00B05B64" w:rsidRDefault="0090341E" w:rsidP="003C4269">
      <w:pPr>
        <w:pStyle w:val="a6"/>
        <w:ind w:firstLine="709"/>
        <w:rPr>
          <w:szCs w:val="28"/>
        </w:rPr>
      </w:pPr>
      <w:r w:rsidRPr="00B05B64">
        <w:rPr>
          <w:szCs w:val="28"/>
        </w:rPr>
        <w:t>В зависимости от сложившейся обстановки об эвакуации (отселении) населения решение принимает руководитель работ по ликвидации ЧС.</w:t>
      </w:r>
    </w:p>
    <w:p w:rsidR="0090341E" w:rsidRDefault="0090341E" w:rsidP="003C4269">
      <w:pPr>
        <w:pStyle w:val="a6"/>
        <w:ind w:firstLine="709"/>
        <w:rPr>
          <w:szCs w:val="28"/>
        </w:rPr>
      </w:pPr>
      <w:r w:rsidRPr="00B05B64">
        <w:rPr>
          <w:szCs w:val="28"/>
        </w:rPr>
        <w:t>Для эвакуации (отселения) населения на транспорте по решению руководителя работ по ликвидации ЧС подаются заявки на предо</w:t>
      </w:r>
      <w:r w:rsidR="00191B54">
        <w:rPr>
          <w:szCs w:val="28"/>
        </w:rPr>
        <w:t>ставление транспортных сре</w:t>
      </w:r>
      <w:proofErr w:type="gramStart"/>
      <w:r w:rsidR="00191B54">
        <w:rPr>
          <w:szCs w:val="28"/>
        </w:rPr>
        <w:t xml:space="preserve">дств </w:t>
      </w:r>
      <w:r w:rsidRPr="00B05B64">
        <w:rPr>
          <w:szCs w:val="28"/>
        </w:rPr>
        <w:t>дл</w:t>
      </w:r>
      <w:proofErr w:type="gramEnd"/>
      <w:r w:rsidRPr="00B05B64">
        <w:rPr>
          <w:szCs w:val="28"/>
        </w:rPr>
        <w:t>я эвакуации населения.</w:t>
      </w:r>
    </w:p>
    <w:p w:rsidR="003C4269" w:rsidRPr="00B05B64" w:rsidRDefault="003C4269" w:rsidP="003C4269">
      <w:pPr>
        <w:pStyle w:val="a6"/>
        <w:ind w:firstLine="709"/>
        <w:rPr>
          <w:szCs w:val="28"/>
        </w:rPr>
      </w:pPr>
    </w:p>
    <w:p w:rsidR="0090341E" w:rsidRDefault="003C4269" w:rsidP="003C4269">
      <w:pPr>
        <w:shd w:val="clear" w:color="auto" w:fill="FFFFFF"/>
        <w:tabs>
          <w:tab w:val="left" w:leader="underscore" w:pos="7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3C426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5.3. </w:t>
      </w:r>
      <w:r w:rsidR="0090341E" w:rsidRPr="003C4269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Жизнеобеспечение населения</w:t>
      </w:r>
    </w:p>
    <w:p w:rsidR="003C4269" w:rsidRPr="003C4269" w:rsidRDefault="003C4269" w:rsidP="003C4269">
      <w:pPr>
        <w:shd w:val="clear" w:color="auto" w:fill="FFFFFF"/>
        <w:tabs>
          <w:tab w:val="left" w:leader="underscore" w:pos="73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</w:p>
    <w:p w:rsidR="0090341E" w:rsidRPr="00B05B64" w:rsidRDefault="0090341E" w:rsidP="003C4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Председателем КЧС и ПБ </w:t>
      </w:r>
      <w:r w:rsidR="003C42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05B64">
        <w:rPr>
          <w:rFonts w:ascii="Times New Roman" w:hAnsi="Times New Roman" w:cs="Times New Roman"/>
          <w:sz w:val="28"/>
          <w:szCs w:val="28"/>
        </w:rPr>
        <w:t>поселения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 xml:space="preserve"> подаются заявки на поставку</w:t>
      </w:r>
      <w:r w:rsidRPr="00B05B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05B64">
        <w:rPr>
          <w:rFonts w:ascii="Times New Roman" w:hAnsi="Times New Roman" w:cs="Times New Roman"/>
          <w:color w:val="000000"/>
          <w:sz w:val="28"/>
          <w:szCs w:val="28"/>
        </w:rPr>
        <w:t>- продуктов питания, вещевого имущества, предметов первой необходимости, воды в защищенной таре.</w:t>
      </w:r>
    </w:p>
    <w:p w:rsidR="0090341E" w:rsidRPr="00B05B64" w:rsidRDefault="0090341E" w:rsidP="003C4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>Для подвоза населению воды привлекаются учреждения, организации - жилищно-коммунальных хозяйств.</w:t>
      </w:r>
    </w:p>
    <w:p w:rsidR="0090341E" w:rsidRPr="00B05B64" w:rsidRDefault="0090341E" w:rsidP="003C4269">
      <w:pPr>
        <w:shd w:val="clear" w:color="auto" w:fill="FFFFFF"/>
        <w:tabs>
          <w:tab w:val="left" w:leader="underscore" w:pos="73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B64">
        <w:rPr>
          <w:rFonts w:ascii="Times New Roman" w:hAnsi="Times New Roman" w:cs="Times New Roman"/>
          <w:color w:val="000000"/>
          <w:sz w:val="28"/>
          <w:szCs w:val="28"/>
        </w:rPr>
        <w:t>В соответствии со сложившейся обстановкой разворачиваются пункты питания, продовольственного и вещевого снабжения.</w:t>
      </w:r>
    </w:p>
    <w:p w:rsidR="0090341E" w:rsidRPr="00B05B64" w:rsidRDefault="0090341E" w:rsidP="008F575C">
      <w:pPr>
        <w:shd w:val="clear" w:color="auto" w:fill="FFFFFF"/>
        <w:tabs>
          <w:tab w:val="left" w:leader="underscore" w:pos="7315"/>
        </w:tabs>
        <w:spacing w:after="0" w:line="240" w:lineRule="auto"/>
        <w:ind w:left="26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41E" w:rsidRPr="00B05B64" w:rsidRDefault="0090341E" w:rsidP="003C4269">
      <w:pPr>
        <w:tabs>
          <w:tab w:val="left" w:pos="7040"/>
        </w:tabs>
        <w:spacing w:after="0" w:line="240" w:lineRule="auto"/>
        <w:ind w:left="261"/>
        <w:jc w:val="center"/>
        <w:rPr>
          <w:rFonts w:ascii="Times New Roman" w:hAnsi="Times New Roman" w:cs="Times New Roman"/>
          <w:sz w:val="28"/>
          <w:szCs w:val="28"/>
        </w:rPr>
      </w:pPr>
      <w:r w:rsidRPr="00B05B64">
        <w:rPr>
          <w:rFonts w:ascii="Times New Roman" w:hAnsi="Times New Roman" w:cs="Times New Roman"/>
          <w:sz w:val="28"/>
          <w:szCs w:val="28"/>
        </w:rPr>
        <w:t>Пункты временного размещения и питания эвакуируемого населения</w:t>
      </w:r>
    </w:p>
    <w:p w:rsidR="003C4269" w:rsidRPr="00B05B64" w:rsidRDefault="003C4269" w:rsidP="003C4269">
      <w:pPr>
        <w:tabs>
          <w:tab w:val="left" w:pos="7040"/>
        </w:tabs>
        <w:spacing w:after="0" w:line="240" w:lineRule="auto"/>
        <w:ind w:left="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07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851"/>
        <w:gridCol w:w="1983"/>
        <w:gridCol w:w="1929"/>
      </w:tblGrid>
      <w:tr w:rsidR="00F348FC" w:rsidRPr="00191B54" w:rsidTr="00F348FC">
        <w:trPr>
          <w:jc w:val="center"/>
        </w:trPr>
        <w:tc>
          <w:tcPr>
            <w:tcW w:w="2444" w:type="dxa"/>
          </w:tcPr>
          <w:p w:rsidR="00F348FC" w:rsidRPr="00191B54" w:rsidRDefault="00F348FC" w:rsidP="00191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F348FC" w:rsidRPr="00191B54" w:rsidRDefault="00F348FC" w:rsidP="00191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развертывания пункта</w:t>
            </w:r>
          </w:p>
        </w:tc>
        <w:tc>
          <w:tcPr>
            <w:tcW w:w="1851" w:type="dxa"/>
          </w:tcPr>
          <w:p w:rsidR="00F348FC" w:rsidRPr="00191B54" w:rsidRDefault="00F348FC" w:rsidP="00F3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Возможности пункта</w:t>
            </w:r>
          </w:p>
        </w:tc>
        <w:tc>
          <w:tcPr>
            <w:tcW w:w="1983" w:type="dxa"/>
          </w:tcPr>
          <w:p w:rsidR="00F348FC" w:rsidRPr="00191B54" w:rsidRDefault="00F348FC" w:rsidP="00F3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Время развертывания пункта</w:t>
            </w:r>
          </w:p>
          <w:p w:rsidR="00F348FC" w:rsidRPr="00191B54" w:rsidRDefault="00F348FC" w:rsidP="00F3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Ч+</w:t>
            </w:r>
          </w:p>
        </w:tc>
        <w:tc>
          <w:tcPr>
            <w:tcW w:w="1929" w:type="dxa"/>
          </w:tcPr>
          <w:p w:rsidR="00F348FC" w:rsidRPr="00191B54" w:rsidRDefault="00F348FC" w:rsidP="00F3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F348FC" w:rsidRPr="00191B54" w:rsidRDefault="00F348FC" w:rsidP="00F3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(организация),</w:t>
            </w:r>
          </w:p>
          <w:p w:rsidR="00F348FC" w:rsidRPr="00191B54" w:rsidRDefault="00F348FC" w:rsidP="00F3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разворачиваю</w:t>
            </w: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т пункт</w:t>
            </w:r>
          </w:p>
        </w:tc>
      </w:tr>
      <w:tr w:rsidR="00F348FC" w:rsidRPr="00191B54" w:rsidTr="003B455F">
        <w:trPr>
          <w:jc w:val="center"/>
        </w:trPr>
        <w:tc>
          <w:tcPr>
            <w:tcW w:w="8207" w:type="dxa"/>
            <w:gridSpan w:val="4"/>
          </w:tcPr>
          <w:p w:rsidR="00F348FC" w:rsidRPr="00191B54" w:rsidRDefault="00F348FC" w:rsidP="00F34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 xml:space="preserve">Пункт разворачивается по решению (или заявке)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КЧС и ПБ сельского поселения</w:t>
            </w:r>
          </w:p>
        </w:tc>
      </w:tr>
      <w:tr w:rsidR="00F348FC" w:rsidRPr="00191B54" w:rsidTr="00F348FC">
        <w:trPr>
          <w:trHeight w:val="675"/>
          <w:jc w:val="center"/>
        </w:trPr>
        <w:tc>
          <w:tcPr>
            <w:tcW w:w="2444" w:type="dxa"/>
          </w:tcPr>
          <w:p w:rsidR="00F348FC" w:rsidRPr="00191B54" w:rsidRDefault="00F348FC" w:rsidP="003C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МБОУ «СОШ № 11 с. Волочаевка», по адресу: с. Волочаевка-1,</w:t>
            </w:r>
          </w:p>
          <w:p w:rsidR="00F348FC" w:rsidRPr="00191B54" w:rsidRDefault="00F348FC" w:rsidP="00BF6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ул. Вокзальная, 1а</w:t>
            </w:r>
          </w:p>
        </w:tc>
        <w:tc>
          <w:tcPr>
            <w:tcW w:w="1851" w:type="dxa"/>
          </w:tcPr>
          <w:p w:rsidR="00F348FC" w:rsidRPr="00191B54" w:rsidRDefault="00F348FC" w:rsidP="00C045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:rsidR="00F348FC" w:rsidRPr="00191B54" w:rsidRDefault="00F348FC" w:rsidP="00C045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FC" w:rsidRPr="00191B54" w:rsidRDefault="00F348FC" w:rsidP="003C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48FC" w:rsidRPr="00191B54" w:rsidRDefault="00F348FC" w:rsidP="00C04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348FC" w:rsidRPr="00191B54" w:rsidRDefault="00F348FC" w:rsidP="003C426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F348FC" w:rsidRPr="00191B54" w:rsidRDefault="00F348FC" w:rsidP="003C42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МБОУ «СОШ № 11 с. Волочаевка»</w:t>
            </w:r>
          </w:p>
        </w:tc>
      </w:tr>
      <w:tr w:rsidR="00F348FC" w:rsidRPr="00191B54" w:rsidTr="00F348FC">
        <w:trPr>
          <w:trHeight w:val="930"/>
          <w:jc w:val="center"/>
        </w:trPr>
        <w:tc>
          <w:tcPr>
            <w:tcW w:w="2444" w:type="dxa"/>
          </w:tcPr>
          <w:p w:rsidR="00F348FC" w:rsidRPr="00191B54" w:rsidRDefault="00F348FC" w:rsidP="003C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 xml:space="preserve">МБОУ «Начальная школа – детский сад № 6 с. </w:t>
            </w:r>
            <w:proofErr w:type="gramStart"/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Партизанское</w:t>
            </w:r>
            <w:proofErr w:type="gramEnd"/>
            <w:r w:rsidRPr="00191B54">
              <w:rPr>
                <w:rFonts w:ascii="Times New Roman" w:hAnsi="Times New Roman" w:cs="Times New Roman"/>
                <w:sz w:val="24"/>
                <w:szCs w:val="24"/>
              </w:rPr>
              <w:t xml:space="preserve">», по адресу с. Партизанское, </w:t>
            </w:r>
          </w:p>
          <w:p w:rsidR="00F348FC" w:rsidRPr="00191B54" w:rsidRDefault="00F348FC" w:rsidP="003C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ул. Партизанская, 2</w:t>
            </w:r>
            <w:proofErr w:type="gramStart"/>
            <w:r w:rsidRPr="00191B5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51" w:type="dxa"/>
          </w:tcPr>
          <w:p w:rsidR="00F348FC" w:rsidRPr="00191B54" w:rsidRDefault="00F348FC" w:rsidP="00C045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FC" w:rsidRPr="00191B54" w:rsidRDefault="00F348FC" w:rsidP="00191B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F348FC" w:rsidRPr="00191B54" w:rsidRDefault="00F348FC" w:rsidP="00C045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FC" w:rsidRPr="00191B54" w:rsidRDefault="00F348FC" w:rsidP="00C045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FC" w:rsidRPr="00191B54" w:rsidRDefault="00F348FC" w:rsidP="003C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48FC" w:rsidRPr="00191B54" w:rsidRDefault="00F348FC" w:rsidP="00C04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FC" w:rsidRPr="00191B54" w:rsidRDefault="00F348FC" w:rsidP="00191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348FC" w:rsidRPr="00191B54" w:rsidRDefault="00F348FC" w:rsidP="00C04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FC" w:rsidRPr="00191B54" w:rsidRDefault="00F348FC" w:rsidP="00C04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FC" w:rsidRPr="00191B54" w:rsidRDefault="00F348FC" w:rsidP="003C426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F348FC" w:rsidRPr="00191B54" w:rsidRDefault="00F348FC" w:rsidP="003C42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 xml:space="preserve">МБОУ «Начальная школа – детский сад № 6 с. </w:t>
            </w:r>
            <w:proofErr w:type="gramStart"/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Партизанское</w:t>
            </w:r>
            <w:proofErr w:type="gramEnd"/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48FC" w:rsidRPr="00191B54" w:rsidTr="00F348FC">
        <w:trPr>
          <w:trHeight w:val="1410"/>
          <w:jc w:val="center"/>
        </w:trPr>
        <w:tc>
          <w:tcPr>
            <w:tcW w:w="2444" w:type="dxa"/>
          </w:tcPr>
          <w:p w:rsidR="00F348FC" w:rsidRPr="00191B54" w:rsidRDefault="00F348FC" w:rsidP="00BF6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 xml:space="preserve">МБОУ «Начальная школа – детский сад № 6 с. </w:t>
            </w:r>
            <w:proofErr w:type="gramStart"/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Партизанское</w:t>
            </w:r>
            <w:proofErr w:type="gramEnd"/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», по адресу с. Партизанское,</w:t>
            </w:r>
          </w:p>
          <w:p w:rsidR="00F348FC" w:rsidRPr="00191B54" w:rsidRDefault="00F348FC" w:rsidP="003C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ул. Волочаевская, 4</w:t>
            </w:r>
          </w:p>
        </w:tc>
        <w:tc>
          <w:tcPr>
            <w:tcW w:w="1851" w:type="dxa"/>
          </w:tcPr>
          <w:p w:rsidR="00F348FC" w:rsidRPr="00191B54" w:rsidRDefault="00F348FC" w:rsidP="00C045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FC" w:rsidRPr="00191B54" w:rsidRDefault="00F348FC" w:rsidP="00C045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FC" w:rsidRPr="00191B54" w:rsidRDefault="00F348FC" w:rsidP="00C045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FC" w:rsidRPr="00191B54" w:rsidRDefault="00F348FC" w:rsidP="00C045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F348FC" w:rsidRPr="00191B54" w:rsidRDefault="00F348FC" w:rsidP="003C4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348FC" w:rsidRPr="00191B54" w:rsidRDefault="00F348FC" w:rsidP="00C04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FC" w:rsidRPr="00191B54" w:rsidRDefault="00F348FC" w:rsidP="00C04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FC" w:rsidRPr="00191B54" w:rsidRDefault="00F348FC" w:rsidP="00C04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8FC" w:rsidRPr="00191B54" w:rsidRDefault="00F348FC" w:rsidP="00C04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348FC" w:rsidRPr="00191B54" w:rsidRDefault="00F348FC" w:rsidP="003C426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F348FC" w:rsidRPr="00191B54" w:rsidRDefault="00F348FC" w:rsidP="003C42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B54">
              <w:rPr>
                <w:rFonts w:ascii="Times New Roman" w:hAnsi="Times New Roman" w:cs="Times New Roman"/>
                <w:sz w:val="24"/>
                <w:szCs w:val="24"/>
              </w:rPr>
              <w:t xml:space="preserve">МБОУ «Начальная школа – детский сад № 6 с. </w:t>
            </w:r>
            <w:proofErr w:type="gramStart"/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Партизанское</w:t>
            </w:r>
            <w:proofErr w:type="gramEnd"/>
            <w:r w:rsidRPr="00191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48FC" w:rsidRPr="00191B54" w:rsidTr="00F348FC">
        <w:trPr>
          <w:trHeight w:val="1410"/>
          <w:jc w:val="center"/>
        </w:trPr>
        <w:tc>
          <w:tcPr>
            <w:tcW w:w="2444" w:type="dxa"/>
          </w:tcPr>
          <w:p w:rsidR="00F348FC" w:rsidRDefault="009C03F9" w:rsidP="00BF6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«Поселенческий Дом культуры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C03F9" w:rsidRPr="00191B54" w:rsidRDefault="009C03F9" w:rsidP="00BF6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Партизанское, ул. Партизанская 2а</w:t>
            </w:r>
          </w:p>
        </w:tc>
        <w:tc>
          <w:tcPr>
            <w:tcW w:w="1851" w:type="dxa"/>
          </w:tcPr>
          <w:p w:rsidR="00F348FC" w:rsidRPr="00191B54" w:rsidRDefault="00A100D1" w:rsidP="00C045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3" w:type="dxa"/>
          </w:tcPr>
          <w:p w:rsidR="00F348FC" w:rsidRPr="00191B54" w:rsidRDefault="00A100D1" w:rsidP="00C04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9" w:type="dxa"/>
          </w:tcPr>
          <w:p w:rsidR="009C03F9" w:rsidRDefault="009C03F9" w:rsidP="009C0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«Поселенческий Дом культуры с. Партизанское»</w:t>
            </w:r>
            <w:bookmarkStart w:id="0" w:name="_GoBack"/>
            <w:bookmarkEnd w:id="0"/>
          </w:p>
          <w:p w:rsidR="00F348FC" w:rsidRPr="00191B54" w:rsidRDefault="00F348FC" w:rsidP="003C42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41E" w:rsidRPr="00191B54" w:rsidRDefault="0090341E" w:rsidP="003C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341E" w:rsidRPr="00191B54" w:rsidSect="0090341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2F3" w:rsidRDefault="00EE22F3">
      <w:pPr>
        <w:spacing w:after="0" w:line="240" w:lineRule="auto"/>
      </w:pPr>
      <w:r>
        <w:separator/>
      </w:r>
    </w:p>
  </w:endnote>
  <w:endnote w:type="continuationSeparator" w:id="1">
    <w:p w:rsidR="00EE22F3" w:rsidRDefault="00EE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2F3" w:rsidRDefault="00EE22F3">
      <w:pPr>
        <w:spacing w:after="0" w:line="240" w:lineRule="auto"/>
      </w:pPr>
      <w:r>
        <w:separator/>
      </w:r>
    </w:p>
  </w:footnote>
  <w:footnote w:type="continuationSeparator" w:id="1">
    <w:p w:rsidR="00EE22F3" w:rsidRDefault="00EE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85A"/>
    <w:multiLevelType w:val="hybridMultilevel"/>
    <w:tmpl w:val="C0867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67C1D"/>
    <w:multiLevelType w:val="hybridMultilevel"/>
    <w:tmpl w:val="783C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43EE3"/>
    <w:multiLevelType w:val="hybridMultilevel"/>
    <w:tmpl w:val="FB581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512C8"/>
    <w:multiLevelType w:val="multilevel"/>
    <w:tmpl w:val="3694530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32844"/>
    <w:rsid w:val="00005AFB"/>
    <w:rsid w:val="00032844"/>
    <w:rsid w:val="00054A7D"/>
    <w:rsid w:val="001358A9"/>
    <w:rsid w:val="00191923"/>
    <w:rsid w:val="00191B54"/>
    <w:rsid w:val="00216DA9"/>
    <w:rsid w:val="00324C75"/>
    <w:rsid w:val="00355FA8"/>
    <w:rsid w:val="003916FD"/>
    <w:rsid w:val="003C4269"/>
    <w:rsid w:val="003D4A6D"/>
    <w:rsid w:val="00422C16"/>
    <w:rsid w:val="00482275"/>
    <w:rsid w:val="004C454B"/>
    <w:rsid w:val="00542BAD"/>
    <w:rsid w:val="005F2B36"/>
    <w:rsid w:val="006B71AE"/>
    <w:rsid w:val="006C08F3"/>
    <w:rsid w:val="006D2051"/>
    <w:rsid w:val="006F7396"/>
    <w:rsid w:val="007614B3"/>
    <w:rsid w:val="007D73EA"/>
    <w:rsid w:val="007F0496"/>
    <w:rsid w:val="008808CF"/>
    <w:rsid w:val="008935E3"/>
    <w:rsid w:val="008B7E7F"/>
    <w:rsid w:val="008C09DE"/>
    <w:rsid w:val="008F2836"/>
    <w:rsid w:val="008F575C"/>
    <w:rsid w:val="009030AE"/>
    <w:rsid w:val="0090341E"/>
    <w:rsid w:val="0094726F"/>
    <w:rsid w:val="0095649A"/>
    <w:rsid w:val="00981675"/>
    <w:rsid w:val="009B38DB"/>
    <w:rsid w:val="009C03F9"/>
    <w:rsid w:val="009D78FB"/>
    <w:rsid w:val="009F2A70"/>
    <w:rsid w:val="00A100D1"/>
    <w:rsid w:val="00A27CB0"/>
    <w:rsid w:val="00A45E98"/>
    <w:rsid w:val="00A7320D"/>
    <w:rsid w:val="00A73973"/>
    <w:rsid w:val="00B05B64"/>
    <w:rsid w:val="00B26553"/>
    <w:rsid w:val="00B54F26"/>
    <w:rsid w:val="00B76AB2"/>
    <w:rsid w:val="00BC5256"/>
    <w:rsid w:val="00BD7812"/>
    <w:rsid w:val="00BE67C9"/>
    <w:rsid w:val="00BF6CF8"/>
    <w:rsid w:val="00C04514"/>
    <w:rsid w:val="00C0588D"/>
    <w:rsid w:val="00C10EDB"/>
    <w:rsid w:val="00C209D8"/>
    <w:rsid w:val="00C234D9"/>
    <w:rsid w:val="00C669FD"/>
    <w:rsid w:val="00CB5A56"/>
    <w:rsid w:val="00CF6B02"/>
    <w:rsid w:val="00CF77FF"/>
    <w:rsid w:val="00DB05D8"/>
    <w:rsid w:val="00DB7CA7"/>
    <w:rsid w:val="00DF79DB"/>
    <w:rsid w:val="00E32FD9"/>
    <w:rsid w:val="00E5438B"/>
    <w:rsid w:val="00E627EC"/>
    <w:rsid w:val="00E979D9"/>
    <w:rsid w:val="00EE22F3"/>
    <w:rsid w:val="00EE3871"/>
    <w:rsid w:val="00F3377B"/>
    <w:rsid w:val="00F348FC"/>
    <w:rsid w:val="00FD0D85"/>
    <w:rsid w:val="00FE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96"/>
  </w:style>
  <w:style w:type="paragraph" w:styleId="1">
    <w:name w:val="heading 1"/>
    <w:basedOn w:val="a"/>
    <w:next w:val="a"/>
    <w:link w:val="10"/>
    <w:qFormat/>
    <w:rsid w:val="00B2655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94"/>
      <w:sz w:val="5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9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2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3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2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6553"/>
    <w:rPr>
      <w:rFonts w:ascii="Times New Roman" w:eastAsia="Times New Roman" w:hAnsi="Times New Roman" w:cs="Times New Roman"/>
      <w:b/>
      <w:spacing w:val="94"/>
      <w:sz w:val="52"/>
      <w:szCs w:val="20"/>
      <w:lang w:eastAsia="ar-SA"/>
    </w:rPr>
  </w:style>
  <w:style w:type="paragraph" w:styleId="a6">
    <w:name w:val="Body Text Indent"/>
    <w:basedOn w:val="a"/>
    <w:link w:val="a7"/>
    <w:rsid w:val="00E979D9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979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A73973"/>
    <w:pPr>
      <w:widowControl w:val="0"/>
      <w:suppressAutoHyphens/>
      <w:autoSpaceDE w:val="0"/>
      <w:spacing w:after="0" w:line="240" w:lineRule="auto"/>
      <w:ind w:left="4000"/>
    </w:pPr>
    <w:rPr>
      <w:rFonts w:ascii="Arial" w:eastAsia="Arial" w:hAnsi="Arial" w:cs="Arial"/>
      <w:sz w:val="44"/>
      <w:szCs w:val="44"/>
      <w:lang w:eastAsia="ar-SA"/>
    </w:rPr>
  </w:style>
  <w:style w:type="paragraph" w:customStyle="1" w:styleId="31">
    <w:name w:val="Основной текст с отступом 31"/>
    <w:basedOn w:val="a"/>
    <w:rsid w:val="00A739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90341E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F7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0A02-2C61-40E2-A507-46C2696C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 </cp:lastModifiedBy>
  <cp:revision>38</cp:revision>
  <cp:lastPrinted>2013-04-09T02:51:00Z</cp:lastPrinted>
  <dcterms:created xsi:type="dcterms:W3CDTF">2013-02-12T00:42:00Z</dcterms:created>
  <dcterms:modified xsi:type="dcterms:W3CDTF">2013-04-09T02:52:00Z</dcterms:modified>
</cp:coreProperties>
</file>