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17" w:rsidRPr="003652E2" w:rsidRDefault="00F47017" w:rsidP="00F47017">
      <w:pPr>
        <w:pStyle w:val="1"/>
        <w:rPr>
          <w:b w:val="0"/>
          <w:color w:val="000000" w:themeColor="text1"/>
          <w:sz w:val="28"/>
        </w:rPr>
      </w:pPr>
      <w:r w:rsidRPr="003652E2">
        <w:rPr>
          <w:b w:val="0"/>
          <w:color w:val="000000" w:themeColor="text1"/>
          <w:sz w:val="28"/>
        </w:rPr>
        <w:t>Муниципальное образование «Волочаевское сельское поселение»</w:t>
      </w:r>
    </w:p>
    <w:p w:rsidR="00F47017" w:rsidRPr="003652E2" w:rsidRDefault="00F47017" w:rsidP="00F47017">
      <w:pPr>
        <w:jc w:val="center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Смидовичского муниципального района</w:t>
      </w:r>
    </w:p>
    <w:p w:rsidR="00F47017" w:rsidRPr="003652E2" w:rsidRDefault="00F47017" w:rsidP="00F47017">
      <w:pPr>
        <w:jc w:val="center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Еврейской автономной области</w:t>
      </w:r>
    </w:p>
    <w:p w:rsidR="00F47017" w:rsidRPr="003652E2" w:rsidRDefault="00F47017" w:rsidP="00F47017">
      <w:pPr>
        <w:spacing w:line="360" w:lineRule="auto"/>
        <w:jc w:val="center"/>
        <w:rPr>
          <w:color w:val="000000" w:themeColor="text1"/>
          <w:sz w:val="28"/>
        </w:rPr>
      </w:pPr>
    </w:p>
    <w:p w:rsidR="00F47017" w:rsidRPr="003652E2" w:rsidRDefault="00F47017" w:rsidP="00F47017">
      <w:pPr>
        <w:pStyle w:val="2"/>
        <w:rPr>
          <w:color w:val="000000" w:themeColor="text1"/>
        </w:rPr>
      </w:pPr>
      <w:r w:rsidRPr="003652E2">
        <w:rPr>
          <w:color w:val="000000" w:themeColor="text1"/>
        </w:rPr>
        <w:t xml:space="preserve"> АДМИНИСТРАЦИЯ СЕЛЬСКОГО ПОСЕЛЕНИЯ</w:t>
      </w:r>
    </w:p>
    <w:p w:rsidR="00F47017" w:rsidRPr="003652E2" w:rsidRDefault="00F47017" w:rsidP="00F47017">
      <w:pPr>
        <w:spacing w:line="360" w:lineRule="auto"/>
        <w:jc w:val="center"/>
        <w:rPr>
          <w:color w:val="000000" w:themeColor="text1"/>
          <w:sz w:val="28"/>
        </w:rPr>
      </w:pPr>
    </w:p>
    <w:p w:rsidR="00F47017" w:rsidRPr="003652E2" w:rsidRDefault="00F47017" w:rsidP="00F47017">
      <w:pPr>
        <w:jc w:val="center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ПОСТАНОВЛЕНИЕ</w:t>
      </w:r>
    </w:p>
    <w:p w:rsidR="00F47017" w:rsidRPr="003652E2" w:rsidRDefault="00F47017" w:rsidP="00F47017">
      <w:pPr>
        <w:spacing w:line="360" w:lineRule="auto"/>
        <w:rPr>
          <w:color w:val="000000" w:themeColor="text1"/>
          <w:sz w:val="28"/>
        </w:rPr>
      </w:pPr>
    </w:p>
    <w:p w:rsidR="00F47017" w:rsidRPr="003652E2" w:rsidRDefault="00F47017" w:rsidP="00F47017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21.03.2013</w:t>
      </w:r>
      <w:r w:rsidRPr="003652E2">
        <w:rPr>
          <w:color w:val="000000" w:themeColor="text1"/>
          <w:sz w:val="28"/>
        </w:rPr>
        <w:t xml:space="preserve">                                                     </w:t>
      </w:r>
      <w:r w:rsidRPr="003652E2">
        <w:rPr>
          <w:color w:val="000000" w:themeColor="text1"/>
          <w:sz w:val="28"/>
        </w:rPr>
        <w:tab/>
      </w:r>
      <w:r w:rsidRPr="003652E2">
        <w:rPr>
          <w:color w:val="000000" w:themeColor="text1"/>
          <w:sz w:val="28"/>
        </w:rPr>
        <w:tab/>
        <w:t xml:space="preserve">                         </w:t>
      </w:r>
      <w:r>
        <w:rPr>
          <w:color w:val="000000" w:themeColor="text1"/>
          <w:sz w:val="28"/>
        </w:rPr>
        <w:t xml:space="preserve">     </w:t>
      </w:r>
      <w:r w:rsidRPr="003652E2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>№ 47</w:t>
      </w:r>
    </w:p>
    <w:p w:rsidR="00F47017" w:rsidRPr="003652E2" w:rsidRDefault="00F47017" w:rsidP="00F47017">
      <w:pPr>
        <w:spacing w:line="360" w:lineRule="auto"/>
        <w:jc w:val="center"/>
        <w:rPr>
          <w:color w:val="000000" w:themeColor="text1"/>
          <w:sz w:val="28"/>
        </w:rPr>
      </w:pPr>
    </w:p>
    <w:p w:rsidR="00F47017" w:rsidRPr="003652E2" w:rsidRDefault="00F47017" w:rsidP="00F47017">
      <w:pPr>
        <w:jc w:val="center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с. Партизанское</w:t>
      </w:r>
    </w:p>
    <w:p w:rsidR="00F47017" w:rsidRPr="003652E2" w:rsidRDefault="00F47017" w:rsidP="00F47017">
      <w:pPr>
        <w:spacing w:line="480" w:lineRule="auto"/>
        <w:jc w:val="center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 xml:space="preserve">Об утверждении плана мероприятий по </w:t>
      </w:r>
      <w:r>
        <w:rPr>
          <w:color w:val="000000" w:themeColor="text1"/>
          <w:sz w:val="28"/>
        </w:rPr>
        <w:t xml:space="preserve">дорожной деятельности в отношении автомобильных дорог местного значения в границах </w:t>
      </w:r>
      <w:r w:rsidRPr="003652E2">
        <w:rPr>
          <w:color w:val="000000" w:themeColor="text1"/>
          <w:sz w:val="28"/>
        </w:rPr>
        <w:t>населенных пунктов Волочаевского сельского поселени</w:t>
      </w:r>
      <w:r>
        <w:rPr>
          <w:color w:val="000000" w:themeColor="text1"/>
          <w:sz w:val="28"/>
        </w:rPr>
        <w:t>я на 2013</w:t>
      </w:r>
      <w:r w:rsidRPr="003652E2">
        <w:rPr>
          <w:color w:val="000000" w:themeColor="text1"/>
          <w:sz w:val="28"/>
        </w:rPr>
        <w:t xml:space="preserve"> год</w:t>
      </w:r>
    </w:p>
    <w:p w:rsidR="00F47017" w:rsidRPr="003652E2" w:rsidRDefault="00F47017" w:rsidP="00F47017">
      <w:pPr>
        <w:spacing w:line="480" w:lineRule="auto"/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ind w:firstLine="709"/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В соответствии с Уставом муниципального образования «Волочаевское сельское поселение» и в целях реализации ре</w:t>
      </w:r>
      <w:r>
        <w:rPr>
          <w:color w:val="000000" w:themeColor="text1"/>
          <w:sz w:val="28"/>
        </w:rPr>
        <w:t>шения Собрания депутатов от 27.02.2013 №375</w:t>
      </w:r>
      <w:r w:rsidRPr="003652E2">
        <w:rPr>
          <w:color w:val="000000" w:themeColor="text1"/>
          <w:sz w:val="28"/>
        </w:rPr>
        <w:t xml:space="preserve"> «Об утверждении плана мероприятий по </w:t>
      </w:r>
      <w:r>
        <w:rPr>
          <w:color w:val="000000" w:themeColor="text1"/>
          <w:sz w:val="28"/>
        </w:rPr>
        <w:t xml:space="preserve">дорожной деятельности в отношении автомобильных дорог местного значения в границах </w:t>
      </w:r>
      <w:r w:rsidRPr="003652E2">
        <w:rPr>
          <w:color w:val="000000" w:themeColor="text1"/>
          <w:sz w:val="28"/>
        </w:rPr>
        <w:t>населенных пунктов Волочаевского сельского поселени</w:t>
      </w:r>
      <w:r>
        <w:rPr>
          <w:color w:val="000000" w:themeColor="text1"/>
          <w:sz w:val="28"/>
        </w:rPr>
        <w:t>я на 2013 год</w:t>
      </w:r>
      <w:r w:rsidRPr="003652E2">
        <w:rPr>
          <w:color w:val="000000" w:themeColor="text1"/>
          <w:sz w:val="28"/>
        </w:rPr>
        <w:t>», администрация сельского поселения</w:t>
      </w: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ПОСТАНОВЛЯЕТ:</w:t>
      </w:r>
    </w:p>
    <w:p w:rsidR="00F47017" w:rsidRPr="003652E2" w:rsidRDefault="00F47017" w:rsidP="00F47017">
      <w:pPr>
        <w:ind w:firstLine="709"/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1. Утвердить прилагаемый план мероприятий по</w:t>
      </w:r>
      <w:r>
        <w:rPr>
          <w:color w:val="000000" w:themeColor="text1"/>
          <w:sz w:val="28"/>
        </w:rPr>
        <w:t xml:space="preserve"> дорожной деятельности в отношении автомобильных дорог местного значения в границах </w:t>
      </w:r>
      <w:r w:rsidRPr="003652E2">
        <w:rPr>
          <w:color w:val="000000" w:themeColor="text1"/>
          <w:sz w:val="28"/>
        </w:rPr>
        <w:t>населенных пунктов Волочаевского сельского поселени</w:t>
      </w:r>
      <w:r>
        <w:rPr>
          <w:color w:val="000000" w:themeColor="text1"/>
          <w:sz w:val="28"/>
        </w:rPr>
        <w:t>я на 2013 год</w:t>
      </w:r>
      <w:r w:rsidRPr="003652E2">
        <w:rPr>
          <w:color w:val="000000" w:themeColor="text1"/>
          <w:sz w:val="28"/>
        </w:rPr>
        <w:t>.</w:t>
      </w:r>
    </w:p>
    <w:p w:rsidR="00F47017" w:rsidRPr="003652E2" w:rsidRDefault="00F47017" w:rsidP="00F47017">
      <w:pPr>
        <w:ind w:firstLine="709"/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 xml:space="preserve">2. </w:t>
      </w:r>
      <w:proofErr w:type="gramStart"/>
      <w:r w:rsidRPr="003652E2">
        <w:rPr>
          <w:color w:val="000000" w:themeColor="text1"/>
          <w:sz w:val="28"/>
        </w:rPr>
        <w:t>Контроль за</w:t>
      </w:r>
      <w:proofErr w:type="gramEnd"/>
      <w:r w:rsidRPr="003652E2">
        <w:rPr>
          <w:color w:val="000000" w:themeColor="text1"/>
          <w:sz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 w:rsidRPr="003652E2">
        <w:rPr>
          <w:color w:val="000000" w:themeColor="text1"/>
          <w:sz w:val="28"/>
        </w:rPr>
        <w:t>Зайчук</w:t>
      </w:r>
      <w:proofErr w:type="spellEnd"/>
      <w:r w:rsidRPr="003652E2">
        <w:rPr>
          <w:color w:val="000000" w:themeColor="text1"/>
          <w:sz w:val="28"/>
        </w:rPr>
        <w:t xml:space="preserve"> Н.В.</w:t>
      </w:r>
    </w:p>
    <w:p w:rsidR="00F47017" w:rsidRPr="003652E2" w:rsidRDefault="00F47017" w:rsidP="00F47017">
      <w:pPr>
        <w:ind w:firstLine="709"/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3. Опубликовать настоящее постановление в Информационном бюллетене Волочаевского сельского поселения.</w:t>
      </w:r>
    </w:p>
    <w:p w:rsidR="00F47017" w:rsidRPr="003652E2" w:rsidRDefault="00F47017" w:rsidP="00F47017">
      <w:pPr>
        <w:ind w:firstLine="709"/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4. Настоящее постановление вступает в силу со дня его подписания.</w:t>
      </w:r>
    </w:p>
    <w:p w:rsidR="00F47017" w:rsidRPr="003652E2" w:rsidRDefault="00F47017" w:rsidP="00F47017">
      <w:pPr>
        <w:ind w:firstLine="709"/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Глава сельского поселения                                                            Л.Е. Кириленко</w:t>
      </w: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4"/>
        <w:gridCol w:w="4277"/>
      </w:tblGrid>
      <w:tr w:rsidR="00F47017" w:rsidTr="00F47017">
        <w:tc>
          <w:tcPr>
            <w:tcW w:w="5294" w:type="dxa"/>
          </w:tcPr>
          <w:p w:rsidR="00F47017" w:rsidRDefault="00F47017" w:rsidP="000112B0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277" w:type="dxa"/>
          </w:tcPr>
          <w:p w:rsidR="00F47017" w:rsidRDefault="00F47017" w:rsidP="000112B0">
            <w:pPr>
              <w:jc w:val="both"/>
              <w:rPr>
                <w:sz w:val="28"/>
              </w:rPr>
            </w:pPr>
          </w:p>
          <w:p w:rsidR="00F47017" w:rsidRDefault="00F47017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</w:t>
            </w:r>
          </w:p>
          <w:p w:rsidR="00F47017" w:rsidRDefault="00F47017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F47017" w:rsidRDefault="00F47017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F47017" w:rsidRDefault="00F47017" w:rsidP="000112B0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от 21.03.2013 № 47</w:t>
            </w:r>
          </w:p>
        </w:tc>
      </w:tr>
    </w:tbl>
    <w:p w:rsidR="00F47017" w:rsidRDefault="00F47017" w:rsidP="00F47017">
      <w:pPr>
        <w:jc w:val="both"/>
        <w:rPr>
          <w:color w:val="000000" w:themeColor="text1"/>
          <w:sz w:val="28"/>
        </w:rPr>
      </w:pPr>
    </w:p>
    <w:p w:rsidR="00F47017" w:rsidRPr="003652E2" w:rsidRDefault="00F47017" w:rsidP="00F47017">
      <w:pPr>
        <w:jc w:val="both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 xml:space="preserve">                  </w:t>
      </w:r>
    </w:p>
    <w:p w:rsidR="00F47017" w:rsidRPr="003652E2" w:rsidRDefault="00F47017" w:rsidP="00F47017">
      <w:pPr>
        <w:jc w:val="center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>План</w:t>
      </w:r>
    </w:p>
    <w:p w:rsidR="00F47017" w:rsidRPr="003652E2" w:rsidRDefault="00F47017" w:rsidP="00F47017">
      <w:pPr>
        <w:jc w:val="center"/>
        <w:rPr>
          <w:color w:val="000000" w:themeColor="text1"/>
          <w:sz w:val="28"/>
        </w:rPr>
      </w:pPr>
      <w:r w:rsidRPr="003652E2">
        <w:rPr>
          <w:color w:val="000000" w:themeColor="text1"/>
          <w:sz w:val="28"/>
        </w:rPr>
        <w:t xml:space="preserve">мероприятий по </w:t>
      </w:r>
      <w:r>
        <w:rPr>
          <w:color w:val="000000" w:themeColor="text1"/>
          <w:sz w:val="28"/>
        </w:rPr>
        <w:t xml:space="preserve">дорожной деятельности в отношении автомобильных дорог местного значения в границах </w:t>
      </w:r>
      <w:r w:rsidRPr="003652E2">
        <w:rPr>
          <w:color w:val="000000" w:themeColor="text1"/>
          <w:sz w:val="28"/>
        </w:rPr>
        <w:t>населенных пунктов Волочаевского сельского поселени</w:t>
      </w:r>
      <w:r>
        <w:rPr>
          <w:color w:val="000000" w:themeColor="text1"/>
          <w:sz w:val="28"/>
        </w:rPr>
        <w:t>я на 2013</w:t>
      </w:r>
      <w:r w:rsidRPr="003652E2">
        <w:rPr>
          <w:color w:val="000000" w:themeColor="text1"/>
          <w:sz w:val="28"/>
        </w:rPr>
        <w:t xml:space="preserve"> год</w:t>
      </w:r>
    </w:p>
    <w:p w:rsidR="00F47017" w:rsidRPr="003652E2" w:rsidRDefault="00F47017" w:rsidP="00F47017">
      <w:pPr>
        <w:rPr>
          <w:color w:val="000000" w:themeColor="text1"/>
          <w:sz w:val="28"/>
        </w:rPr>
      </w:pPr>
    </w:p>
    <w:tbl>
      <w:tblPr>
        <w:tblStyle w:val="a3"/>
        <w:tblW w:w="9889" w:type="dxa"/>
        <w:tblLayout w:type="fixed"/>
        <w:tblLook w:val="01E0"/>
      </w:tblPr>
      <w:tblGrid>
        <w:gridCol w:w="588"/>
        <w:gridCol w:w="3631"/>
        <w:gridCol w:w="1440"/>
        <w:gridCol w:w="1962"/>
        <w:gridCol w:w="2268"/>
      </w:tblGrid>
      <w:tr w:rsidR="00F47017" w:rsidRPr="003652E2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2E2">
              <w:rPr>
                <w:color w:val="000000" w:themeColor="text1"/>
                <w:sz w:val="24"/>
                <w:szCs w:val="24"/>
              </w:rPr>
              <w:t>№</w:t>
            </w:r>
          </w:p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652E2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652E2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652E2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2E2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2E2">
              <w:rPr>
                <w:color w:val="000000" w:themeColor="text1"/>
                <w:sz w:val="24"/>
                <w:szCs w:val="24"/>
              </w:rPr>
              <w:t>Срок</w:t>
            </w:r>
          </w:p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2E2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2E2">
              <w:rPr>
                <w:color w:val="000000" w:themeColor="text1"/>
                <w:sz w:val="24"/>
                <w:szCs w:val="24"/>
              </w:rPr>
              <w:t>Капитальные вложения</w:t>
            </w:r>
          </w:p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2E2">
              <w:rPr>
                <w:color w:val="000000" w:themeColor="text1"/>
                <w:sz w:val="24"/>
                <w:szCs w:val="24"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2E2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47017" w:rsidRPr="003652E2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8"/>
              </w:rPr>
            </w:pPr>
            <w:r w:rsidRPr="003652E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8"/>
              </w:rPr>
            </w:pPr>
            <w:r w:rsidRPr="003652E2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8"/>
              </w:rPr>
            </w:pPr>
            <w:r w:rsidRPr="003652E2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8"/>
              </w:rPr>
            </w:pPr>
            <w:r w:rsidRPr="003652E2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8"/>
              </w:rPr>
            </w:pPr>
            <w:r w:rsidRPr="003652E2">
              <w:rPr>
                <w:color w:val="000000" w:themeColor="text1"/>
                <w:sz w:val="28"/>
              </w:rPr>
              <w:t>5</w:t>
            </w:r>
          </w:p>
        </w:tc>
      </w:tr>
      <w:tr w:rsidR="00F47017" w:rsidRPr="003652E2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F47017" w:rsidRDefault="00F47017" w:rsidP="000112B0">
            <w:pPr>
              <w:rPr>
                <w:color w:val="000000" w:themeColor="text1"/>
                <w:sz w:val="24"/>
                <w:szCs w:val="24"/>
              </w:rPr>
            </w:pPr>
            <w:r w:rsidRPr="00F47017">
              <w:rPr>
                <w:color w:val="000000" w:themeColor="text1"/>
                <w:sz w:val="24"/>
                <w:szCs w:val="24"/>
              </w:rPr>
              <w:t>Всего расходы по сельскому поселению</w:t>
            </w:r>
          </w:p>
          <w:p w:rsidR="00F47017" w:rsidRPr="00F47017" w:rsidRDefault="00F47017" w:rsidP="000112B0">
            <w:pPr>
              <w:rPr>
                <w:color w:val="000000" w:themeColor="text1"/>
                <w:sz w:val="24"/>
                <w:szCs w:val="24"/>
              </w:rPr>
            </w:pPr>
            <w:r w:rsidRPr="00F47017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F47017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F47017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017">
              <w:rPr>
                <w:color w:val="000000" w:themeColor="text1"/>
                <w:sz w:val="24"/>
                <w:szCs w:val="24"/>
              </w:rPr>
              <w:t>120 356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F47017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017" w:rsidRPr="003652E2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17" w:rsidRPr="003652E2" w:rsidRDefault="00F47017" w:rsidP="000112B0">
            <w:pPr>
              <w:jc w:val="center"/>
              <w:rPr>
                <w:color w:val="000000" w:themeColor="text1"/>
                <w:sz w:val="28"/>
              </w:rPr>
            </w:pPr>
            <w:r w:rsidRPr="003652E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F47017" w:rsidRDefault="00F47017" w:rsidP="000112B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017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F47017">
              <w:rPr>
                <w:color w:val="000000" w:themeColor="text1"/>
                <w:sz w:val="24"/>
                <w:szCs w:val="24"/>
              </w:rPr>
              <w:t xml:space="preserve"> муниципальной целевой Программы «Сохранность улично-дорожной сети общего пользования местного значения Волочаевского сельского поселения на 2013 год»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17" w:rsidRPr="00F47017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01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17" w:rsidRPr="00F47017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017">
              <w:rPr>
                <w:color w:val="000000" w:themeColor="text1"/>
                <w:sz w:val="24"/>
                <w:szCs w:val="24"/>
              </w:rPr>
              <w:t>120 356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17" w:rsidRPr="00F47017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017">
              <w:rPr>
                <w:color w:val="000000" w:themeColor="text1"/>
                <w:sz w:val="24"/>
                <w:szCs w:val="24"/>
              </w:rPr>
              <w:t>Зайчук</w:t>
            </w:r>
            <w:proofErr w:type="spellEnd"/>
            <w:r w:rsidRPr="00F47017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  <w:p w:rsidR="00F47017" w:rsidRPr="00F47017" w:rsidRDefault="00F47017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017">
              <w:rPr>
                <w:color w:val="000000" w:themeColor="text1"/>
                <w:sz w:val="24"/>
                <w:szCs w:val="24"/>
              </w:rPr>
              <w:t>Ложников</w:t>
            </w:r>
            <w:proofErr w:type="spellEnd"/>
            <w:r w:rsidRPr="00F47017">
              <w:rPr>
                <w:color w:val="000000" w:themeColor="text1"/>
                <w:sz w:val="24"/>
                <w:szCs w:val="24"/>
              </w:rPr>
              <w:t xml:space="preserve"> А.К.</w:t>
            </w:r>
          </w:p>
        </w:tc>
      </w:tr>
    </w:tbl>
    <w:p w:rsidR="00F47017" w:rsidRDefault="00F47017" w:rsidP="00F47017">
      <w:pPr>
        <w:jc w:val="center"/>
        <w:rPr>
          <w:sz w:val="28"/>
        </w:rPr>
      </w:pPr>
    </w:p>
    <w:p w:rsidR="00F47017" w:rsidRDefault="00F47017" w:rsidP="00F47017">
      <w:pPr>
        <w:jc w:val="both"/>
        <w:rPr>
          <w:sz w:val="28"/>
        </w:rPr>
      </w:pPr>
    </w:p>
    <w:p w:rsidR="00F47017" w:rsidRDefault="00F47017" w:rsidP="00F47017">
      <w:pPr>
        <w:jc w:val="center"/>
        <w:rPr>
          <w:sz w:val="28"/>
        </w:rPr>
      </w:pPr>
    </w:p>
    <w:p w:rsidR="00F47017" w:rsidRDefault="00F47017" w:rsidP="00F47017">
      <w:pPr>
        <w:jc w:val="both"/>
        <w:rPr>
          <w:sz w:val="28"/>
        </w:rPr>
      </w:pPr>
    </w:p>
    <w:p w:rsidR="00F47017" w:rsidRDefault="00F47017" w:rsidP="00F47017">
      <w:pPr>
        <w:jc w:val="center"/>
        <w:rPr>
          <w:sz w:val="28"/>
        </w:rPr>
      </w:pPr>
    </w:p>
    <w:p w:rsidR="00F47017" w:rsidRDefault="00F47017" w:rsidP="00F47017"/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F47017" w:rsidRDefault="00F47017" w:rsidP="00F47017">
      <w:pPr>
        <w:jc w:val="center"/>
        <w:rPr>
          <w:sz w:val="28"/>
          <w:szCs w:val="28"/>
        </w:rPr>
      </w:pPr>
    </w:p>
    <w:p w:rsidR="001E3D7E" w:rsidRDefault="001E3D7E"/>
    <w:sectPr w:rsidR="001E3D7E" w:rsidSect="001E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017"/>
    <w:rsid w:val="001D0834"/>
    <w:rsid w:val="001E3D7E"/>
    <w:rsid w:val="0050140F"/>
    <w:rsid w:val="00575AD1"/>
    <w:rsid w:val="00D97721"/>
    <w:rsid w:val="00F4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1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01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4701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0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70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4701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2013-03-31T07:35:00Z</dcterms:created>
  <dcterms:modified xsi:type="dcterms:W3CDTF">2013-03-31T07:38:00Z</dcterms:modified>
</cp:coreProperties>
</file>