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12057B" w:rsidP="00DA028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841075">
        <w:rPr>
          <w:sz w:val="28"/>
          <w:szCs w:val="28"/>
        </w:rPr>
        <w:t xml:space="preserve">                           № 16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12057B">
        <w:rPr>
          <w:sz w:val="28"/>
          <w:szCs w:val="28"/>
        </w:rPr>
        <w:t>л</w:t>
      </w:r>
      <w:r w:rsidR="00C5268D">
        <w:rPr>
          <w:sz w:val="28"/>
          <w:szCs w:val="28"/>
        </w:rPr>
        <w:t>ьного найма  с  Бердниковой А.В.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C5268D">
        <w:rPr>
          <w:sz w:val="28"/>
          <w:szCs w:val="28"/>
        </w:rPr>
        <w:t>ия Бердниковой Анны Васильевны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C5268D">
        <w:rPr>
          <w:sz w:val="28"/>
          <w:szCs w:val="28"/>
        </w:rPr>
        <w:t xml:space="preserve"> Бердниковой Анной Васильевной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r w:rsidR="00C5268D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12057B">
        <w:rPr>
          <w:sz w:val="28"/>
          <w:szCs w:val="28"/>
        </w:rPr>
        <w:t>.П</w:t>
      </w:r>
      <w:proofErr w:type="gramEnd"/>
      <w:r w:rsidR="0012057B">
        <w:rPr>
          <w:sz w:val="28"/>
          <w:szCs w:val="28"/>
        </w:rPr>
        <w:t>арти</w:t>
      </w:r>
      <w:r w:rsidR="00C5268D">
        <w:rPr>
          <w:sz w:val="28"/>
          <w:szCs w:val="28"/>
        </w:rPr>
        <w:t>занское</w:t>
      </w:r>
      <w:proofErr w:type="spellEnd"/>
      <w:r w:rsidR="00C5268D">
        <w:rPr>
          <w:sz w:val="28"/>
          <w:szCs w:val="28"/>
        </w:rPr>
        <w:t>,  ул. Юбилейная,  дом №1</w:t>
      </w:r>
      <w:r w:rsidR="00C359E7">
        <w:rPr>
          <w:sz w:val="28"/>
          <w:szCs w:val="28"/>
        </w:rPr>
        <w:t>,</w:t>
      </w:r>
      <w:r w:rsidR="00C5268D">
        <w:rPr>
          <w:sz w:val="28"/>
          <w:szCs w:val="28"/>
        </w:rPr>
        <w:t xml:space="preserve"> кв.№3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C5268D">
        <w:rPr>
          <w:sz w:val="28"/>
          <w:szCs w:val="28"/>
        </w:rPr>
        <w:t xml:space="preserve">  45.3</w:t>
      </w:r>
      <w:r w:rsidR="004D1E35">
        <w:rPr>
          <w:sz w:val="28"/>
          <w:szCs w:val="28"/>
        </w:rPr>
        <w:t xml:space="preserve"> </w:t>
      </w:r>
      <w:r w:rsidR="00C5268D">
        <w:rPr>
          <w:sz w:val="28"/>
          <w:szCs w:val="28"/>
        </w:rPr>
        <w:t xml:space="preserve">         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C5268D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68D" w:rsidRDefault="00C5268D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Договор социального найма с Бердниковой Ириной Владимировной от 13 мая 2011 года №140 считать утратившим силу в связи со смертью Нанимателя.</w:t>
      </w:r>
    </w:p>
    <w:p w:rsidR="00C5268D" w:rsidRDefault="00C5268D" w:rsidP="00C52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Н.В.</w:t>
      </w:r>
    </w:p>
    <w:p w:rsidR="00C5268D" w:rsidRDefault="00C5268D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12057B"/>
    <w:rsid w:val="00237141"/>
    <w:rsid w:val="0028720F"/>
    <w:rsid w:val="002A184E"/>
    <w:rsid w:val="00341770"/>
    <w:rsid w:val="004D1E35"/>
    <w:rsid w:val="005B0579"/>
    <w:rsid w:val="007F0FB6"/>
    <w:rsid w:val="008103DB"/>
    <w:rsid w:val="0082795B"/>
    <w:rsid w:val="00841075"/>
    <w:rsid w:val="0095341C"/>
    <w:rsid w:val="00A17EF3"/>
    <w:rsid w:val="00A640C8"/>
    <w:rsid w:val="00B85C2A"/>
    <w:rsid w:val="00C359E7"/>
    <w:rsid w:val="00C4308E"/>
    <w:rsid w:val="00C5268D"/>
    <w:rsid w:val="00C85D8A"/>
    <w:rsid w:val="00CD1042"/>
    <w:rsid w:val="00DA0285"/>
    <w:rsid w:val="00DF5C87"/>
    <w:rsid w:val="00DF7472"/>
    <w:rsid w:val="00EB7E2D"/>
    <w:rsid w:val="00ED5E10"/>
    <w:rsid w:val="00EF6F24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2013-02-13T03:43:00Z</cp:lastPrinted>
  <dcterms:created xsi:type="dcterms:W3CDTF">2010-12-28T00:58:00Z</dcterms:created>
  <dcterms:modified xsi:type="dcterms:W3CDTF">2013-02-13T03:44:00Z</dcterms:modified>
</cp:coreProperties>
</file>