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76E" w:rsidRDefault="00072B71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47D3">
        <w:rPr>
          <w:rFonts w:ascii="Times New Roman" w:hAnsi="Times New Roman"/>
          <w:sz w:val="28"/>
          <w:szCs w:val="28"/>
        </w:rPr>
        <w:t>0</w:t>
      </w:r>
      <w:r w:rsidR="00032A21">
        <w:rPr>
          <w:rFonts w:ascii="Times New Roman" w:hAnsi="Times New Roman"/>
          <w:sz w:val="28"/>
          <w:szCs w:val="28"/>
        </w:rPr>
        <w:t>.08</w:t>
      </w:r>
      <w:r w:rsidR="004C276E">
        <w:rPr>
          <w:rFonts w:ascii="Times New Roman" w:hAnsi="Times New Roman"/>
          <w:sz w:val="28"/>
          <w:szCs w:val="28"/>
        </w:rPr>
        <w:t xml:space="preserve">.2012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247D3">
        <w:rPr>
          <w:rFonts w:ascii="Times New Roman" w:hAnsi="Times New Roman"/>
          <w:sz w:val="28"/>
          <w:szCs w:val="28"/>
        </w:rPr>
        <w:t xml:space="preserve">                           № 99</w:t>
      </w:r>
    </w:p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76E" w:rsidRDefault="004C276E" w:rsidP="004C2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об обработке персональных данных работников администрации Волочаевского сельского поселения, утвержденное постановлением администрации сельского поселения Смидовичского муниципального района Еврейской автономной области от 31.01.2012 № 14</w:t>
      </w:r>
      <w:r w:rsidR="00AD4310">
        <w:rPr>
          <w:rFonts w:ascii="Times New Roman" w:hAnsi="Times New Roman"/>
          <w:sz w:val="28"/>
          <w:szCs w:val="28"/>
        </w:rPr>
        <w:t xml:space="preserve"> (в ред. от 12.04.2012 № 51)</w:t>
      </w: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76E" w:rsidRDefault="004C276E" w:rsidP="004C2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Положение об обработке персональных данных работников администрации Волочаевского сельского поселения, утвержденное постановлением администрации сельского поселения Смидовичского муниципального района Еврейской автономной области от 31.01.2012 № 14</w:t>
      </w:r>
      <w:r w:rsidR="00AD4310">
        <w:rPr>
          <w:rFonts w:ascii="Times New Roman" w:hAnsi="Times New Roman"/>
          <w:sz w:val="28"/>
          <w:szCs w:val="28"/>
        </w:rPr>
        <w:t xml:space="preserve"> (в ред. от 12.04.2012 № 51)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E94004">
        <w:rPr>
          <w:rFonts w:ascii="Times New Roman" w:hAnsi="Times New Roman"/>
          <w:sz w:val="28"/>
          <w:szCs w:val="28"/>
        </w:rPr>
        <w:t xml:space="preserve">  А</w:t>
      </w:r>
      <w:r w:rsidR="00AD4310">
        <w:rPr>
          <w:rFonts w:ascii="Times New Roman" w:hAnsi="Times New Roman"/>
          <w:sz w:val="28"/>
          <w:szCs w:val="28"/>
        </w:rPr>
        <w:t>бзац</w:t>
      </w:r>
      <w:r w:rsidR="00E94004">
        <w:rPr>
          <w:rFonts w:ascii="Times New Roman" w:hAnsi="Times New Roman"/>
          <w:sz w:val="28"/>
          <w:szCs w:val="28"/>
        </w:rPr>
        <w:t>ы второй – двенадцатый</w:t>
      </w:r>
      <w:r w:rsidR="00AD4310">
        <w:rPr>
          <w:rFonts w:ascii="Times New Roman" w:hAnsi="Times New Roman"/>
          <w:sz w:val="28"/>
          <w:szCs w:val="28"/>
        </w:rPr>
        <w:t xml:space="preserve"> пункта 2.1 раздела </w:t>
      </w:r>
      <w:r w:rsidR="00AD4310">
        <w:rPr>
          <w:rFonts w:ascii="Times New Roman" w:hAnsi="Times New Roman"/>
          <w:sz w:val="28"/>
          <w:szCs w:val="28"/>
          <w:lang w:val="en-US"/>
        </w:rPr>
        <w:t>II</w:t>
      </w:r>
      <w:r w:rsidR="00AD4310" w:rsidRPr="00AD4310">
        <w:rPr>
          <w:rFonts w:ascii="Times New Roman" w:hAnsi="Times New Roman"/>
          <w:sz w:val="28"/>
          <w:szCs w:val="28"/>
        </w:rPr>
        <w:t xml:space="preserve"> </w:t>
      </w:r>
      <w:r w:rsidR="00E94004" w:rsidRPr="00E94004">
        <w:rPr>
          <w:rFonts w:ascii="Times New Roman" w:hAnsi="Times New Roman"/>
          <w:sz w:val="28"/>
          <w:szCs w:val="28"/>
        </w:rPr>
        <w:t>«</w:t>
      </w:r>
      <w:r w:rsidR="00E94004" w:rsidRPr="00E94004">
        <w:rPr>
          <w:rFonts w:ascii="Times New Roman" w:hAnsi="Times New Roman"/>
          <w:sz w:val="28"/>
          <w:szCs w:val="17"/>
        </w:rPr>
        <w:t>Основные понятия и состав персональных данных работников»</w:t>
      </w:r>
      <w:r w:rsidR="00E94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004">
        <w:rPr>
          <w:rFonts w:ascii="Times New Roman" w:hAnsi="Times New Roman"/>
          <w:sz w:val="28"/>
          <w:szCs w:val="28"/>
        </w:rPr>
        <w:t xml:space="preserve">« - </w:t>
      </w:r>
      <w:r w:rsidR="00E94004" w:rsidRPr="00415274">
        <w:rPr>
          <w:rFonts w:ascii="Times New Roman" w:hAnsi="Times New Roman"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</w:t>
      </w:r>
      <w:r w:rsidR="00E94004">
        <w:rPr>
          <w:rFonts w:ascii="Times New Roman" w:hAnsi="Times New Roman"/>
          <w:sz w:val="28"/>
          <w:szCs w:val="28"/>
        </w:rPr>
        <w:t xml:space="preserve"> (субъекту персональных данных)</w:t>
      </w:r>
      <w:r w:rsidR="008C2C9E">
        <w:rPr>
          <w:rFonts w:ascii="Times New Roman" w:hAnsi="Times New Roman"/>
          <w:sz w:val="28"/>
          <w:szCs w:val="28"/>
        </w:rPr>
        <w:t>;</w:t>
      </w:r>
    </w:p>
    <w:p w:rsidR="00A942C2" w:rsidRPr="00A942C2" w:rsidRDefault="00A942C2" w:rsidP="00A9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-</w:t>
      </w:r>
      <w:r w:rsidRPr="00A942C2">
        <w:rPr>
          <w:rFonts w:ascii="Times New Roman" w:eastAsiaTheme="minorHAnsi" w:hAnsi="Times New Roman"/>
          <w:sz w:val="28"/>
          <w:szCs w:val="28"/>
        </w:rPr>
        <w:t xml:space="preserve">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942C2" w:rsidRPr="00A942C2" w:rsidRDefault="00A942C2" w:rsidP="00A9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A942C2">
        <w:rPr>
          <w:rFonts w:ascii="Times New Roman" w:eastAsiaTheme="minorHAnsi" w:hAnsi="Times New Roman"/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A942C2" w:rsidRPr="00A942C2" w:rsidRDefault="00A942C2" w:rsidP="00A9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A942C2">
        <w:rPr>
          <w:rFonts w:ascii="Times New Roman" w:eastAsiaTheme="minorHAnsi" w:hAnsi="Times New Roman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A942C2" w:rsidRPr="00A942C2" w:rsidRDefault="00A942C2" w:rsidP="00A9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Pr="00A942C2">
        <w:rPr>
          <w:rFonts w:ascii="Times New Roman" w:eastAsiaTheme="minorHAnsi" w:hAnsi="Times New Roman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942C2" w:rsidRPr="00A942C2" w:rsidRDefault="00A942C2" w:rsidP="00A9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A942C2">
        <w:rPr>
          <w:rFonts w:ascii="Times New Roman" w:eastAsiaTheme="minorHAnsi" w:hAnsi="Times New Roman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942C2" w:rsidRPr="00A942C2" w:rsidRDefault="00A942C2" w:rsidP="00A9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A942C2">
        <w:rPr>
          <w:rFonts w:ascii="Times New Roman" w:eastAsiaTheme="minorHAnsi" w:hAnsi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942C2" w:rsidRPr="00A942C2" w:rsidRDefault="00A942C2" w:rsidP="00A9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A942C2">
        <w:rPr>
          <w:rFonts w:ascii="Times New Roman" w:eastAsiaTheme="minorHAnsi" w:hAnsi="Times New Roman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</w:t>
      </w:r>
      <w:r>
        <w:rPr>
          <w:rFonts w:ascii="Times New Roman" w:eastAsiaTheme="minorHAnsi" w:hAnsi="Times New Roman"/>
          <w:sz w:val="28"/>
          <w:szCs w:val="28"/>
        </w:rPr>
        <w:t>ских средств».</w:t>
      </w:r>
    </w:p>
    <w:p w:rsidR="008C2C9E" w:rsidRDefault="00A942C2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C90F4B">
        <w:rPr>
          <w:rFonts w:ascii="Times New Roman" w:hAnsi="Times New Roman"/>
          <w:sz w:val="28"/>
          <w:szCs w:val="28"/>
        </w:rPr>
        <w:t>Абзац первый п</w:t>
      </w:r>
      <w:r>
        <w:rPr>
          <w:rFonts w:ascii="Times New Roman" w:hAnsi="Times New Roman"/>
          <w:sz w:val="28"/>
          <w:szCs w:val="28"/>
        </w:rPr>
        <w:t>одпункт</w:t>
      </w:r>
      <w:r w:rsidR="00C90F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2.3.1 пункта 2.3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D4310">
        <w:rPr>
          <w:rFonts w:ascii="Times New Roman" w:hAnsi="Times New Roman"/>
          <w:sz w:val="28"/>
          <w:szCs w:val="28"/>
        </w:rPr>
        <w:t xml:space="preserve"> </w:t>
      </w:r>
      <w:r w:rsidRPr="00E94004">
        <w:rPr>
          <w:rFonts w:ascii="Times New Roman" w:hAnsi="Times New Roman"/>
          <w:sz w:val="28"/>
          <w:szCs w:val="28"/>
        </w:rPr>
        <w:t>«</w:t>
      </w:r>
      <w:r w:rsidRPr="00E94004">
        <w:rPr>
          <w:rFonts w:ascii="Times New Roman" w:hAnsi="Times New Roman"/>
          <w:sz w:val="28"/>
          <w:szCs w:val="17"/>
        </w:rPr>
        <w:t>Основные понятия и состав персональных данных работников»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C90F4B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942C2" w:rsidRDefault="00635ECD" w:rsidP="00A31C94">
      <w:pPr>
        <w:pStyle w:val="a5"/>
        <w:spacing w:before="0" w:beforeAutospacing="0" w:after="0" w:afterAutospacing="0"/>
        <w:ind w:firstLine="709"/>
        <w:jc w:val="both"/>
        <w:rPr>
          <w:sz w:val="28"/>
          <w:szCs w:val="17"/>
        </w:rPr>
      </w:pPr>
      <w:r>
        <w:rPr>
          <w:sz w:val="28"/>
          <w:szCs w:val="17"/>
        </w:rPr>
        <w:t>« - И</w:t>
      </w:r>
      <w:r w:rsidR="00A942C2" w:rsidRPr="007F059A">
        <w:rPr>
          <w:sz w:val="28"/>
          <w:szCs w:val="17"/>
        </w:rPr>
        <w:t xml:space="preserve">нформация, представляемая работником при поступлении на работу в </w:t>
      </w:r>
      <w:r w:rsidR="00A942C2">
        <w:rPr>
          <w:sz w:val="28"/>
          <w:szCs w:val="17"/>
        </w:rPr>
        <w:t>администрацию сельского поселения</w:t>
      </w:r>
      <w:r w:rsidR="00A942C2" w:rsidRPr="007F059A">
        <w:rPr>
          <w:sz w:val="28"/>
          <w:szCs w:val="17"/>
        </w:rPr>
        <w:t xml:space="preserve">, должна иметь документальную форму. </w:t>
      </w:r>
      <w:r w:rsidR="00A942C2">
        <w:rPr>
          <w:sz w:val="28"/>
          <w:szCs w:val="17"/>
        </w:rPr>
        <w:t>Лицо, поступающее на муниципальную службу, предъявляет Работодателю документы,</w:t>
      </w:r>
      <w:r w:rsidR="00A942C2" w:rsidRPr="00A942C2">
        <w:rPr>
          <w:sz w:val="28"/>
          <w:szCs w:val="17"/>
        </w:rPr>
        <w:t xml:space="preserve"> </w:t>
      </w:r>
      <w:r w:rsidR="00A942C2">
        <w:rPr>
          <w:sz w:val="28"/>
          <w:szCs w:val="17"/>
        </w:rPr>
        <w:t xml:space="preserve">предусмотренные </w:t>
      </w:r>
      <w:r w:rsidR="00A31C94">
        <w:rPr>
          <w:sz w:val="28"/>
          <w:szCs w:val="17"/>
        </w:rPr>
        <w:t>ст.</w:t>
      </w:r>
      <w:r w:rsidR="00A942C2">
        <w:rPr>
          <w:sz w:val="28"/>
          <w:szCs w:val="17"/>
        </w:rPr>
        <w:t xml:space="preserve">16 Федерального закона от 02.03.2007  № 25-ФЗ «О муниципальной службе в Российской Федерации». </w:t>
      </w:r>
      <w:r w:rsidR="00A942C2" w:rsidRPr="007F059A">
        <w:rPr>
          <w:sz w:val="28"/>
          <w:szCs w:val="17"/>
        </w:rPr>
        <w:t>При заключении трудового договора</w:t>
      </w:r>
      <w:r w:rsidR="00A942C2">
        <w:rPr>
          <w:sz w:val="28"/>
          <w:szCs w:val="17"/>
        </w:rPr>
        <w:t xml:space="preserve"> лицо, поступающее на работу и лицо, поступающее на муниципальную службу, предъявляет Работодателю документы, предусмотренные ст. 65 Трудового кодекса Российской Федерации»</w:t>
      </w:r>
      <w:r w:rsidR="00A31C94">
        <w:rPr>
          <w:sz w:val="28"/>
          <w:szCs w:val="17"/>
        </w:rPr>
        <w:t>.</w:t>
      </w:r>
    </w:p>
    <w:p w:rsidR="00032A21" w:rsidRDefault="00C90F4B" w:rsidP="00032A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32A21">
        <w:rPr>
          <w:rFonts w:ascii="Times New Roman" w:eastAsia="Times New Roman" w:hAnsi="Times New Roman"/>
          <w:sz w:val="28"/>
          <w:szCs w:val="28"/>
          <w:lang w:eastAsia="ru-RU"/>
        </w:rPr>
        <w:t>Подпункт 3.1.5. пункта 3.1. изложить в следующей редакции:</w:t>
      </w:r>
    </w:p>
    <w:p w:rsidR="00032A21" w:rsidRDefault="00032A21" w:rsidP="00032A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«3.1.5. Согласие работника не требуется в следующих случаях:</w:t>
      </w:r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выполнения, возложенных законодательством Российской Федерации на оператора функций, полномочий и обязанностей;</w:t>
      </w:r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об исполнительном производстве (далее - исполнение судебного акта);</w:t>
      </w:r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обработка персональных данных необходима для предоставления государственной или муниципальной услуги в соответствии с Федеральным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для обеспечения предоставления такой услуги, для регистрации субъекта персональных данных на едином портале государственных и муниципальных услуг;</w:t>
      </w:r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обработка персональных данных необходима для исполнения договора, стороной которого либо выгодоприобретателем или поручителем по </w:t>
      </w:r>
      <w:r>
        <w:rPr>
          <w:rFonts w:ascii="Times New Roman" w:hAnsi="Times New Roman"/>
          <w:sz w:val="28"/>
          <w:szCs w:val="28"/>
        </w:rPr>
        <w:lastRenderedPageBreak/>
        <w:t>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032A21" w:rsidRDefault="00032A21" w:rsidP="00032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4C276E" w:rsidRDefault="00032A21" w:rsidP="00032A2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C276E" w:rsidRDefault="004C276E" w:rsidP="004C276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Информационном бюллетене Волочаевского сельского поселения.</w:t>
      </w:r>
    </w:p>
    <w:p w:rsidR="004C276E" w:rsidRDefault="004C276E" w:rsidP="004C276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24E" w:rsidRDefault="0093424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24E" w:rsidRDefault="0093424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Л.Е. Кириленко</w:t>
      </w:r>
    </w:p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2E8" w:rsidRDefault="001162E8" w:rsidP="00116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Готовил: </w:t>
      </w:r>
    </w:p>
    <w:p w:rsidR="001162E8" w:rsidRDefault="001162E8" w:rsidP="00116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специалист-эксперт администрации</w:t>
      </w:r>
    </w:p>
    <w:p w:rsidR="001162E8" w:rsidRDefault="001162E8" w:rsidP="001162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Л.В. Марцева</w:t>
      </w:r>
    </w:p>
    <w:p w:rsidR="001162E8" w:rsidRDefault="001162E8" w:rsidP="001162E8"/>
    <w:p w:rsidR="004C276E" w:rsidRDefault="004C276E" w:rsidP="004C27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4C276E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4"/>
    <w:rsid w:val="00032A21"/>
    <w:rsid w:val="00072B71"/>
    <w:rsid w:val="001162E8"/>
    <w:rsid w:val="00196E24"/>
    <w:rsid w:val="002A3834"/>
    <w:rsid w:val="004C276E"/>
    <w:rsid w:val="005B4B53"/>
    <w:rsid w:val="006247D3"/>
    <w:rsid w:val="00635ECD"/>
    <w:rsid w:val="006C6216"/>
    <w:rsid w:val="0083700F"/>
    <w:rsid w:val="008C2C9E"/>
    <w:rsid w:val="0093424E"/>
    <w:rsid w:val="00A31C94"/>
    <w:rsid w:val="00A942C2"/>
    <w:rsid w:val="00AD4310"/>
    <w:rsid w:val="00C90F4B"/>
    <w:rsid w:val="00DB3CD9"/>
    <w:rsid w:val="00E94004"/>
    <w:rsid w:val="00E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276E"/>
    <w:rPr>
      <w:b/>
      <w:bCs/>
      <w:color w:val="000080"/>
    </w:rPr>
  </w:style>
  <w:style w:type="character" w:styleId="a4">
    <w:name w:val="Hyperlink"/>
    <w:basedOn w:val="a0"/>
    <w:uiPriority w:val="99"/>
    <w:semiHidden/>
    <w:unhideWhenUsed/>
    <w:rsid w:val="004C276E"/>
    <w:rPr>
      <w:color w:val="0000FF"/>
      <w:u w:val="single"/>
    </w:rPr>
  </w:style>
  <w:style w:type="paragraph" w:styleId="a5">
    <w:name w:val="Normal (Web)"/>
    <w:basedOn w:val="a"/>
    <w:rsid w:val="00A94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276E"/>
    <w:rPr>
      <w:b/>
      <w:bCs/>
      <w:color w:val="000080"/>
    </w:rPr>
  </w:style>
  <w:style w:type="character" w:styleId="a4">
    <w:name w:val="Hyperlink"/>
    <w:basedOn w:val="a0"/>
    <w:uiPriority w:val="99"/>
    <w:semiHidden/>
    <w:unhideWhenUsed/>
    <w:rsid w:val="004C276E"/>
    <w:rPr>
      <w:color w:val="0000FF"/>
      <w:u w:val="single"/>
    </w:rPr>
  </w:style>
  <w:style w:type="paragraph" w:styleId="a5">
    <w:name w:val="Normal (Web)"/>
    <w:basedOn w:val="a"/>
    <w:rsid w:val="00A94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4FDF46FF8A2B7CC039269AD6AC409E8460F63AC5F4F4B55F7B99810h7I5A" TargetMode="External"/><Relationship Id="rId5" Type="http://schemas.openxmlformats.org/officeDocument/2006/relationships/hyperlink" Target="consultantplus://offline/ref=C5B4FDF46FF8A2B7CC039269AD6AC409E8460E6BA8574F4B55F7B99810h7I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8</cp:revision>
  <cp:lastPrinted>2012-09-24T05:15:00Z</cp:lastPrinted>
  <dcterms:created xsi:type="dcterms:W3CDTF">2012-08-15T00:59:00Z</dcterms:created>
  <dcterms:modified xsi:type="dcterms:W3CDTF">2012-09-24T05:17:00Z</dcterms:modified>
</cp:coreProperties>
</file>