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41" w:rsidRPr="003A67B7" w:rsidRDefault="00153E41" w:rsidP="00153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7B7">
        <w:rPr>
          <w:rFonts w:ascii="Times New Roman" w:hAnsi="Times New Roman"/>
          <w:sz w:val="28"/>
          <w:szCs w:val="28"/>
        </w:rPr>
        <w:t>Муниципальное образование «Волочаевское сельское поселение»</w:t>
      </w:r>
    </w:p>
    <w:p w:rsidR="00153E41" w:rsidRPr="003A67B7" w:rsidRDefault="00153E41" w:rsidP="00153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7B7">
        <w:rPr>
          <w:rFonts w:ascii="Times New Roman" w:hAnsi="Times New Roman"/>
          <w:sz w:val="28"/>
          <w:szCs w:val="28"/>
        </w:rPr>
        <w:t>Смидовичского муниципального района</w:t>
      </w:r>
    </w:p>
    <w:p w:rsidR="00153E41" w:rsidRDefault="00153E41" w:rsidP="00153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7B7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153E41" w:rsidRPr="003A67B7" w:rsidRDefault="00153E41" w:rsidP="00153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E41" w:rsidRDefault="00153E41" w:rsidP="00153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7B7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153E41" w:rsidRPr="003A67B7" w:rsidRDefault="00153E41" w:rsidP="00153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E41" w:rsidRDefault="00153E41" w:rsidP="00153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7B7">
        <w:rPr>
          <w:rFonts w:ascii="Times New Roman" w:hAnsi="Times New Roman"/>
          <w:sz w:val="28"/>
          <w:szCs w:val="28"/>
        </w:rPr>
        <w:t>ПОСТАНОВЛЕНИЕ</w:t>
      </w:r>
    </w:p>
    <w:p w:rsidR="00153E41" w:rsidRPr="003A67B7" w:rsidRDefault="00153E41" w:rsidP="00153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E41" w:rsidRDefault="00CB1775" w:rsidP="00153E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04.04.2011</w:t>
      </w:r>
      <w:r w:rsidR="00153E41">
        <w:rPr>
          <w:rFonts w:ascii="Times New Roman" w:hAnsi="Times New Roman"/>
          <w:sz w:val="28"/>
          <w:szCs w:val="28"/>
        </w:rPr>
        <w:t xml:space="preserve">                </w:t>
      </w:r>
      <w:r w:rsidR="00153E41" w:rsidRPr="003A67B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_GoBack"/>
      <w:bookmarkEnd w:id="0"/>
      <w:r w:rsidR="00153E41" w:rsidRPr="003A67B7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28</w:t>
      </w:r>
    </w:p>
    <w:p w:rsidR="00153E41" w:rsidRPr="003A67B7" w:rsidRDefault="00153E41" w:rsidP="00153E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EC1" w:rsidRDefault="00153E41" w:rsidP="001F6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67B7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Партизанское</w:t>
      </w:r>
    </w:p>
    <w:p w:rsidR="001F6245" w:rsidRDefault="001F6245" w:rsidP="001F6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245" w:rsidRPr="001F6245" w:rsidRDefault="001F6245" w:rsidP="001F62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E41" w:rsidRDefault="00153E41" w:rsidP="00153E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28.12.2010 № 85 «О системе </w:t>
      </w:r>
      <w:proofErr w:type="gramStart"/>
      <w:r>
        <w:rPr>
          <w:rFonts w:ascii="Times New Roman" w:hAnsi="Times New Roman"/>
          <w:sz w:val="28"/>
          <w:szCs w:val="28"/>
        </w:rPr>
        <w:t>оплаты труда работников  казенных муниципальных учреждений культуры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1F6245" w:rsidRDefault="001F6245" w:rsidP="00153E41">
      <w:pPr>
        <w:jc w:val="both"/>
        <w:rPr>
          <w:rFonts w:ascii="Times New Roman" w:hAnsi="Times New Roman"/>
          <w:sz w:val="28"/>
          <w:szCs w:val="28"/>
        </w:rPr>
      </w:pPr>
    </w:p>
    <w:p w:rsidR="00153E41" w:rsidRPr="00153E41" w:rsidRDefault="001F6245" w:rsidP="008B1504">
      <w:pPr>
        <w:tabs>
          <w:tab w:val="left" w:pos="454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153E41" w:rsidRPr="00153E41">
        <w:rPr>
          <w:rFonts w:ascii="Times New Roman" w:hAnsi="Times New Roman"/>
          <w:bCs/>
          <w:sz w:val="28"/>
          <w:szCs w:val="28"/>
        </w:rPr>
        <w:t xml:space="preserve">В соответствии  с Трудовым кодексом Российской Федерации, нормативными правовыми актами Российской Федерации и Еврейской автономной области, решением Собрания  депутатов от 24.12.2010 № 222 «Об утверждении Положения «О порядке и условиях </w:t>
      </w:r>
      <w:proofErr w:type="gramStart"/>
      <w:r w:rsidR="00153E41" w:rsidRPr="00153E41">
        <w:rPr>
          <w:rFonts w:ascii="Times New Roman" w:hAnsi="Times New Roman"/>
          <w:bCs/>
          <w:sz w:val="28"/>
          <w:szCs w:val="28"/>
        </w:rPr>
        <w:t>введения отраслевых систем оплаты труда работников казенных муниципальных учреждений</w:t>
      </w:r>
      <w:proofErr w:type="gramEnd"/>
      <w:r w:rsidR="00153E41" w:rsidRPr="00153E41">
        <w:rPr>
          <w:rFonts w:ascii="Times New Roman" w:hAnsi="Times New Roman"/>
          <w:bCs/>
          <w:sz w:val="28"/>
          <w:szCs w:val="28"/>
        </w:rPr>
        <w:t xml:space="preserve"> Волочаевского сельского поселения», администрация сельского поселения </w:t>
      </w:r>
    </w:p>
    <w:p w:rsidR="00153E41" w:rsidRDefault="001F6245" w:rsidP="008B1504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153E41" w:rsidRPr="00153E41">
        <w:rPr>
          <w:rFonts w:ascii="Times New Roman" w:hAnsi="Times New Roman"/>
          <w:sz w:val="28"/>
          <w:szCs w:val="28"/>
        </w:rPr>
        <w:t>ПОСТАНОВЛЯЕТ:</w:t>
      </w:r>
    </w:p>
    <w:p w:rsidR="001F6245" w:rsidRDefault="001F6245" w:rsidP="001F6245">
      <w:pPr>
        <w:tabs>
          <w:tab w:val="left" w:pos="45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</w:t>
      </w:r>
      <w:r w:rsidR="00153E41" w:rsidRPr="00153E41">
        <w:rPr>
          <w:rFonts w:ascii="Times New Roman" w:hAnsi="Times New Roman"/>
          <w:sz w:val="28"/>
          <w:szCs w:val="28"/>
        </w:rPr>
        <w:t>1</w:t>
      </w:r>
      <w:r w:rsidR="00153E41">
        <w:rPr>
          <w:rFonts w:ascii="Times New Roman" w:hAnsi="Times New Roman"/>
          <w:sz w:val="28"/>
          <w:szCs w:val="28"/>
        </w:rPr>
        <w:t xml:space="preserve">. </w:t>
      </w:r>
      <w:r w:rsidR="00153E41" w:rsidRPr="00153E41">
        <w:rPr>
          <w:rFonts w:ascii="Times New Roman" w:hAnsi="Times New Roman"/>
          <w:sz w:val="28"/>
          <w:szCs w:val="28"/>
        </w:rPr>
        <w:t>Внести в постановление администрации сельского поселения от 28.12.2010 № 85 «О системе оплаты труда работников  казенных муниципальных учреждений культуры» следующие изменения:</w:t>
      </w:r>
    </w:p>
    <w:p w:rsidR="001F6245" w:rsidRDefault="001F6245" w:rsidP="001F6245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="00153E41">
        <w:t xml:space="preserve">  </w:t>
      </w:r>
      <w:r w:rsidR="00153E41" w:rsidRPr="00153E41">
        <w:rPr>
          <w:rFonts w:ascii="Times New Roman" w:hAnsi="Times New Roman"/>
          <w:sz w:val="28"/>
          <w:szCs w:val="28"/>
        </w:rPr>
        <w:t xml:space="preserve">1.1. </w:t>
      </w:r>
      <w:r w:rsidR="00153E41">
        <w:rPr>
          <w:rFonts w:ascii="Times New Roman" w:hAnsi="Times New Roman"/>
          <w:sz w:val="28"/>
          <w:szCs w:val="28"/>
        </w:rPr>
        <w:t>Наименование постановления изложить в следующей редакции:</w:t>
      </w:r>
    </w:p>
    <w:p w:rsidR="001F6245" w:rsidRDefault="001F6245" w:rsidP="001F6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3E41">
        <w:rPr>
          <w:rFonts w:ascii="Times New Roman" w:hAnsi="Times New Roman"/>
          <w:sz w:val="28"/>
          <w:szCs w:val="28"/>
        </w:rPr>
        <w:t>«Об оплате труда работников казенных</w:t>
      </w:r>
      <w:r w:rsidR="00153E41" w:rsidRPr="00153E41">
        <w:rPr>
          <w:rFonts w:ascii="Times New Roman" w:hAnsi="Times New Roman"/>
          <w:sz w:val="28"/>
          <w:szCs w:val="28"/>
        </w:rPr>
        <w:t xml:space="preserve"> </w:t>
      </w:r>
      <w:r w:rsidR="00153E41">
        <w:rPr>
          <w:rFonts w:ascii="Times New Roman" w:hAnsi="Times New Roman"/>
          <w:sz w:val="28"/>
          <w:szCs w:val="28"/>
        </w:rPr>
        <w:t>муниципальных учреждений культуры».</w:t>
      </w:r>
    </w:p>
    <w:p w:rsidR="001F6245" w:rsidRDefault="001F6245" w:rsidP="001F624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2. Внести в П</w:t>
      </w:r>
      <w:r w:rsidR="00153E41">
        <w:rPr>
          <w:rFonts w:ascii="Times New Roman" w:hAnsi="Times New Roman"/>
          <w:sz w:val="28"/>
          <w:szCs w:val="28"/>
        </w:rPr>
        <w:t xml:space="preserve">оложение об оплате труда работников </w:t>
      </w:r>
      <w:r w:rsidR="008B1504">
        <w:rPr>
          <w:rFonts w:ascii="Times New Roman" w:hAnsi="Times New Roman"/>
          <w:sz w:val="28"/>
          <w:szCs w:val="28"/>
        </w:rPr>
        <w:t xml:space="preserve">казенных муниципальных учреждений культуры, </w:t>
      </w:r>
      <w:proofErr w:type="gramStart"/>
      <w:r w:rsidR="008B1504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8B1504">
        <w:rPr>
          <w:rFonts w:ascii="Times New Roman" w:hAnsi="Times New Roman"/>
          <w:sz w:val="28"/>
          <w:szCs w:val="28"/>
        </w:rPr>
        <w:t xml:space="preserve"> вышеуказанным постановлением следующие изменения:</w:t>
      </w:r>
    </w:p>
    <w:p w:rsidR="001F6245" w:rsidRDefault="001F6245" w:rsidP="008B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1504">
        <w:rPr>
          <w:rFonts w:ascii="Times New Roman" w:hAnsi="Times New Roman"/>
          <w:sz w:val="28"/>
          <w:szCs w:val="28"/>
        </w:rPr>
        <w:t xml:space="preserve">2.1. Пункт 1.1. изложить в следующей </w:t>
      </w:r>
      <w:r w:rsidR="001F5C1E">
        <w:rPr>
          <w:rFonts w:ascii="Times New Roman" w:hAnsi="Times New Roman"/>
          <w:sz w:val="28"/>
          <w:szCs w:val="28"/>
        </w:rPr>
        <w:t>редакции:</w:t>
      </w:r>
    </w:p>
    <w:p w:rsidR="001F6245" w:rsidRDefault="001F6245" w:rsidP="001F62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F5C1E">
        <w:rPr>
          <w:rFonts w:ascii="Times New Roman" w:hAnsi="Times New Roman"/>
          <w:sz w:val="28"/>
          <w:szCs w:val="28"/>
        </w:rPr>
        <w:t>«Настоящее Положение предусматривает порядок оплаты труда работников казенных муниципальных учреждений культуры, подведомственных администрации сельского поселения, являющейся  учредителем</w:t>
      </w:r>
      <w:r w:rsidR="001F5C1E" w:rsidRPr="001F5C1E">
        <w:rPr>
          <w:rFonts w:ascii="Times New Roman" w:hAnsi="Times New Roman"/>
          <w:sz w:val="28"/>
          <w:szCs w:val="28"/>
        </w:rPr>
        <w:t xml:space="preserve"> </w:t>
      </w:r>
      <w:r w:rsidR="001F5C1E">
        <w:rPr>
          <w:rFonts w:ascii="Times New Roman" w:hAnsi="Times New Roman"/>
          <w:sz w:val="28"/>
          <w:szCs w:val="28"/>
        </w:rPr>
        <w:t>казенных муниципальных учреждений культуры (далее - Учредитель)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F5C1E">
        <w:rPr>
          <w:rFonts w:ascii="Times New Roman" w:hAnsi="Times New Roman"/>
          <w:sz w:val="28"/>
          <w:szCs w:val="28"/>
        </w:rPr>
        <w:t>»</w:t>
      </w:r>
      <w:proofErr w:type="gramEnd"/>
      <w:r w:rsidR="001F5C1E">
        <w:rPr>
          <w:rFonts w:ascii="Times New Roman" w:hAnsi="Times New Roman"/>
          <w:sz w:val="28"/>
          <w:szCs w:val="28"/>
        </w:rPr>
        <w:t>;</w:t>
      </w:r>
    </w:p>
    <w:p w:rsidR="001F6245" w:rsidRDefault="001F6245" w:rsidP="008B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5C1E">
        <w:rPr>
          <w:rFonts w:ascii="Times New Roman" w:hAnsi="Times New Roman"/>
          <w:sz w:val="28"/>
          <w:szCs w:val="28"/>
        </w:rPr>
        <w:t xml:space="preserve"> 2.2. Пункт 2.3. исключить;</w:t>
      </w:r>
    </w:p>
    <w:p w:rsidR="001F5C1E" w:rsidRDefault="001F6245" w:rsidP="008B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5C1E">
        <w:rPr>
          <w:rFonts w:ascii="Times New Roman" w:hAnsi="Times New Roman"/>
          <w:sz w:val="28"/>
          <w:szCs w:val="28"/>
        </w:rPr>
        <w:t xml:space="preserve"> 2.3. Пункт 4.9. изложить в следующей редакции:</w:t>
      </w:r>
    </w:p>
    <w:p w:rsidR="001F5C1E" w:rsidRDefault="001F6245" w:rsidP="008B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F5C1E">
        <w:rPr>
          <w:rFonts w:ascii="Times New Roman" w:hAnsi="Times New Roman"/>
          <w:sz w:val="28"/>
          <w:szCs w:val="28"/>
        </w:rPr>
        <w:t>«Размеры и условия осуществления выплат стимулирующего характера устанавливаются т</w:t>
      </w:r>
      <w:r>
        <w:rPr>
          <w:rFonts w:ascii="Times New Roman" w:hAnsi="Times New Roman"/>
          <w:sz w:val="28"/>
          <w:szCs w:val="28"/>
        </w:rPr>
        <w:t xml:space="preserve">рудовым договорам, коллективным договором, локальным </w:t>
      </w:r>
      <w:r>
        <w:rPr>
          <w:rFonts w:ascii="Times New Roman" w:hAnsi="Times New Roman"/>
          <w:sz w:val="28"/>
          <w:szCs w:val="28"/>
        </w:rPr>
        <w:lastRenderedPageBreak/>
        <w:t>нормативным актом, принимаемым с учетом мнения представительного органа работников, и по согласованию с Учредителем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F5C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1F6245" w:rsidRDefault="001F6245" w:rsidP="008B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2.4. Пункт 5.4. исключить.</w:t>
      </w:r>
    </w:p>
    <w:p w:rsidR="001F6245" w:rsidRDefault="001F6245" w:rsidP="008B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постановление опубликовать в Информационном бюллетене Волочаевского сельского поселения.</w:t>
      </w:r>
    </w:p>
    <w:p w:rsidR="001F6245" w:rsidRDefault="001F6245" w:rsidP="008B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1F6245" w:rsidRDefault="001F6245" w:rsidP="008B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245" w:rsidRDefault="001F6245" w:rsidP="008B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245" w:rsidRDefault="001F6245" w:rsidP="008B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 Л.Е. Кириленко</w:t>
      </w:r>
    </w:p>
    <w:p w:rsidR="001F6245" w:rsidRDefault="001F6245" w:rsidP="008B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245" w:rsidRDefault="001F6245" w:rsidP="008B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245" w:rsidRDefault="001F6245" w:rsidP="008B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Готовил:</w:t>
      </w:r>
    </w:p>
    <w:p w:rsidR="001F6245" w:rsidRDefault="001F6245" w:rsidP="008B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Специалист-эксперт администрации</w:t>
      </w:r>
    </w:p>
    <w:p w:rsidR="001F6245" w:rsidRPr="00153E41" w:rsidRDefault="001F6245" w:rsidP="008B1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О.И. Миненко </w:t>
      </w:r>
    </w:p>
    <w:sectPr w:rsidR="001F6245" w:rsidRPr="00153E41" w:rsidSect="0094581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97C"/>
    <w:multiLevelType w:val="hybridMultilevel"/>
    <w:tmpl w:val="C400F0BE"/>
    <w:lvl w:ilvl="0" w:tplc="13782A36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>
    <w:nsid w:val="515747DF"/>
    <w:multiLevelType w:val="hybridMultilevel"/>
    <w:tmpl w:val="69240132"/>
    <w:lvl w:ilvl="0" w:tplc="B434D302">
      <w:start w:val="1"/>
      <w:numFmt w:val="decimal"/>
      <w:lvlText w:val="%1."/>
      <w:lvlJc w:val="left"/>
      <w:pPr>
        <w:ind w:left="90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1B"/>
    <w:rsid w:val="00012E1B"/>
    <w:rsid w:val="00153E41"/>
    <w:rsid w:val="001F5C1E"/>
    <w:rsid w:val="001F6245"/>
    <w:rsid w:val="00225BEF"/>
    <w:rsid w:val="00706E13"/>
    <w:rsid w:val="008239ED"/>
    <w:rsid w:val="008B1504"/>
    <w:rsid w:val="0094581D"/>
    <w:rsid w:val="00C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cp:lastPrinted>2011-04-01T00:07:00Z</cp:lastPrinted>
  <dcterms:created xsi:type="dcterms:W3CDTF">2011-03-31T06:58:00Z</dcterms:created>
  <dcterms:modified xsi:type="dcterms:W3CDTF">2012-02-07T23:23:00Z</dcterms:modified>
</cp:coreProperties>
</file>