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EE" w:rsidRDefault="002B0FEE" w:rsidP="002B0FEE">
      <w:pPr>
        <w:pStyle w:val="ab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«Волочаевское сельское поселение» Смидовичского муниципального района                                                        Еврейской автономной области</w:t>
      </w:r>
    </w:p>
    <w:p w:rsidR="002B0FEE" w:rsidRDefault="002B0FEE" w:rsidP="002B0FEE">
      <w:pPr>
        <w:jc w:val="center"/>
        <w:rPr>
          <w:sz w:val="28"/>
          <w:szCs w:val="28"/>
        </w:rPr>
      </w:pPr>
    </w:p>
    <w:p w:rsidR="002B0FEE" w:rsidRDefault="002B0FEE" w:rsidP="002B0F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2B0FEE" w:rsidRDefault="002B0FEE" w:rsidP="002B0FEE">
      <w:pPr>
        <w:jc w:val="center"/>
        <w:rPr>
          <w:sz w:val="28"/>
          <w:szCs w:val="28"/>
        </w:rPr>
      </w:pPr>
    </w:p>
    <w:p w:rsidR="002B0FEE" w:rsidRDefault="002B0FEE" w:rsidP="002B0F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0FEE" w:rsidRPr="009B6584" w:rsidRDefault="002B0FEE" w:rsidP="00DA5684">
      <w:pPr>
        <w:spacing w:line="360" w:lineRule="auto"/>
        <w:jc w:val="center"/>
        <w:rPr>
          <w:color w:val="FF0000"/>
          <w:sz w:val="28"/>
          <w:szCs w:val="28"/>
        </w:rPr>
      </w:pPr>
    </w:p>
    <w:p w:rsidR="002B0FEE" w:rsidRPr="003704BD" w:rsidRDefault="004D2A9E" w:rsidP="002B0FEE">
      <w:pPr>
        <w:jc w:val="both"/>
        <w:rPr>
          <w:sz w:val="28"/>
          <w:szCs w:val="28"/>
        </w:rPr>
      </w:pPr>
      <w:r w:rsidRPr="009B6584">
        <w:rPr>
          <w:color w:val="FF0000"/>
          <w:sz w:val="28"/>
          <w:szCs w:val="28"/>
        </w:rPr>
        <w:t xml:space="preserve"> </w:t>
      </w:r>
      <w:r w:rsidR="00172308">
        <w:rPr>
          <w:sz w:val="28"/>
          <w:szCs w:val="28"/>
        </w:rPr>
        <w:t>01.1</w:t>
      </w:r>
      <w:r w:rsidR="009C6717">
        <w:rPr>
          <w:sz w:val="28"/>
          <w:szCs w:val="28"/>
        </w:rPr>
        <w:t>1.2019</w:t>
      </w:r>
      <w:r w:rsidR="002B0FEE" w:rsidRPr="003704BD">
        <w:rPr>
          <w:sz w:val="28"/>
          <w:szCs w:val="28"/>
        </w:rPr>
        <w:t xml:space="preserve">        </w:t>
      </w:r>
      <w:r w:rsidR="00D8700B" w:rsidRPr="003704BD">
        <w:rPr>
          <w:sz w:val="28"/>
          <w:szCs w:val="28"/>
        </w:rPr>
        <w:t xml:space="preserve">              </w:t>
      </w:r>
      <w:r w:rsidR="002B0FEE" w:rsidRPr="003704BD">
        <w:rPr>
          <w:sz w:val="28"/>
          <w:szCs w:val="28"/>
        </w:rPr>
        <w:t xml:space="preserve">                                </w:t>
      </w:r>
      <w:r w:rsidRPr="003704BD">
        <w:rPr>
          <w:sz w:val="28"/>
          <w:szCs w:val="28"/>
        </w:rPr>
        <w:t xml:space="preserve">               </w:t>
      </w:r>
      <w:r w:rsidR="002A18C8" w:rsidRPr="003704BD">
        <w:rPr>
          <w:sz w:val="28"/>
          <w:szCs w:val="28"/>
        </w:rPr>
        <w:t xml:space="preserve">                            </w:t>
      </w:r>
      <w:r w:rsidR="002B65FA" w:rsidRPr="003704BD">
        <w:rPr>
          <w:sz w:val="28"/>
          <w:szCs w:val="28"/>
        </w:rPr>
        <w:t xml:space="preserve">        </w:t>
      </w:r>
      <w:r w:rsidR="002A18C8" w:rsidRPr="003704BD">
        <w:rPr>
          <w:sz w:val="28"/>
          <w:szCs w:val="28"/>
        </w:rPr>
        <w:t xml:space="preserve"> </w:t>
      </w:r>
      <w:r w:rsidR="00172308">
        <w:rPr>
          <w:sz w:val="28"/>
          <w:szCs w:val="28"/>
        </w:rPr>
        <w:t xml:space="preserve"> № 172</w:t>
      </w:r>
    </w:p>
    <w:p w:rsidR="002B0FEE" w:rsidRPr="009B6584" w:rsidRDefault="002B0FEE" w:rsidP="00DA5684">
      <w:pPr>
        <w:spacing w:line="360" w:lineRule="auto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2B0FEE" w:rsidRPr="008D5974" w:rsidRDefault="002B0FEE" w:rsidP="002B0FEE">
      <w:pPr>
        <w:jc w:val="center"/>
        <w:rPr>
          <w:sz w:val="28"/>
          <w:szCs w:val="28"/>
          <w:u w:val="single"/>
        </w:rPr>
      </w:pPr>
      <w:r w:rsidRPr="008D5974">
        <w:rPr>
          <w:sz w:val="28"/>
          <w:szCs w:val="28"/>
        </w:rPr>
        <w:t xml:space="preserve">с. Партизанское </w:t>
      </w:r>
    </w:p>
    <w:p w:rsidR="002B0FEE" w:rsidRPr="008D5974" w:rsidRDefault="002B0FEE" w:rsidP="002B0FEE">
      <w:pPr>
        <w:jc w:val="center"/>
        <w:rPr>
          <w:sz w:val="28"/>
          <w:szCs w:val="28"/>
          <w:u w:val="single"/>
        </w:rPr>
      </w:pPr>
    </w:p>
    <w:p w:rsidR="002B0FEE" w:rsidRPr="008D5974" w:rsidRDefault="002B0FEE" w:rsidP="002B0FEE">
      <w:pPr>
        <w:jc w:val="center"/>
        <w:rPr>
          <w:sz w:val="28"/>
          <w:szCs w:val="28"/>
          <w:u w:val="single"/>
        </w:rPr>
      </w:pPr>
    </w:p>
    <w:p w:rsidR="004E4485" w:rsidRPr="008D5974" w:rsidRDefault="004E4485" w:rsidP="004E4485">
      <w:pPr>
        <w:keepNext/>
        <w:jc w:val="both"/>
        <w:outlineLvl w:val="0"/>
        <w:rPr>
          <w:sz w:val="28"/>
          <w:szCs w:val="20"/>
        </w:rPr>
      </w:pPr>
      <w:r w:rsidRPr="008D5974">
        <w:rPr>
          <w:sz w:val="28"/>
          <w:szCs w:val="20"/>
        </w:rPr>
        <w:t>Об утверждении плана 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</w:t>
      </w:r>
      <w:r w:rsidR="00172308">
        <w:rPr>
          <w:sz w:val="28"/>
          <w:szCs w:val="20"/>
        </w:rPr>
        <w:t>ых мероприятий поселения на 2020</w:t>
      </w:r>
      <w:r w:rsidRPr="008D5974">
        <w:rPr>
          <w:sz w:val="28"/>
          <w:szCs w:val="20"/>
        </w:rPr>
        <w:t xml:space="preserve"> год</w:t>
      </w:r>
    </w:p>
    <w:p w:rsidR="004E4485" w:rsidRPr="008D5974" w:rsidRDefault="004E4485" w:rsidP="004E4485"/>
    <w:p w:rsidR="004E4485" w:rsidRPr="008D5974" w:rsidRDefault="004E4485" w:rsidP="004E4485">
      <w:pPr>
        <w:jc w:val="both"/>
        <w:rPr>
          <w:sz w:val="28"/>
          <w:szCs w:val="20"/>
        </w:rPr>
      </w:pPr>
    </w:p>
    <w:p w:rsidR="004E4485" w:rsidRPr="008D5974" w:rsidRDefault="005A7845" w:rsidP="004E4485">
      <w:pPr>
        <w:jc w:val="both"/>
        <w:rPr>
          <w:sz w:val="28"/>
        </w:rPr>
      </w:pPr>
      <w:r>
        <w:rPr>
          <w:sz w:val="28"/>
        </w:rPr>
        <w:tab/>
        <w:t>В</w:t>
      </w:r>
      <w:r w:rsidR="003704BD">
        <w:rPr>
          <w:sz w:val="28"/>
        </w:rPr>
        <w:t xml:space="preserve"> соответствии</w:t>
      </w:r>
      <w:r w:rsidR="004E4485" w:rsidRPr="008D5974">
        <w:rPr>
          <w:sz w:val="28"/>
        </w:rPr>
        <w:t xml:space="preserve"> с  Федеральным  законом  от  06.10.2003  №  131-ФЗ      «Об общих принципах организации местного самоуправления </w:t>
      </w:r>
      <w:proofErr w:type="gramStart"/>
      <w:r w:rsidR="004E4485" w:rsidRPr="008D5974">
        <w:rPr>
          <w:sz w:val="28"/>
        </w:rPr>
        <w:t>в</w:t>
      </w:r>
      <w:proofErr w:type="gramEnd"/>
      <w:r w:rsidR="004E4485" w:rsidRPr="008D5974">
        <w:rPr>
          <w:sz w:val="28"/>
        </w:rPr>
        <w:t xml:space="preserve"> Российской Федерации», Уставом муниципального образования «Волочаевское сельское поселение» администрация сельского поселения</w:t>
      </w:r>
    </w:p>
    <w:p w:rsidR="004E4485" w:rsidRPr="008D5974" w:rsidRDefault="004E4485" w:rsidP="004E4485">
      <w:pPr>
        <w:jc w:val="both"/>
        <w:rPr>
          <w:sz w:val="28"/>
          <w:szCs w:val="20"/>
        </w:rPr>
      </w:pPr>
      <w:r w:rsidRPr="008D5974">
        <w:rPr>
          <w:sz w:val="28"/>
          <w:szCs w:val="20"/>
        </w:rPr>
        <w:t>ПОСТАНОВЛЯЕТ:</w:t>
      </w:r>
    </w:p>
    <w:p w:rsidR="004E4485" w:rsidRPr="008D5974" w:rsidRDefault="004E4485" w:rsidP="004E4485">
      <w:pPr>
        <w:keepNext/>
        <w:ind w:firstLine="720"/>
        <w:jc w:val="both"/>
        <w:outlineLvl w:val="0"/>
        <w:rPr>
          <w:sz w:val="28"/>
          <w:szCs w:val="20"/>
        </w:rPr>
      </w:pPr>
      <w:r w:rsidRPr="008D5974">
        <w:rPr>
          <w:sz w:val="28"/>
          <w:szCs w:val="20"/>
        </w:rPr>
        <w:t>1. Утвердить прилагаемый план 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</w:t>
      </w:r>
      <w:r w:rsidR="008D5974">
        <w:rPr>
          <w:sz w:val="28"/>
          <w:szCs w:val="20"/>
        </w:rPr>
        <w:t>ых мероприятий по</w:t>
      </w:r>
      <w:r w:rsidR="00172308">
        <w:rPr>
          <w:sz w:val="28"/>
          <w:szCs w:val="20"/>
        </w:rPr>
        <w:t>селения на 2020</w:t>
      </w:r>
      <w:r w:rsidRPr="008D5974">
        <w:rPr>
          <w:sz w:val="28"/>
          <w:szCs w:val="20"/>
        </w:rPr>
        <w:t xml:space="preserve"> год.</w:t>
      </w:r>
    </w:p>
    <w:p w:rsidR="004E4485" w:rsidRPr="008D5974" w:rsidRDefault="004E4485" w:rsidP="004E4485">
      <w:pPr>
        <w:ind w:firstLine="720"/>
        <w:jc w:val="both"/>
        <w:rPr>
          <w:sz w:val="28"/>
          <w:szCs w:val="20"/>
        </w:rPr>
      </w:pPr>
      <w:r w:rsidRPr="008D5974">
        <w:rPr>
          <w:sz w:val="28"/>
          <w:szCs w:val="20"/>
        </w:rPr>
        <w:t xml:space="preserve">2. </w:t>
      </w:r>
      <w:proofErr w:type="gramStart"/>
      <w:r w:rsidRPr="008D5974">
        <w:rPr>
          <w:sz w:val="28"/>
          <w:szCs w:val="20"/>
        </w:rPr>
        <w:t>Контроль за</w:t>
      </w:r>
      <w:proofErr w:type="gramEnd"/>
      <w:r w:rsidRPr="008D5974">
        <w:rPr>
          <w:sz w:val="28"/>
          <w:szCs w:val="20"/>
        </w:rPr>
        <w:t xml:space="preserve"> исполнением настоящего постановления возложить на заместителя главы</w:t>
      </w:r>
      <w:r w:rsidR="008875C5">
        <w:rPr>
          <w:sz w:val="28"/>
          <w:szCs w:val="20"/>
        </w:rPr>
        <w:t xml:space="preserve"> </w:t>
      </w:r>
      <w:r w:rsidR="00050AA9">
        <w:rPr>
          <w:sz w:val="28"/>
          <w:szCs w:val="20"/>
        </w:rPr>
        <w:t xml:space="preserve">администрации </w:t>
      </w:r>
      <w:r w:rsidR="00172308">
        <w:rPr>
          <w:sz w:val="28"/>
          <w:szCs w:val="20"/>
        </w:rPr>
        <w:t>сельского поселения Головач О.А</w:t>
      </w:r>
      <w:r w:rsidR="008875C5">
        <w:rPr>
          <w:sz w:val="28"/>
          <w:szCs w:val="20"/>
        </w:rPr>
        <w:t>.</w:t>
      </w:r>
    </w:p>
    <w:p w:rsidR="00E71BD9" w:rsidRPr="008D5974" w:rsidRDefault="00E71BD9" w:rsidP="00E71BD9">
      <w:pPr>
        <w:ind w:firstLine="708"/>
        <w:jc w:val="both"/>
        <w:rPr>
          <w:sz w:val="28"/>
        </w:rPr>
      </w:pPr>
      <w:r w:rsidRPr="008D5974">
        <w:rPr>
          <w:sz w:val="28"/>
        </w:rPr>
        <w:t>3. Опубликовать настоящее постановление в Информационном бюллетене Волочаевского сельского поселения.</w:t>
      </w:r>
    </w:p>
    <w:p w:rsidR="00B4312B" w:rsidRDefault="00B4312B" w:rsidP="00B4312B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 Настоящее постановление вступает в силу после</w:t>
      </w:r>
      <w:r w:rsidR="00172308">
        <w:rPr>
          <w:color w:val="000000" w:themeColor="text1"/>
          <w:sz w:val="28"/>
        </w:rPr>
        <w:t xml:space="preserve"> его официального опубликования.</w:t>
      </w:r>
    </w:p>
    <w:p w:rsidR="004E4485" w:rsidRPr="008D5974" w:rsidRDefault="004E4485" w:rsidP="004E4485">
      <w:pPr>
        <w:jc w:val="both"/>
        <w:rPr>
          <w:sz w:val="28"/>
          <w:szCs w:val="20"/>
        </w:rPr>
      </w:pPr>
    </w:p>
    <w:p w:rsidR="004E4485" w:rsidRPr="008D5974" w:rsidRDefault="004E4485" w:rsidP="004E4485">
      <w:pPr>
        <w:jc w:val="both"/>
        <w:rPr>
          <w:sz w:val="28"/>
          <w:szCs w:val="20"/>
        </w:rPr>
      </w:pPr>
    </w:p>
    <w:p w:rsidR="004E4485" w:rsidRDefault="00172308" w:rsidP="005A7845">
      <w:pPr>
        <w:ind w:right="-426"/>
        <w:jc w:val="both"/>
        <w:rPr>
          <w:sz w:val="28"/>
          <w:szCs w:val="20"/>
        </w:rPr>
      </w:pPr>
      <w:r>
        <w:rPr>
          <w:sz w:val="28"/>
          <w:szCs w:val="20"/>
        </w:rPr>
        <w:t>Заместитель главы администрации</w:t>
      </w:r>
    </w:p>
    <w:p w:rsidR="00172308" w:rsidRPr="008D5974" w:rsidRDefault="00172308" w:rsidP="005A7845">
      <w:pPr>
        <w:ind w:right="-426"/>
        <w:jc w:val="both"/>
        <w:rPr>
          <w:sz w:val="28"/>
          <w:szCs w:val="20"/>
        </w:rPr>
      </w:pPr>
      <w:r>
        <w:rPr>
          <w:sz w:val="28"/>
          <w:szCs w:val="20"/>
        </w:rPr>
        <w:t>сельского поселения                                                                              О.А. Головач</w:t>
      </w:r>
    </w:p>
    <w:p w:rsidR="004E4485" w:rsidRPr="008D5974" w:rsidRDefault="004E4485" w:rsidP="004E4485">
      <w:pPr>
        <w:jc w:val="both"/>
        <w:rPr>
          <w:sz w:val="28"/>
          <w:szCs w:val="20"/>
        </w:rPr>
      </w:pPr>
    </w:p>
    <w:p w:rsidR="002B0FEE" w:rsidRPr="008D5974" w:rsidRDefault="002B0FEE" w:rsidP="00B4312B">
      <w:pPr>
        <w:jc w:val="both"/>
        <w:rPr>
          <w:sz w:val="28"/>
          <w:szCs w:val="28"/>
        </w:rPr>
      </w:pPr>
    </w:p>
    <w:p w:rsidR="002B0FEE" w:rsidRDefault="002B0FEE" w:rsidP="005F587B">
      <w:pPr>
        <w:jc w:val="right"/>
        <w:rPr>
          <w:sz w:val="28"/>
          <w:szCs w:val="28"/>
        </w:rPr>
      </w:pPr>
    </w:p>
    <w:p w:rsidR="001E13A2" w:rsidRDefault="001E13A2" w:rsidP="005F587B">
      <w:pPr>
        <w:jc w:val="right"/>
        <w:rPr>
          <w:sz w:val="28"/>
          <w:szCs w:val="28"/>
        </w:rPr>
      </w:pPr>
    </w:p>
    <w:p w:rsidR="002B0FEE" w:rsidRDefault="002B0FEE" w:rsidP="005F587B">
      <w:pPr>
        <w:jc w:val="right"/>
        <w:rPr>
          <w:sz w:val="28"/>
          <w:szCs w:val="28"/>
        </w:rPr>
      </w:pPr>
    </w:p>
    <w:p w:rsidR="009C6717" w:rsidRDefault="009C6717" w:rsidP="002A3EDB">
      <w:pPr>
        <w:jc w:val="right"/>
        <w:rPr>
          <w:sz w:val="28"/>
          <w:szCs w:val="28"/>
        </w:rPr>
      </w:pPr>
    </w:p>
    <w:p w:rsidR="009C6717" w:rsidRDefault="009C6717" w:rsidP="002A3EDB">
      <w:pPr>
        <w:jc w:val="right"/>
        <w:rPr>
          <w:sz w:val="28"/>
          <w:szCs w:val="28"/>
        </w:rPr>
      </w:pPr>
    </w:p>
    <w:p w:rsidR="002A3EDB" w:rsidRDefault="002A3EDB" w:rsidP="002A3ED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A3EDB" w:rsidRDefault="002A3EDB" w:rsidP="002A3E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2A3EDB" w:rsidRPr="008B5B11" w:rsidRDefault="002A3EDB" w:rsidP="002A3E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  </w:t>
      </w:r>
    </w:p>
    <w:p w:rsidR="002A3EDB" w:rsidRPr="003704BD" w:rsidRDefault="002A3EDB" w:rsidP="002A3ED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3704BD">
        <w:rPr>
          <w:sz w:val="28"/>
          <w:szCs w:val="28"/>
        </w:rPr>
        <w:t xml:space="preserve">        </w:t>
      </w:r>
      <w:r w:rsidR="00172308">
        <w:rPr>
          <w:sz w:val="28"/>
          <w:szCs w:val="28"/>
        </w:rPr>
        <w:t>от 01.11</w:t>
      </w:r>
      <w:r w:rsidR="009C6717">
        <w:rPr>
          <w:sz w:val="28"/>
          <w:szCs w:val="28"/>
        </w:rPr>
        <w:t xml:space="preserve">.2019 </w:t>
      </w:r>
      <w:r w:rsidR="003704BD">
        <w:rPr>
          <w:sz w:val="28"/>
          <w:szCs w:val="28"/>
        </w:rPr>
        <w:t>№</w:t>
      </w:r>
      <w:r w:rsidR="009C6717">
        <w:rPr>
          <w:sz w:val="28"/>
          <w:szCs w:val="28"/>
        </w:rPr>
        <w:t xml:space="preserve"> </w:t>
      </w:r>
      <w:r w:rsidR="00172308">
        <w:rPr>
          <w:sz w:val="28"/>
          <w:szCs w:val="28"/>
        </w:rPr>
        <w:t>1</w:t>
      </w:r>
      <w:r w:rsidR="009C6717">
        <w:rPr>
          <w:sz w:val="28"/>
          <w:szCs w:val="28"/>
        </w:rPr>
        <w:t>7</w:t>
      </w:r>
      <w:r w:rsidR="00172308">
        <w:rPr>
          <w:sz w:val="28"/>
          <w:szCs w:val="28"/>
        </w:rPr>
        <w:t>2</w:t>
      </w:r>
    </w:p>
    <w:p w:rsidR="002A3EDB" w:rsidRDefault="002A3EDB" w:rsidP="004E4485">
      <w:pPr>
        <w:jc w:val="center"/>
        <w:rPr>
          <w:sz w:val="28"/>
          <w:szCs w:val="28"/>
        </w:rPr>
      </w:pPr>
    </w:p>
    <w:p w:rsidR="002A3EDB" w:rsidRDefault="002A3EDB" w:rsidP="004E4485">
      <w:pPr>
        <w:jc w:val="center"/>
        <w:rPr>
          <w:sz w:val="28"/>
          <w:szCs w:val="28"/>
        </w:rPr>
      </w:pPr>
    </w:p>
    <w:p w:rsidR="004E4485" w:rsidRPr="008D4AE4" w:rsidRDefault="004E4485" w:rsidP="004E4485">
      <w:pPr>
        <w:jc w:val="center"/>
        <w:rPr>
          <w:sz w:val="28"/>
          <w:szCs w:val="28"/>
        </w:rPr>
      </w:pPr>
      <w:proofErr w:type="gramStart"/>
      <w:r w:rsidRPr="008D4AE4">
        <w:rPr>
          <w:sz w:val="28"/>
          <w:szCs w:val="28"/>
        </w:rPr>
        <w:t>П</w:t>
      </w:r>
      <w:proofErr w:type="gramEnd"/>
      <w:r w:rsidRPr="008D4AE4">
        <w:rPr>
          <w:sz w:val="28"/>
          <w:szCs w:val="28"/>
        </w:rPr>
        <w:t xml:space="preserve"> Л А Н</w:t>
      </w:r>
    </w:p>
    <w:p w:rsidR="008875C5" w:rsidRPr="008D5974" w:rsidRDefault="008875C5" w:rsidP="008875C5">
      <w:pPr>
        <w:keepNext/>
        <w:ind w:firstLine="720"/>
        <w:jc w:val="center"/>
        <w:outlineLvl w:val="0"/>
        <w:rPr>
          <w:sz w:val="28"/>
          <w:szCs w:val="20"/>
        </w:rPr>
      </w:pPr>
      <w:r w:rsidRPr="008D5974">
        <w:rPr>
          <w:sz w:val="28"/>
          <w:szCs w:val="20"/>
        </w:rPr>
        <w:t>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</w:t>
      </w:r>
      <w:r w:rsidR="001E13A2">
        <w:rPr>
          <w:sz w:val="28"/>
          <w:szCs w:val="20"/>
        </w:rPr>
        <w:t>ых</w:t>
      </w:r>
      <w:r w:rsidR="00172308">
        <w:rPr>
          <w:sz w:val="28"/>
          <w:szCs w:val="20"/>
        </w:rPr>
        <w:t xml:space="preserve"> мероприятий поселения на 2020</w:t>
      </w:r>
      <w:r w:rsidRPr="008D5974">
        <w:rPr>
          <w:sz w:val="28"/>
          <w:szCs w:val="20"/>
        </w:rPr>
        <w:t xml:space="preserve"> год.</w:t>
      </w:r>
    </w:p>
    <w:p w:rsidR="004E4485" w:rsidRPr="008D4AE4" w:rsidRDefault="004E4485" w:rsidP="004E4485">
      <w:pPr>
        <w:jc w:val="center"/>
        <w:rPr>
          <w:sz w:val="28"/>
          <w:szCs w:val="28"/>
        </w:rPr>
      </w:pPr>
    </w:p>
    <w:tbl>
      <w:tblPr>
        <w:tblW w:w="484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4"/>
        <w:gridCol w:w="3207"/>
        <w:gridCol w:w="1398"/>
        <w:gridCol w:w="1897"/>
        <w:gridCol w:w="1874"/>
      </w:tblGrid>
      <w:tr w:rsidR="004E4485" w:rsidRPr="00641F60" w:rsidTr="005A7845">
        <w:trPr>
          <w:trHeight w:val="809"/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 xml:space="preserve">№ </w:t>
            </w:r>
          </w:p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F60">
              <w:rPr>
                <w:rFonts w:ascii="Times New Roman" w:hAnsi="Times New Roman" w:cs="Times New Roman"/>
              </w:rPr>
              <w:t>п</w:t>
            </w:r>
            <w:proofErr w:type="gramEnd"/>
            <w:r w:rsidRPr="00641F60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 xml:space="preserve">Наименования мероприятия 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 xml:space="preserve">Капитальные вложения </w:t>
            </w:r>
          </w:p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641F60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F60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41F60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4E4485" w:rsidRPr="00641F60" w:rsidTr="005A7845">
        <w:trPr>
          <w:trHeight w:val="953"/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E4485" w:rsidRPr="00641F60" w:rsidRDefault="004E4485" w:rsidP="00E6027D">
            <w:pPr>
              <w:pStyle w:val="a6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6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E4485" w:rsidRPr="00641F60" w:rsidRDefault="004E4485" w:rsidP="00E6027D">
            <w:pPr>
              <w:pStyle w:val="a6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 xml:space="preserve">Всего расходы по сельскому поселению </w:t>
            </w:r>
          </w:p>
          <w:p w:rsidR="004E4485" w:rsidRPr="00641F60" w:rsidRDefault="004E4485" w:rsidP="00E6027D">
            <w:pPr>
              <w:pStyle w:val="a6"/>
              <w:rPr>
                <w:rFonts w:ascii="Times New Roman" w:hAnsi="Times New Roman" w:cs="Times New Roman"/>
              </w:rPr>
            </w:pPr>
            <w:r w:rsidRPr="00641F6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641F60" w:rsidRDefault="00292CCC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E4485">
              <w:rPr>
                <w:rFonts w:ascii="Times New Roman" w:hAnsi="Times New Roman" w:cs="Times New Roman"/>
              </w:rPr>
              <w:t>,0</w:t>
            </w:r>
          </w:p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4E4485" w:rsidRPr="00641F60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12B" w:rsidRPr="00B4312B" w:rsidTr="005A7845">
        <w:trPr>
          <w:trHeight w:val="1168"/>
          <w:jc w:val="center"/>
        </w:trPr>
        <w:tc>
          <w:tcPr>
            <w:tcW w:w="6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17F8" w:rsidRPr="001600ED" w:rsidRDefault="001917F8" w:rsidP="00E602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17F8" w:rsidRPr="00B4312B" w:rsidRDefault="00564BD9" w:rsidP="00E6027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Двенадцатое первенство района по лыжным гонкам на приз главы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Даниловская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лыжня» и массовые лыжные забеги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17F8" w:rsidRPr="00B4312B" w:rsidRDefault="00AA7C96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17F8" w:rsidRPr="00B4312B" w:rsidRDefault="001917F8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17F8" w:rsidRPr="00B4312B" w:rsidRDefault="00107F99" w:rsidP="00E6027D">
            <w:pPr>
              <w:jc w:val="center"/>
              <w:rPr>
                <w:color w:val="000000" w:themeColor="text1"/>
              </w:rPr>
            </w:pPr>
            <w:r w:rsidRPr="00B4312B">
              <w:rPr>
                <w:color w:val="000000" w:themeColor="text1"/>
              </w:rPr>
              <w:t>Администрация сельского поселения</w:t>
            </w:r>
          </w:p>
        </w:tc>
      </w:tr>
      <w:tr w:rsidR="00B4312B" w:rsidRPr="00B4312B" w:rsidTr="00B4312B">
        <w:trPr>
          <w:trHeight w:val="869"/>
          <w:jc w:val="center"/>
        </w:trPr>
        <w:tc>
          <w:tcPr>
            <w:tcW w:w="6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1600ED" w:rsidRDefault="004E4485" w:rsidP="00E602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6584" w:rsidRPr="00B4312B" w:rsidRDefault="00564BD9" w:rsidP="00E6027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Баскетбол</w:t>
            </w:r>
            <w:r w:rsidR="00AA7C96" w:rsidRPr="00B4312B">
              <w:rPr>
                <w:rFonts w:ascii="Times New Roman" w:hAnsi="Times New Roman" w:cs="Times New Roman"/>
                <w:color w:val="000000" w:themeColor="text1"/>
              </w:rPr>
              <w:t xml:space="preserve"> (первенство района в зачет районной Спартакиады)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107F99" w:rsidP="00B4312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1600ED" w:rsidP="00B4312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E4485" w:rsidRPr="00B4312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4E4485" w:rsidP="00B4312B">
            <w:pPr>
              <w:jc w:val="center"/>
              <w:rPr>
                <w:color w:val="000000" w:themeColor="text1"/>
              </w:rPr>
            </w:pPr>
            <w:r w:rsidRPr="00B4312B">
              <w:rPr>
                <w:color w:val="000000" w:themeColor="text1"/>
              </w:rPr>
              <w:t>Администрация сельского поселения</w:t>
            </w:r>
          </w:p>
        </w:tc>
      </w:tr>
      <w:tr w:rsidR="00B4312B" w:rsidRPr="00B4312B" w:rsidTr="005A7845">
        <w:trPr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Pr="001600ED" w:rsidRDefault="004E4485" w:rsidP="00E602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Pr="00B4312B" w:rsidRDefault="009B6584" w:rsidP="00203A7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Настольный теннис (первенство района</w:t>
            </w:r>
            <w:r w:rsidR="00564BD9">
              <w:rPr>
                <w:rFonts w:ascii="Times New Roman" w:hAnsi="Times New Roman" w:cs="Times New Roman"/>
                <w:color w:val="000000" w:themeColor="text1"/>
              </w:rPr>
              <w:t xml:space="preserve"> в зачет районной С</w:t>
            </w:r>
            <w:r w:rsidRPr="00B4312B">
              <w:rPr>
                <w:rFonts w:ascii="Times New Roman" w:hAnsi="Times New Roman" w:cs="Times New Roman"/>
                <w:color w:val="000000" w:themeColor="text1"/>
              </w:rPr>
              <w:t>партакиады)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Pr="00B4312B" w:rsidRDefault="009B6584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  <w:p w:rsidR="004E4485" w:rsidRPr="00B4312B" w:rsidRDefault="004E4485" w:rsidP="00E6027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Pr="00B4312B" w:rsidRDefault="001600ED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E4485" w:rsidRPr="00B4312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485" w:rsidRPr="00B4312B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</w:tc>
      </w:tr>
      <w:tr w:rsidR="00564BD9" w:rsidRPr="00B4312B" w:rsidTr="005A7845">
        <w:trPr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1600ED" w:rsidRDefault="00564BD9" w:rsidP="00E602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564BD9" w:rsidP="00203A7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Весенний фестиваль ГТО (1-9 ступень)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564BD9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1600ED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564BD9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</w:tc>
      </w:tr>
      <w:tr w:rsidR="00564BD9" w:rsidRPr="00B4312B" w:rsidTr="005A7845">
        <w:trPr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1600ED" w:rsidRDefault="00564BD9" w:rsidP="00E602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Default="00564BD9" w:rsidP="00203A75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Марафон Победы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Default="00564BD9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1600ED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564BD9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</w:tc>
      </w:tr>
      <w:tr w:rsidR="00B4312B" w:rsidRPr="00B4312B" w:rsidTr="005A7845">
        <w:trPr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F99" w:rsidRPr="001600ED" w:rsidRDefault="00107F99" w:rsidP="00E602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F99" w:rsidRPr="00B4312B" w:rsidRDefault="009B6584" w:rsidP="00E6027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Легкая атлетика (первенство района в зачет районной Спартакиады)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F99" w:rsidRPr="00B4312B" w:rsidRDefault="009B6584" w:rsidP="009B65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F99" w:rsidRPr="00B4312B" w:rsidRDefault="001600ED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07F99" w:rsidRPr="00B4312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F99" w:rsidRPr="00B4312B" w:rsidRDefault="00107F99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</w:tc>
      </w:tr>
      <w:tr w:rsidR="00564BD9" w:rsidRPr="00B4312B" w:rsidTr="005A7845">
        <w:trPr>
          <w:jc w:val="center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1600ED" w:rsidRDefault="00564BD9" w:rsidP="00E602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564BD9" w:rsidP="00E6027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Волейбол </w:t>
            </w:r>
            <w:r w:rsidRPr="00B4312B">
              <w:rPr>
                <w:rFonts w:ascii="Times New Roman" w:hAnsi="Times New Roman" w:cs="Times New Roman"/>
                <w:color w:val="000000" w:themeColor="text1"/>
              </w:rPr>
              <w:t>(первенство района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зачет районной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r w:rsidRPr="00B4312B">
              <w:rPr>
                <w:rFonts w:ascii="Times New Roman" w:hAnsi="Times New Roman" w:cs="Times New Roman"/>
                <w:color w:val="000000" w:themeColor="text1"/>
              </w:rPr>
              <w:t>партакиады)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564BD9" w:rsidP="009B658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июнь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1600ED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BD9" w:rsidRPr="00B4312B" w:rsidRDefault="00564BD9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сельского </w:t>
            </w:r>
            <w:r w:rsidRPr="00B4312B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поселения</w:t>
            </w:r>
          </w:p>
        </w:tc>
      </w:tr>
      <w:tr w:rsidR="00B4312B" w:rsidRPr="00B4312B" w:rsidTr="005A7845">
        <w:trPr>
          <w:trHeight w:val="884"/>
          <w:jc w:val="center"/>
        </w:trPr>
        <w:tc>
          <w:tcPr>
            <w:tcW w:w="6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1600ED" w:rsidRDefault="004E4485" w:rsidP="00E602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9B6584" w:rsidP="00E6027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 xml:space="preserve">Заключительные соревнования районной Спартакиады, посвященной </w:t>
            </w:r>
            <w:r w:rsidR="004E4485" w:rsidRPr="00B4312B">
              <w:rPr>
                <w:rFonts w:ascii="Times New Roman" w:hAnsi="Times New Roman" w:cs="Times New Roman"/>
                <w:color w:val="000000" w:themeColor="text1"/>
              </w:rPr>
              <w:t xml:space="preserve">«Дню физкультурника»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292CCC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E4485" w:rsidRPr="00B4312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</w:tc>
      </w:tr>
      <w:tr w:rsidR="00B4312B" w:rsidRPr="00B4312B" w:rsidTr="001600ED">
        <w:trPr>
          <w:trHeight w:val="1189"/>
          <w:jc w:val="center"/>
        </w:trPr>
        <w:tc>
          <w:tcPr>
            <w:tcW w:w="6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1600ED" w:rsidRDefault="001600ED" w:rsidP="003704BD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1600ED">
              <w:rPr>
                <w:rFonts w:ascii="Times New Roman" w:hAnsi="Times New Roman" w:cs="Times New Roman"/>
                <w:color w:val="auto"/>
              </w:rPr>
              <w:t xml:space="preserve">       9.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564BD9" w:rsidP="00E6027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Соревнования</w:t>
            </w:r>
            <w:r w:rsidR="004E4485" w:rsidRPr="00B4312B">
              <w:rPr>
                <w:rFonts w:ascii="Times New Roman" w:hAnsi="Times New Roman" w:cs="Times New Roman"/>
                <w:color w:val="000000" w:themeColor="text1"/>
              </w:rPr>
              <w:t xml:space="preserve"> на Кубок главы Смидовичского муниципального района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1600ED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  <w:p w:rsidR="004E4485" w:rsidRPr="00B4312B" w:rsidRDefault="004E4485" w:rsidP="00E6027D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292CCC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E4485" w:rsidRPr="00B4312B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  <w:p w:rsidR="004E4485" w:rsidRPr="00B4312B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E4485" w:rsidRPr="00B4312B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E4485" w:rsidRPr="00B4312B" w:rsidRDefault="004E4485" w:rsidP="00E6027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312B">
              <w:rPr>
                <w:rFonts w:ascii="Times New Roman" w:hAnsi="Times New Roman" w:cs="Times New Roman"/>
                <w:color w:val="000000" w:themeColor="text1"/>
              </w:rPr>
              <w:t>Администрация сельского поселения</w:t>
            </w:r>
          </w:p>
        </w:tc>
      </w:tr>
    </w:tbl>
    <w:p w:rsidR="0026182E" w:rsidRDefault="0026182E" w:rsidP="00EA6859">
      <w:pPr>
        <w:rPr>
          <w:sz w:val="28"/>
          <w:szCs w:val="28"/>
        </w:rPr>
      </w:pPr>
    </w:p>
    <w:sectPr w:rsidR="0026182E" w:rsidSect="002B0FEE">
      <w:pgSz w:w="11907" w:h="16840" w:code="9"/>
      <w:pgMar w:top="851" w:right="708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48" w:rsidRDefault="005B7D48" w:rsidP="005105F1">
      <w:r>
        <w:separator/>
      </w:r>
    </w:p>
  </w:endnote>
  <w:endnote w:type="continuationSeparator" w:id="0">
    <w:p w:rsidR="005B7D48" w:rsidRDefault="005B7D48" w:rsidP="0051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48" w:rsidRDefault="005B7D48" w:rsidP="005105F1">
      <w:r>
        <w:separator/>
      </w:r>
    </w:p>
  </w:footnote>
  <w:footnote w:type="continuationSeparator" w:id="0">
    <w:p w:rsidR="005B7D48" w:rsidRDefault="005B7D48" w:rsidP="0051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93E"/>
    <w:multiLevelType w:val="hybridMultilevel"/>
    <w:tmpl w:val="9FDC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30F"/>
    <w:rsid w:val="00031243"/>
    <w:rsid w:val="00050AA9"/>
    <w:rsid w:val="000736A8"/>
    <w:rsid w:val="000B01B2"/>
    <w:rsid w:val="000C4B0E"/>
    <w:rsid w:val="000C4C18"/>
    <w:rsid w:val="00107F99"/>
    <w:rsid w:val="001171AB"/>
    <w:rsid w:val="001600ED"/>
    <w:rsid w:val="001672A5"/>
    <w:rsid w:val="00172308"/>
    <w:rsid w:val="001917F8"/>
    <w:rsid w:val="001979D3"/>
    <w:rsid w:val="001C74C3"/>
    <w:rsid w:val="001E13A2"/>
    <w:rsid w:val="00203A75"/>
    <w:rsid w:val="00246967"/>
    <w:rsid w:val="00257B19"/>
    <w:rsid w:val="0026182E"/>
    <w:rsid w:val="00292CCC"/>
    <w:rsid w:val="002A18C8"/>
    <w:rsid w:val="002A3EDB"/>
    <w:rsid w:val="002B0FEE"/>
    <w:rsid w:val="002B65FA"/>
    <w:rsid w:val="002F7B17"/>
    <w:rsid w:val="003575B9"/>
    <w:rsid w:val="003704BD"/>
    <w:rsid w:val="003A345C"/>
    <w:rsid w:val="003A4224"/>
    <w:rsid w:val="0040686C"/>
    <w:rsid w:val="004311B8"/>
    <w:rsid w:val="004A29F2"/>
    <w:rsid w:val="004C1225"/>
    <w:rsid w:val="004D2A9E"/>
    <w:rsid w:val="004E4485"/>
    <w:rsid w:val="004E64C0"/>
    <w:rsid w:val="00500B09"/>
    <w:rsid w:val="005105F1"/>
    <w:rsid w:val="005548A6"/>
    <w:rsid w:val="00564BD9"/>
    <w:rsid w:val="005928A6"/>
    <w:rsid w:val="005A4B1C"/>
    <w:rsid w:val="005A7845"/>
    <w:rsid w:val="005B7D48"/>
    <w:rsid w:val="005F587B"/>
    <w:rsid w:val="00670C7B"/>
    <w:rsid w:val="0069687B"/>
    <w:rsid w:val="00702F5D"/>
    <w:rsid w:val="00720600"/>
    <w:rsid w:val="007831FB"/>
    <w:rsid w:val="007861F6"/>
    <w:rsid w:val="007B31C2"/>
    <w:rsid w:val="007B76BC"/>
    <w:rsid w:val="007F1E57"/>
    <w:rsid w:val="00817115"/>
    <w:rsid w:val="00851797"/>
    <w:rsid w:val="008767FC"/>
    <w:rsid w:val="008875C5"/>
    <w:rsid w:val="008A5067"/>
    <w:rsid w:val="008C776C"/>
    <w:rsid w:val="008D46BF"/>
    <w:rsid w:val="008D4C03"/>
    <w:rsid w:val="008D5974"/>
    <w:rsid w:val="008E101C"/>
    <w:rsid w:val="008E599F"/>
    <w:rsid w:val="009A487A"/>
    <w:rsid w:val="009B6584"/>
    <w:rsid w:val="009C6717"/>
    <w:rsid w:val="00A43B1D"/>
    <w:rsid w:val="00AA7C96"/>
    <w:rsid w:val="00AB4629"/>
    <w:rsid w:val="00B0045B"/>
    <w:rsid w:val="00B33AB0"/>
    <w:rsid w:val="00B4312B"/>
    <w:rsid w:val="00B73DDE"/>
    <w:rsid w:val="00B96ECA"/>
    <w:rsid w:val="00C01817"/>
    <w:rsid w:val="00C33123"/>
    <w:rsid w:val="00C944B9"/>
    <w:rsid w:val="00CA1389"/>
    <w:rsid w:val="00CC130F"/>
    <w:rsid w:val="00D0261E"/>
    <w:rsid w:val="00D21BE6"/>
    <w:rsid w:val="00D350C1"/>
    <w:rsid w:val="00D3557E"/>
    <w:rsid w:val="00D63968"/>
    <w:rsid w:val="00D740D4"/>
    <w:rsid w:val="00D8700B"/>
    <w:rsid w:val="00DA2FDA"/>
    <w:rsid w:val="00DA5684"/>
    <w:rsid w:val="00E55383"/>
    <w:rsid w:val="00E71BD9"/>
    <w:rsid w:val="00EA6859"/>
    <w:rsid w:val="00FB44A0"/>
    <w:rsid w:val="00FD065F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0C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50C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86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8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350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35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7B76BC"/>
    <w:pPr>
      <w:spacing w:before="40" w:after="40"/>
    </w:pPr>
    <w:rPr>
      <w:rFonts w:ascii="Arial" w:hAnsi="Arial" w:cs="Arial"/>
      <w:color w:val="332E2D"/>
      <w:spacing w:val="2"/>
    </w:rPr>
  </w:style>
  <w:style w:type="paragraph" w:styleId="a7">
    <w:name w:val="header"/>
    <w:basedOn w:val="a"/>
    <w:link w:val="a8"/>
    <w:uiPriority w:val="99"/>
    <w:unhideWhenUsed/>
    <w:rsid w:val="005105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05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2B0F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B0FE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70</cp:revision>
  <cp:lastPrinted>2015-04-27T02:01:00Z</cp:lastPrinted>
  <dcterms:created xsi:type="dcterms:W3CDTF">2011-12-14T03:10:00Z</dcterms:created>
  <dcterms:modified xsi:type="dcterms:W3CDTF">2019-11-18T05:25:00Z</dcterms:modified>
</cp:coreProperties>
</file>