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90" w:rsidRPr="00274890" w:rsidRDefault="00274890" w:rsidP="00274890">
      <w:pPr>
        <w:jc w:val="center"/>
        <w:rPr>
          <w:sz w:val="28"/>
          <w:szCs w:val="28"/>
        </w:rPr>
      </w:pPr>
      <w:r>
        <w:t xml:space="preserve">                                                                </w:t>
      </w:r>
      <w:r w:rsidR="002566C0">
        <w:t xml:space="preserve">               </w:t>
      </w:r>
      <w:r w:rsidRPr="00274890">
        <w:rPr>
          <w:sz w:val="28"/>
          <w:szCs w:val="28"/>
        </w:rPr>
        <w:t xml:space="preserve">Приложение № </w:t>
      </w:r>
      <w:r w:rsidR="00C63BD9">
        <w:rPr>
          <w:sz w:val="28"/>
          <w:szCs w:val="28"/>
        </w:rPr>
        <w:t>1</w:t>
      </w:r>
    </w:p>
    <w:p w:rsidR="00274890" w:rsidRDefault="00274890" w:rsidP="00274890">
      <w:pPr>
        <w:jc w:val="right"/>
      </w:pPr>
      <w:r>
        <w:t xml:space="preserve">  </w:t>
      </w:r>
    </w:p>
    <w:p w:rsidR="00274890" w:rsidRDefault="00274890" w:rsidP="00274890">
      <w:pPr>
        <w:jc w:val="right"/>
      </w:pPr>
    </w:p>
    <w:tbl>
      <w:tblPr>
        <w:tblpPr w:leftFromText="180" w:rightFromText="180" w:vertAnchor="text" w:horzAnchor="margin" w:tblpXSpec="right" w:tblpY="-358"/>
        <w:tblW w:w="0" w:type="auto"/>
        <w:tblBorders>
          <w:insideH w:val="single" w:sz="4" w:space="0" w:color="auto"/>
          <w:insideV w:val="single" w:sz="4" w:space="0" w:color="auto"/>
        </w:tblBorders>
        <w:tblLook w:val="04A0" w:firstRow="1" w:lastRow="0" w:firstColumn="1" w:lastColumn="0" w:noHBand="0" w:noVBand="1"/>
      </w:tblPr>
      <w:tblGrid>
        <w:gridCol w:w="3484"/>
      </w:tblGrid>
      <w:tr w:rsidR="00CC7D5A" w:rsidRPr="00D30132" w:rsidTr="006E26EB">
        <w:trPr>
          <w:trHeight w:val="2034"/>
        </w:trPr>
        <w:tc>
          <w:tcPr>
            <w:tcW w:w="3484" w:type="dxa"/>
          </w:tcPr>
          <w:p w:rsidR="00CC7D5A" w:rsidRPr="00D30132" w:rsidRDefault="00CC7D5A" w:rsidP="00CC7D5A">
            <w:pPr>
              <w:rPr>
                <w:sz w:val="28"/>
                <w:szCs w:val="28"/>
              </w:rPr>
            </w:pPr>
            <w:r w:rsidRPr="00D30132">
              <w:rPr>
                <w:sz w:val="28"/>
                <w:szCs w:val="28"/>
              </w:rPr>
              <w:t>УТВЕРЖД</w:t>
            </w:r>
            <w:r w:rsidR="00274890">
              <w:rPr>
                <w:sz w:val="28"/>
                <w:szCs w:val="28"/>
              </w:rPr>
              <w:t>ЕНО</w:t>
            </w:r>
          </w:p>
          <w:p w:rsidR="00CC7D5A" w:rsidRPr="00D30132" w:rsidRDefault="00274890" w:rsidP="00CC7D5A">
            <w:pPr>
              <w:rPr>
                <w:sz w:val="28"/>
                <w:szCs w:val="28"/>
              </w:rPr>
            </w:pPr>
            <w:r>
              <w:rPr>
                <w:sz w:val="28"/>
                <w:szCs w:val="28"/>
              </w:rPr>
              <w:t xml:space="preserve">Постановлением </w:t>
            </w:r>
            <w:r w:rsidR="00D57438">
              <w:rPr>
                <w:sz w:val="28"/>
                <w:szCs w:val="28"/>
              </w:rPr>
              <w:t>администрации сельского</w:t>
            </w:r>
            <w:r w:rsidR="00CC7D5A" w:rsidRPr="00D30132">
              <w:rPr>
                <w:sz w:val="28"/>
                <w:szCs w:val="28"/>
              </w:rPr>
              <w:t xml:space="preserve"> поселения</w:t>
            </w:r>
          </w:p>
          <w:p w:rsidR="00CC7D5A" w:rsidRDefault="00036527" w:rsidP="00CC7D5A">
            <w:pPr>
              <w:rPr>
                <w:sz w:val="28"/>
                <w:szCs w:val="28"/>
              </w:rPr>
            </w:pPr>
            <w:r>
              <w:rPr>
                <w:sz w:val="28"/>
                <w:szCs w:val="28"/>
              </w:rPr>
              <w:t xml:space="preserve"> </w:t>
            </w:r>
            <w:r w:rsidR="00B94BB5">
              <w:rPr>
                <w:sz w:val="28"/>
                <w:szCs w:val="28"/>
              </w:rPr>
              <w:t xml:space="preserve">от </w:t>
            </w:r>
            <w:r w:rsidR="00217654">
              <w:rPr>
                <w:sz w:val="28"/>
                <w:szCs w:val="28"/>
              </w:rPr>
              <w:t>24.09.2019</w:t>
            </w:r>
            <w:r w:rsidR="00B94BB5">
              <w:rPr>
                <w:sz w:val="28"/>
                <w:szCs w:val="28"/>
              </w:rPr>
              <w:t xml:space="preserve"> </w:t>
            </w:r>
            <w:r w:rsidR="00274890">
              <w:rPr>
                <w:sz w:val="28"/>
                <w:szCs w:val="28"/>
              </w:rPr>
              <w:t>№</w:t>
            </w:r>
            <w:r w:rsidR="00B94BB5">
              <w:rPr>
                <w:sz w:val="28"/>
                <w:szCs w:val="28"/>
              </w:rPr>
              <w:t xml:space="preserve"> </w:t>
            </w:r>
            <w:r w:rsidR="00217654">
              <w:rPr>
                <w:sz w:val="28"/>
                <w:szCs w:val="28"/>
              </w:rPr>
              <w:t>144</w:t>
            </w:r>
          </w:p>
          <w:p w:rsidR="00274890" w:rsidRPr="00D30132" w:rsidRDefault="00274890" w:rsidP="00CC7D5A">
            <w:pPr>
              <w:rPr>
                <w:sz w:val="28"/>
                <w:szCs w:val="28"/>
              </w:rPr>
            </w:pPr>
          </w:p>
          <w:p w:rsidR="00CC7D5A" w:rsidRPr="00D30132" w:rsidRDefault="00CC7D5A" w:rsidP="00CC7D5A">
            <w:pPr>
              <w:rPr>
                <w:sz w:val="28"/>
                <w:szCs w:val="28"/>
              </w:rPr>
            </w:pPr>
          </w:p>
          <w:p w:rsidR="00CC7D5A" w:rsidRPr="00D30132" w:rsidRDefault="00CC7D5A" w:rsidP="00CC7D5A">
            <w:pPr>
              <w:rPr>
                <w:sz w:val="28"/>
                <w:szCs w:val="28"/>
              </w:rPr>
            </w:pPr>
          </w:p>
          <w:p w:rsidR="00CC7D5A" w:rsidRPr="00D30132" w:rsidRDefault="00CC7D5A" w:rsidP="00CC7D5A"/>
        </w:tc>
      </w:tr>
    </w:tbl>
    <w:p w:rsidR="00CC7D5A" w:rsidRPr="00700A2B" w:rsidRDefault="00700A2B" w:rsidP="007E7DF5">
      <w:pPr>
        <w:jc w:val="center"/>
      </w:pPr>
      <w:r>
        <w:rPr>
          <w:szCs w:val="28"/>
        </w:rPr>
        <w:t xml:space="preserve">             </w:t>
      </w:r>
    </w:p>
    <w:p w:rsidR="007E7DF5" w:rsidRPr="00700A2B" w:rsidRDefault="007E7DF5" w:rsidP="007E7DF5">
      <w:pPr>
        <w:jc w:val="center"/>
      </w:pPr>
    </w:p>
    <w:p w:rsidR="007E7DF5" w:rsidRPr="00700A2B" w:rsidRDefault="007E7DF5" w:rsidP="007E7DF5">
      <w:pPr>
        <w:jc w:val="center"/>
      </w:pPr>
    </w:p>
    <w:p w:rsidR="007E7DF5" w:rsidRDefault="007E7DF5" w:rsidP="007E7DF5">
      <w:pPr>
        <w:jc w:val="center"/>
        <w:rPr>
          <w:sz w:val="32"/>
        </w:rPr>
      </w:pPr>
    </w:p>
    <w:p w:rsidR="007E7DF5" w:rsidRDefault="007E7DF5" w:rsidP="007E7DF5">
      <w:pPr>
        <w:jc w:val="center"/>
        <w:rPr>
          <w:sz w:val="32"/>
        </w:rPr>
      </w:pPr>
    </w:p>
    <w:p w:rsidR="00274890" w:rsidRDefault="006E26EB" w:rsidP="006E26EB">
      <w:pPr>
        <w:pStyle w:val="a9"/>
        <w:jc w:val="center"/>
        <w:rPr>
          <w:b/>
          <w:i/>
          <w:sz w:val="44"/>
          <w:szCs w:val="44"/>
        </w:rPr>
      </w:pPr>
      <w:r>
        <w:rPr>
          <w:sz w:val="28"/>
          <w:szCs w:val="28"/>
        </w:rPr>
        <w:t xml:space="preserve"> </w:t>
      </w:r>
    </w:p>
    <w:p w:rsidR="00CC7D5A" w:rsidRDefault="00CC7D5A" w:rsidP="007E7DF5">
      <w:pPr>
        <w:pStyle w:val="a9"/>
        <w:jc w:val="center"/>
        <w:rPr>
          <w:b/>
          <w:i/>
          <w:sz w:val="40"/>
          <w:szCs w:val="40"/>
        </w:rPr>
      </w:pPr>
    </w:p>
    <w:p w:rsidR="00B94BB5" w:rsidRDefault="000C284A" w:rsidP="00B94BB5">
      <w:pPr>
        <w:pStyle w:val="a9"/>
        <w:rPr>
          <w:sz w:val="28"/>
          <w:szCs w:val="28"/>
        </w:rPr>
      </w:pPr>
      <w:r>
        <w:rPr>
          <w:sz w:val="28"/>
          <w:szCs w:val="28"/>
        </w:rPr>
        <w:t xml:space="preserve">                                                    </w:t>
      </w:r>
      <w:r w:rsidR="00B94BB5">
        <w:rPr>
          <w:sz w:val="28"/>
          <w:szCs w:val="28"/>
        </w:rPr>
        <w:t>УТВЕРЖДАЮ</w:t>
      </w:r>
    </w:p>
    <w:p w:rsidR="00B94BB5" w:rsidRDefault="002566C0" w:rsidP="00B94BB5">
      <w:pPr>
        <w:pStyle w:val="a9"/>
        <w:jc w:val="center"/>
        <w:rPr>
          <w:sz w:val="28"/>
          <w:szCs w:val="28"/>
        </w:rPr>
      </w:pPr>
      <w:r>
        <w:rPr>
          <w:sz w:val="28"/>
          <w:szCs w:val="28"/>
        </w:rPr>
        <w:t xml:space="preserve">    Глава</w:t>
      </w:r>
      <w:r w:rsidR="00B94BB5">
        <w:rPr>
          <w:sz w:val="28"/>
          <w:szCs w:val="28"/>
        </w:rPr>
        <w:t xml:space="preserve"> администрации  Волочаевского </w:t>
      </w:r>
    </w:p>
    <w:p w:rsidR="00B94BB5" w:rsidRDefault="002566C0" w:rsidP="00B94BB5">
      <w:pPr>
        <w:pStyle w:val="a9"/>
        <w:jc w:val="center"/>
        <w:rPr>
          <w:sz w:val="28"/>
          <w:szCs w:val="28"/>
        </w:rPr>
      </w:pPr>
      <w:r>
        <w:rPr>
          <w:sz w:val="28"/>
          <w:szCs w:val="28"/>
        </w:rPr>
        <w:t xml:space="preserve">    сельского</w:t>
      </w:r>
      <w:r w:rsidR="00B94BB5">
        <w:rPr>
          <w:sz w:val="28"/>
          <w:szCs w:val="28"/>
        </w:rPr>
        <w:t xml:space="preserve"> поселения</w:t>
      </w:r>
    </w:p>
    <w:p w:rsidR="00B94BB5" w:rsidRDefault="00B94BB5" w:rsidP="00B94BB5">
      <w:pPr>
        <w:pStyle w:val="a9"/>
        <w:jc w:val="center"/>
        <w:rPr>
          <w:sz w:val="28"/>
          <w:szCs w:val="28"/>
          <w:u w:val="single"/>
        </w:rPr>
      </w:pPr>
      <w:r>
        <w:rPr>
          <w:sz w:val="28"/>
          <w:szCs w:val="28"/>
          <w:u w:val="single"/>
        </w:rPr>
        <w:t xml:space="preserve"> </w:t>
      </w:r>
      <w:r w:rsidR="002566C0">
        <w:rPr>
          <w:sz w:val="28"/>
          <w:szCs w:val="28"/>
          <w:u w:val="single"/>
        </w:rPr>
        <w:t>Марцева Людмила Владимировна</w:t>
      </w:r>
      <w:r>
        <w:rPr>
          <w:sz w:val="28"/>
          <w:szCs w:val="28"/>
          <w:u w:val="single"/>
        </w:rPr>
        <w:t xml:space="preserve">  </w:t>
      </w:r>
    </w:p>
    <w:p w:rsidR="00B94BB5" w:rsidRDefault="00B94BB5" w:rsidP="00B94BB5">
      <w:pPr>
        <w:pStyle w:val="a9"/>
        <w:rPr>
          <w:sz w:val="16"/>
          <w:szCs w:val="16"/>
        </w:rPr>
      </w:pPr>
      <w:r>
        <w:rPr>
          <w:sz w:val="16"/>
          <w:szCs w:val="16"/>
        </w:rPr>
        <w:t xml:space="preserve">                                                                               (должность, Ф.И.О. руководителя органа)</w:t>
      </w:r>
    </w:p>
    <w:p w:rsidR="000C284A" w:rsidRDefault="000C284A" w:rsidP="00B94BB5">
      <w:pPr>
        <w:pStyle w:val="a9"/>
        <w:jc w:val="center"/>
        <w:rPr>
          <w:sz w:val="28"/>
          <w:szCs w:val="28"/>
          <w:u w:val="single"/>
        </w:rPr>
      </w:pPr>
      <w:r w:rsidRPr="00F653D0">
        <w:rPr>
          <w:sz w:val="28"/>
          <w:szCs w:val="28"/>
        </w:rPr>
        <w:t>Муниципальное образование «Волочаев</w:t>
      </w:r>
      <w:r w:rsidR="002566C0">
        <w:rPr>
          <w:sz w:val="28"/>
          <w:szCs w:val="28"/>
        </w:rPr>
        <w:t>ское сельское</w:t>
      </w:r>
      <w:r w:rsidRPr="00F653D0">
        <w:rPr>
          <w:sz w:val="28"/>
          <w:szCs w:val="28"/>
        </w:rPr>
        <w:t xml:space="preserve"> поселение» </w:t>
      </w:r>
      <w:r w:rsidRPr="00F653D0">
        <w:rPr>
          <w:sz w:val="28"/>
          <w:szCs w:val="28"/>
          <w:u w:val="single"/>
        </w:rPr>
        <w:t>Смидовичского муниципального района Еврейской автономной области</w:t>
      </w:r>
    </w:p>
    <w:p w:rsidR="00F653D0" w:rsidRDefault="00F653D0" w:rsidP="006E26EB">
      <w:pPr>
        <w:pStyle w:val="a9"/>
        <w:jc w:val="center"/>
        <w:rPr>
          <w:sz w:val="16"/>
          <w:szCs w:val="16"/>
        </w:rPr>
      </w:pPr>
      <w:r>
        <w:rPr>
          <w:sz w:val="16"/>
          <w:szCs w:val="16"/>
        </w:rPr>
        <w:t>местного самоуправления, являющегося организатором конкурса</w:t>
      </w:r>
    </w:p>
    <w:p w:rsidR="00F653D0" w:rsidRPr="00F653D0" w:rsidRDefault="002566C0" w:rsidP="006E26EB">
      <w:pPr>
        <w:pStyle w:val="a9"/>
        <w:jc w:val="center"/>
        <w:rPr>
          <w:sz w:val="28"/>
          <w:szCs w:val="28"/>
        </w:rPr>
      </w:pPr>
      <w:r>
        <w:rPr>
          <w:sz w:val="28"/>
          <w:szCs w:val="28"/>
        </w:rPr>
        <w:t>679171</w:t>
      </w:r>
      <w:r w:rsidR="00F653D0" w:rsidRPr="00F653D0">
        <w:rPr>
          <w:sz w:val="28"/>
          <w:szCs w:val="28"/>
        </w:rPr>
        <w:t>, ЕАО, См</w:t>
      </w:r>
      <w:r>
        <w:rPr>
          <w:sz w:val="28"/>
          <w:szCs w:val="28"/>
        </w:rPr>
        <w:t>идовичский район, с. Партизанское</w:t>
      </w:r>
      <w:r w:rsidR="00F653D0" w:rsidRPr="00F653D0">
        <w:rPr>
          <w:sz w:val="28"/>
          <w:szCs w:val="28"/>
        </w:rPr>
        <w:t xml:space="preserve">, </w:t>
      </w:r>
      <w:proofErr w:type="spellStart"/>
      <w:r w:rsidR="00F653D0" w:rsidRPr="00F653D0">
        <w:rPr>
          <w:sz w:val="28"/>
          <w:szCs w:val="28"/>
        </w:rPr>
        <w:t>ул.</w:t>
      </w:r>
      <w:r>
        <w:rPr>
          <w:sz w:val="28"/>
          <w:szCs w:val="28"/>
        </w:rPr>
        <w:t>Партизанская</w:t>
      </w:r>
      <w:proofErr w:type="spellEnd"/>
      <w:r>
        <w:rPr>
          <w:sz w:val="28"/>
          <w:szCs w:val="28"/>
        </w:rPr>
        <w:t xml:space="preserve"> 1а</w:t>
      </w:r>
    </w:p>
    <w:p w:rsidR="00F653D0" w:rsidRDefault="00F653D0" w:rsidP="006E26EB">
      <w:pPr>
        <w:pStyle w:val="a9"/>
        <w:jc w:val="center"/>
        <w:rPr>
          <w:sz w:val="28"/>
          <w:szCs w:val="28"/>
          <w:u w:val="single"/>
        </w:rPr>
      </w:pPr>
      <w:r w:rsidRPr="00F653D0">
        <w:rPr>
          <w:sz w:val="28"/>
          <w:szCs w:val="28"/>
          <w:u w:val="single"/>
        </w:rPr>
        <w:t xml:space="preserve">тел/факс: </w:t>
      </w:r>
      <w:r w:rsidR="002566C0">
        <w:rPr>
          <w:sz w:val="28"/>
          <w:szCs w:val="28"/>
          <w:u w:val="single"/>
        </w:rPr>
        <w:t>8(42632)28-6-45/8(42632)28-6-31</w:t>
      </w:r>
      <w:r>
        <w:rPr>
          <w:sz w:val="28"/>
          <w:szCs w:val="28"/>
          <w:u w:val="single"/>
        </w:rPr>
        <w:t xml:space="preserve">, </w:t>
      </w:r>
      <w:r>
        <w:rPr>
          <w:sz w:val="28"/>
          <w:szCs w:val="28"/>
          <w:u w:val="single"/>
          <w:lang w:val="en-US"/>
        </w:rPr>
        <w:t>e</w:t>
      </w:r>
      <w:r w:rsidRPr="00F653D0">
        <w:rPr>
          <w:sz w:val="28"/>
          <w:szCs w:val="28"/>
          <w:u w:val="single"/>
        </w:rPr>
        <w:t>-</w:t>
      </w:r>
      <w:r>
        <w:rPr>
          <w:sz w:val="28"/>
          <w:szCs w:val="28"/>
          <w:u w:val="single"/>
          <w:lang w:val="en-US"/>
        </w:rPr>
        <w:t>mail</w:t>
      </w:r>
      <w:r>
        <w:rPr>
          <w:sz w:val="28"/>
          <w:szCs w:val="28"/>
          <w:u w:val="single"/>
        </w:rPr>
        <w:t>:</w:t>
      </w:r>
      <w:r w:rsidRPr="00F653D0">
        <w:rPr>
          <w:sz w:val="28"/>
          <w:szCs w:val="28"/>
          <w:u w:val="single"/>
        </w:rPr>
        <w:t xml:space="preserve"> </w:t>
      </w:r>
      <w:hyperlink r:id="rId8" w:history="1">
        <w:r w:rsidR="002566C0" w:rsidRPr="00CD4A28">
          <w:rPr>
            <w:rStyle w:val="a5"/>
            <w:sz w:val="28"/>
            <w:szCs w:val="28"/>
            <w:lang w:val="en-US"/>
          </w:rPr>
          <w:t>vspeao</w:t>
        </w:r>
        <w:r w:rsidR="002566C0" w:rsidRPr="00CD4A28">
          <w:rPr>
            <w:rStyle w:val="a5"/>
            <w:sz w:val="28"/>
            <w:szCs w:val="28"/>
          </w:rPr>
          <w:t>@</w:t>
        </w:r>
        <w:r w:rsidR="002566C0" w:rsidRPr="00CD4A28">
          <w:rPr>
            <w:rStyle w:val="a5"/>
            <w:sz w:val="28"/>
            <w:szCs w:val="28"/>
            <w:lang w:val="en-US"/>
          </w:rPr>
          <w:t>mail</w:t>
        </w:r>
        <w:r w:rsidR="002566C0" w:rsidRPr="00CD4A28">
          <w:rPr>
            <w:rStyle w:val="a5"/>
            <w:sz w:val="28"/>
            <w:szCs w:val="28"/>
          </w:rPr>
          <w:t>.</w:t>
        </w:r>
        <w:proofErr w:type="spellStart"/>
        <w:r w:rsidR="002566C0" w:rsidRPr="00CD4A28">
          <w:rPr>
            <w:rStyle w:val="a5"/>
            <w:sz w:val="28"/>
            <w:szCs w:val="28"/>
            <w:lang w:val="en-US"/>
          </w:rPr>
          <w:t>ru</w:t>
        </w:r>
        <w:proofErr w:type="spellEnd"/>
      </w:hyperlink>
    </w:p>
    <w:p w:rsidR="00F653D0" w:rsidRDefault="00F653D0" w:rsidP="006E26EB">
      <w:pPr>
        <w:pStyle w:val="a9"/>
        <w:jc w:val="center"/>
        <w:rPr>
          <w:sz w:val="16"/>
          <w:szCs w:val="16"/>
        </w:rPr>
      </w:pPr>
      <w:r>
        <w:rPr>
          <w:sz w:val="16"/>
          <w:szCs w:val="16"/>
        </w:rPr>
        <w:t>почтовый индекс и адрес, телефон, факс, адрес электронной почты</w:t>
      </w:r>
    </w:p>
    <w:p w:rsidR="00F653D0" w:rsidRDefault="00F653D0" w:rsidP="006E26EB">
      <w:pPr>
        <w:pStyle w:val="a9"/>
        <w:jc w:val="center"/>
        <w:rPr>
          <w:sz w:val="28"/>
          <w:szCs w:val="28"/>
        </w:rPr>
      </w:pPr>
    </w:p>
    <w:p w:rsidR="00EE3733" w:rsidRPr="00F653D0" w:rsidRDefault="00EE3733" w:rsidP="006E26EB">
      <w:pPr>
        <w:pStyle w:val="a9"/>
        <w:jc w:val="center"/>
        <w:rPr>
          <w:sz w:val="28"/>
          <w:szCs w:val="28"/>
          <w:u w:val="single"/>
        </w:rPr>
      </w:pPr>
    </w:p>
    <w:p w:rsidR="000C284A" w:rsidRPr="000C284A" w:rsidRDefault="000C284A" w:rsidP="006E26EB">
      <w:pPr>
        <w:pStyle w:val="a9"/>
        <w:jc w:val="center"/>
        <w:rPr>
          <w:sz w:val="16"/>
          <w:szCs w:val="16"/>
        </w:rPr>
      </w:pPr>
    </w:p>
    <w:p w:rsidR="00CC7D5A" w:rsidRDefault="00CC7D5A" w:rsidP="007E7DF5">
      <w:pPr>
        <w:pStyle w:val="a9"/>
        <w:jc w:val="center"/>
        <w:rPr>
          <w:b/>
          <w:i/>
          <w:sz w:val="40"/>
          <w:szCs w:val="40"/>
        </w:rPr>
      </w:pPr>
    </w:p>
    <w:p w:rsidR="00CC7D5A" w:rsidRDefault="00CC7D5A" w:rsidP="007E7DF5">
      <w:pPr>
        <w:pStyle w:val="a9"/>
        <w:jc w:val="center"/>
        <w:rPr>
          <w:b/>
          <w:i/>
          <w:sz w:val="40"/>
          <w:szCs w:val="40"/>
        </w:rPr>
      </w:pPr>
    </w:p>
    <w:p w:rsidR="007E7DF5" w:rsidRPr="006F38D3" w:rsidRDefault="007E7DF5" w:rsidP="007E7DF5">
      <w:pPr>
        <w:pStyle w:val="a9"/>
        <w:jc w:val="center"/>
        <w:rPr>
          <w:b/>
          <w:sz w:val="40"/>
          <w:szCs w:val="40"/>
        </w:rPr>
      </w:pPr>
      <w:r w:rsidRPr="006F38D3">
        <w:rPr>
          <w:b/>
          <w:sz w:val="40"/>
          <w:szCs w:val="40"/>
        </w:rPr>
        <w:t xml:space="preserve">КОНКУРСНАЯ  ДОКУМЕНТАЦИЯ </w:t>
      </w:r>
    </w:p>
    <w:p w:rsidR="007E7DF5" w:rsidRDefault="007E7DF5" w:rsidP="007E7DF5">
      <w:pPr>
        <w:pStyle w:val="a9"/>
        <w:jc w:val="center"/>
        <w:rPr>
          <w:b/>
          <w:i/>
          <w:sz w:val="36"/>
        </w:rPr>
      </w:pPr>
    </w:p>
    <w:p w:rsidR="006F38D3" w:rsidRPr="006F38D3" w:rsidRDefault="006F38D3" w:rsidP="00297500">
      <w:pPr>
        <w:pStyle w:val="a9"/>
        <w:jc w:val="center"/>
        <w:rPr>
          <w:sz w:val="32"/>
          <w:szCs w:val="32"/>
        </w:rPr>
      </w:pPr>
      <w:r w:rsidRPr="006F38D3">
        <w:rPr>
          <w:sz w:val="32"/>
          <w:szCs w:val="32"/>
        </w:rPr>
        <w:t xml:space="preserve">открытый конкурс </w:t>
      </w:r>
      <w:r w:rsidR="007E7DF5" w:rsidRPr="006F38D3">
        <w:rPr>
          <w:sz w:val="32"/>
          <w:szCs w:val="32"/>
        </w:rPr>
        <w:t xml:space="preserve">по отбору управляющей организации </w:t>
      </w:r>
      <w:r w:rsidR="002529CB" w:rsidRPr="006F38D3">
        <w:rPr>
          <w:sz w:val="32"/>
          <w:szCs w:val="32"/>
        </w:rPr>
        <w:t xml:space="preserve">для </w:t>
      </w:r>
      <w:r w:rsidRPr="006F38D3">
        <w:rPr>
          <w:sz w:val="32"/>
          <w:szCs w:val="32"/>
        </w:rPr>
        <w:t xml:space="preserve">управления жилым домом, в котором жилые помещения находятся в собственности двух и более лиц, не </w:t>
      </w:r>
      <w:r w:rsidR="00D2175A" w:rsidRPr="006F38D3">
        <w:rPr>
          <w:sz w:val="32"/>
          <w:szCs w:val="32"/>
        </w:rPr>
        <w:t>определившихся</w:t>
      </w:r>
      <w:r w:rsidRPr="006F38D3">
        <w:rPr>
          <w:sz w:val="32"/>
          <w:szCs w:val="32"/>
        </w:rPr>
        <w:t xml:space="preserve"> со способ управления данным домом</w:t>
      </w:r>
    </w:p>
    <w:p w:rsidR="00297500" w:rsidRPr="006F38D3" w:rsidRDefault="006F38D3" w:rsidP="006F38D3">
      <w:pPr>
        <w:pStyle w:val="a9"/>
        <w:jc w:val="center"/>
        <w:rPr>
          <w:sz w:val="32"/>
          <w:szCs w:val="32"/>
        </w:rPr>
      </w:pPr>
      <w:r w:rsidRPr="006F38D3">
        <w:rPr>
          <w:sz w:val="32"/>
          <w:szCs w:val="32"/>
        </w:rPr>
        <w:t>на право заключения договора управления многоквартирным домом по адресу:</w:t>
      </w:r>
      <w:r w:rsidR="002529CB" w:rsidRPr="006F38D3">
        <w:rPr>
          <w:sz w:val="32"/>
          <w:szCs w:val="32"/>
        </w:rPr>
        <w:t xml:space="preserve"> </w:t>
      </w:r>
    </w:p>
    <w:p w:rsidR="00D2175A" w:rsidRDefault="002566C0" w:rsidP="00297500">
      <w:pPr>
        <w:pStyle w:val="a9"/>
        <w:jc w:val="center"/>
        <w:rPr>
          <w:sz w:val="32"/>
          <w:szCs w:val="32"/>
          <w:u w:val="single"/>
        </w:rPr>
      </w:pPr>
      <w:r>
        <w:rPr>
          <w:sz w:val="32"/>
          <w:szCs w:val="32"/>
          <w:u w:val="single"/>
        </w:rPr>
        <w:t>ЕАО, с. Партизанское</w:t>
      </w:r>
      <w:r w:rsidR="00297500" w:rsidRPr="006F38D3">
        <w:rPr>
          <w:sz w:val="32"/>
          <w:szCs w:val="32"/>
          <w:u w:val="single"/>
        </w:rPr>
        <w:t xml:space="preserve">, </w:t>
      </w:r>
      <w:r w:rsidR="002529CB" w:rsidRPr="006F38D3">
        <w:rPr>
          <w:sz w:val="32"/>
          <w:szCs w:val="32"/>
          <w:u w:val="single"/>
        </w:rPr>
        <w:t xml:space="preserve">ул. </w:t>
      </w:r>
      <w:r w:rsidR="00625A99">
        <w:rPr>
          <w:sz w:val="32"/>
          <w:szCs w:val="32"/>
          <w:u w:val="single"/>
        </w:rPr>
        <w:t>Волочаевская</w:t>
      </w:r>
      <w:r w:rsidR="002529CB" w:rsidRPr="006F38D3">
        <w:rPr>
          <w:sz w:val="32"/>
          <w:szCs w:val="32"/>
          <w:u w:val="single"/>
        </w:rPr>
        <w:t>, д.</w:t>
      </w:r>
      <w:r w:rsidR="00625A99">
        <w:rPr>
          <w:sz w:val="32"/>
          <w:szCs w:val="32"/>
          <w:u w:val="single"/>
        </w:rPr>
        <w:t>10</w:t>
      </w:r>
      <w:r w:rsidR="0024158E" w:rsidRPr="006F38D3">
        <w:rPr>
          <w:sz w:val="32"/>
          <w:szCs w:val="32"/>
          <w:u w:val="single"/>
        </w:rPr>
        <w:t>.</w:t>
      </w:r>
    </w:p>
    <w:p w:rsidR="00D2175A" w:rsidRDefault="00D2175A" w:rsidP="00297500">
      <w:pPr>
        <w:pStyle w:val="a9"/>
        <w:jc w:val="center"/>
        <w:rPr>
          <w:sz w:val="32"/>
          <w:szCs w:val="32"/>
        </w:rPr>
      </w:pPr>
      <w:r>
        <w:rPr>
          <w:sz w:val="32"/>
          <w:szCs w:val="32"/>
        </w:rPr>
        <w:t>Организатор конкурса:</w:t>
      </w:r>
    </w:p>
    <w:p w:rsidR="00D2175A" w:rsidRDefault="00D2175A" w:rsidP="00297500">
      <w:pPr>
        <w:pStyle w:val="a9"/>
        <w:jc w:val="center"/>
        <w:rPr>
          <w:sz w:val="28"/>
          <w:szCs w:val="28"/>
        </w:rPr>
      </w:pPr>
      <w:r>
        <w:rPr>
          <w:sz w:val="32"/>
          <w:szCs w:val="32"/>
        </w:rPr>
        <w:t xml:space="preserve">Администрация </w:t>
      </w:r>
      <w:r w:rsidRPr="00F653D0">
        <w:rPr>
          <w:sz w:val="28"/>
          <w:szCs w:val="28"/>
        </w:rPr>
        <w:t>Муниципальное обр</w:t>
      </w:r>
      <w:r w:rsidR="002566C0">
        <w:rPr>
          <w:sz w:val="28"/>
          <w:szCs w:val="28"/>
        </w:rPr>
        <w:t>азование «Волочаевское сельское</w:t>
      </w:r>
      <w:r w:rsidRPr="00F653D0">
        <w:rPr>
          <w:sz w:val="28"/>
          <w:szCs w:val="28"/>
        </w:rPr>
        <w:t xml:space="preserve"> поселение</w:t>
      </w:r>
      <w:r w:rsidRPr="00D2175A">
        <w:rPr>
          <w:sz w:val="28"/>
          <w:szCs w:val="28"/>
        </w:rPr>
        <w:t>» Смидовичского муниципального района Еврейской автономной области</w:t>
      </w:r>
    </w:p>
    <w:p w:rsidR="00D2175A" w:rsidRDefault="00D2175A" w:rsidP="00297500">
      <w:pPr>
        <w:pStyle w:val="a9"/>
        <w:jc w:val="center"/>
        <w:rPr>
          <w:sz w:val="28"/>
          <w:szCs w:val="28"/>
        </w:rPr>
      </w:pPr>
    </w:p>
    <w:p w:rsidR="00D2175A" w:rsidRDefault="00D2175A" w:rsidP="00297500">
      <w:pPr>
        <w:pStyle w:val="a9"/>
        <w:jc w:val="center"/>
        <w:rPr>
          <w:sz w:val="28"/>
          <w:szCs w:val="28"/>
        </w:rPr>
      </w:pPr>
    </w:p>
    <w:p w:rsidR="00D2175A" w:rsidRDefault="00D2175A" w:rsidP="00297500">
      <w:pPr>
        <w:pStyle w:val="a9"/>
        <w:jc w:val="center"/>
        <w:rPr>
          <w:sz w:val="28"/>
          <w:szCs w:val="28"/>
        </w:rPr>
      </w:pPr>
    </w:p>
    <w:p w:rsidR="00D2175A" w:rsidRDefault="00D2175A" w:rsidP="00297500">
      <w:pPr>
        <w:pStyle w:val="a9"/>
        <w:jc w:val="center"/>
        <w:rPr>
          <w:sz w:val="28"/>
          <w:szCs w:val="28"/>
        </w:rPr>
      </w:pPr>
    </w:p>
    <w:p w:rsidR="00D2175A" w:rsidRDefault="002566C0" w:rsidP="00297500">
      <w:pPr>
        <w:pStyle w:val="a9"/>
        <w:jc w:val="center"/>
        <w:rPr>
          <w:sz w:val="28"/>
          <w:szCs w:val="28"/>
        </w:rPr>
      </w:pPr>
      <w:r>
        <w:rPr>
          <w:sz w:val="28"/>
          <w:szCs w:val="28"/>
        </w:rPr>
        <w:t>с. Партизанское</w:t>
      </w:r>
    </w:p>
    <w:p w:rsidR="00D2175A" w:rsidRPr="00D2175A" w:rsidRDefault="00D2175A" w:rsidP="00297500">
      <w:pPr>
        <w:pStyle w:val="a9"/>
        <w:jc w:val="center"/>
        <w:rPr>
          <w:sz w:val="32"/>
          <w:szCs w:val="32"/>
        </w:rPr>
      </w:pPr>
      <w:r>
        <w:rPr>
          <w:sz w:val="28"/>
          <w:szCs w:val="28"/>
        </w:rPr>
        <w:t>201</w:t>
      </w:r>
      <w:r w:rsidR="00457B77">
        <w:rPr>
          <w:sz w:val="28"/>
          <w:szCs w:val="28"/>
        </w:rPr>
        <w:t>9</w:t>
      </w:r>
      <w:r>
        <w:rPr>
          <w:sz w:val="28"/>
          <w:szCs w:val="28"/>
        </w:rPr>
        <w:t xml:space="preserve"> год</w:t>
      </w:r>
    </w:p>
    <w:p w:rsidR="00A116E5" w:rsidRDefault="00A116E5" w:rsidP="007E7DF5">
      <w:pPr>
        <w:jc w:val="center"/>
        <w:rPr>
          <w:sz w:val="28"/>
          <w:szCs w:val="28"/>
        </w:rPr>
      </w:pPr>
      <w:r>
        <w:rPr>
          <w:sz w:val="28"/>
          <w:szCs w:val="28"/>
        </w:rPr>
        <w:lastRenderedPageBreak/>
        <w:t>СОДЕРЖАНИЕ</w:t>
      </w:r>
    </w:p>
    <w:p w:rsidR="00A116E5" w:rsidRDefault="00A116E5" w:rsidP="00A116E5">
      <w:pPr>
        <w:rPr>
          <w:sz w:val="28"/>
          <w:szCs w:val="28"/>
        </w:rPr>
      </w:pPr>
      <w:r>
        <w:rPr>
          <w:sz w:val="28"/>
          <w:szCs w:val="28"/>
        </w:rPr>
        <w:t>ЧАСТЬ</w:t>
      </w:r>
      <w:r w:rsidR="004C1745">
        <w:rPr>
          <w:sz w:val="28"/>
          <w:szCs w:val="28"/>
        </w:rPr>
        <w:t xml:space="preserve"> 1</w:t>
      </w:r>
      <w:r>
        <w:rPr>
          <w:sz w:val="28"/>
          <w:szCs w:val="28"/>
        </w:rPr>
        <w:t xml:space="preserve"> </w:t>
      </w:r>
      <w:r w:rsidR="004C1745">
        <w:rPr>
          <w:sz w:val="28"/>
          <w:szCs w:val="28"/>
        </w:rPr>
        <w:t>Конкурс</w:t>
      </w:r>
    </w:p>
    <w:p w:rsidR="004C1745" w:rsidRDefault="004C1745" w:rsidP="00A116E5">
      <w:pPr>
        <w:rPr>
          <w:sz w:val="28"/>
          <w:szCs w:val="28"/>
        </w:rPr>
      </w:pPr>
      <w:r>
        <w:rPr>
          <w:sz w:val="28"/>
          <w:szCs w:val="28"/>
        </w:rPr>
        <w:t>РАЗДЕЛ 1.1. Термины, используемые в конкурсной документации</w:t>
      </w:r>
    </w:p>
    <w:p w:rsidR="00741852" w:rsidRDefault="00741852" w:rsidP="00A116E5">
      <w:pPr>
        <w:rPr>
          <w:sz w:val="28"/>
          <w:szCs w:val="28"/>
        </w:rPr>
      </w:pPr>
      <w:r>
        <w:rPr>
          <w:sz w:val="28"/>
          <w:szCs w:val="28"/>
        </w:rPr>
        <w:t>РАЗДЕЛ 1.2. Общие условия проведения конкурса</w:t>
      </w:r>
    </w:p>
    <w:p w:rsidR="00741852" w:rsidRPr="00A116E5" w:rsidRDefault="00741852" w:rsidP="00A116E5">
      <w:pPr>
        <w:rPr>
          <w:sz w:val="28"/>
          <w:szCs w:val="28"/>
        </w:rPr>
      </w:pPr>
      <w:r>
        <w:rPr>
          <w:sz w:val="28"/>
          <w:szCs w:val="28"/>
        </w:rPr>
        <w:t>РАЗДЕЛ 1.3. Информационная карта конкурса</w:t>
      </w:r>
    </w:p>
    <w:p w:rsidR="00A116E5" w:rsidRDefault="00741852" w:rsidP="00741852">
      <w:pPr>
        <w:rPr>
          <w:sz w:val="28"/>
          <w:szCs w:val="28"/>
        </w:rPr>
      </w:pPr>
      <w:r>
        <w:rPr>
          <w:sz w:val="28"/>
          <w:szCs w:val="28"/>
        </w:rPr>
        <w:t>РАЗДЕЛ 1.4. Инструкция по заполнению заявки на участие в конкурсе, образцы форм и документов для заполнения претендентами</w:t>
      </w:r>
    </w:p>
    <w:p w:rsidR="00741852" w:rsidRDefault="00741852" w:rsidP="00741852">
      <w:pPr>
        <w:rPr>
          <w:sz w:val="28"/>
          <w:szCs w:val="28"/>
        </w:rPr>
      </w:pPr>
      <w:r>
        <w:rPr>
          <w:sz w:val="28"/>
          <w:szCs w:val="28"/>
        </w:rPr>
        <w:t xml:space="preserve">1.4.1. Форма описки документов, представляемых для участия в конкурсе </w:t>
      </w:r>
    </w:p>
    <w:p w:rsidR="00741852" w:rsidRDefault="00741852" w:rsidP="00741852">
      <w:pPr>
        <w:rPr>
          <w:sz w:val="28"/>
          <w:szCs w:val="28"/>
        </w:rPr>
      </w:pPr>
      <w:r>
        <w:rPr>
          <w:sz w:val="28"/>
          <w:szCs w:val="28"/>
        </w:rPr>
        <w:t>1.4.2. Форма заявки на участие в конкурсе</w:t>
      </w:r>
    </w:p>
    <w:p w:rsidR="00741852" w:rsidRDefault="00741852" w:rsidP="00741852">
      <w:pPr>
        <w:rPr>
          <w:sz w:val="28"/>
          <w:szCs w:val="28"/>
        </w:rPr>
      </w:pPr>
      <w:r>
        <w:rPr>
          <w:sz w:val="28"/>
          <w:szCs w:val="28"/>
        </w:rPr>
        <w:t>1.4.3. Форма анкеты участника конкурса</w:t>
      </w:r>
    </w:p>
    <w:p w:rsidR="00066F1B" w:rsidRDefault="00741852" w:rsidP="00741852">
      <w:pPr>
        <w:rPr>
          <w:sz w:val="28"/>
          <w:szCs w:val="28"/>
        </w:rPr>
      </w:pPr>
      <w:r>
        <w:rPr>
          <w:sz w:val="28"/>
          <w:szCs w:val="28"/>
        </w:rPr>
        <w:t xml:space="preserve">1.4.4. Форма доверенности на уполномоченное лицо, имеющее право подписи и представления интересов </w:t>
      </w:r>
      <w:r w:rsidR="00066F1B">
        <w:rPr>
          <w:sz w:val="28"/>
          <w:szCs w:val="28"/>
        </w:rPr>
        <w:t>организации-претендента (участника конкурса)</w:t>
      </w:r>
    </w:p>
    <w:p w:rsidR="00066F1B" w:rsidRDefault="00066F1B" w:rsidP="00741852">
      <w:pPr>
        <w:rPr>
          <w:sz w:val="28"/>
          <w:szCs w:val="28"/>
        </w:rPr>
      </w:pPr>
      <w:r>
        <w:rPr>
          <w:sz w:val="28"/>
          <w:szCs w:val="28"/>
        </w:rPr>
        <w:t xml:space="preserve">1.4.5. Форма договора обеспечения заявки на участие в конкурсе </w:t>
      </w:r>
    </w:p>
    <w:p w:rsidR="00066F1B" w:rsidRDefault="00066F1B" w:rsidP="00741852">
      <w:pPr>
        <w:rPr>
          <w:sz w:val="28"/>
          <w:szCs w:val="28"/>
        </w:rPr>
      </w:pPr>
      <w:r>
        <w:rPr>
          <w:sz w:val="28"/>
          <w:szCs w:val="28"/>
        </w:rPr>
        <w:t xml:space="preserve">ЧАСТЬ 2. Проект договора управления многоквартирным домом </w:t>
      </w:r>
    </w:p>
    <w:p w:rsidR="00066F1B" w:rsidRDefault="00066F1B" w:rsidP="00741852">
      <w:pPr>
        <w:rPr>
          <w:sz w:val="28"/>
          <w:szCs w:val="28"/>
        </w:rPr>
      </w:pPr>
      <w:r>
        <w:rPr>
          <w:sz w:val="28"/>
          <w:szCs w:val="28"/>
        </w:rPr>
        <w:t>ЧАСТЬ 3. Техническая часть</w:t>
      </w:r>
    </w:p>
    <w:p w:rsidR="00741852" w:rsidRDefault="00066F1B" w:rsidP="00741852">
      <w:pPr>
        <w:rPr>
          <w:sz w:val="28"/>
          <w:szCs w:val="28"/>
        </w:rPr>
      </w:pPr>
      <w:r>
        <w:rPr>
          <w:sz w:val="28"/>
          <w:szCs w:val="28"/>
        </w:rPr>
        <w:t xml:space="preserve">РАЗДЕЛ 3.1. Состав и состояние общего имущества </w:t>
      </w:r>
      <w:r w:rsidR="00741852">
        <w:rPr>
          <w:sz w:val="28"/>
          <w:szCs w:val="28"/>
        </w:rPr>
        <w:t xml:space="preserve"> </w:t>
      </w:r>
      <w:r>
        <w:rPr>
          <w:sz w:val="28"/>
          <w:szCs w:val="28"/>
        </w:rPr>
        <w:t>собственников помещений в многоквартирном доме, являющимся объектом конкурса</w:t>
      </w:r>
    </w:p>
    <w:p w:rsidR="00066F1B" w:rsidRDefault="00066F1B" w:rsidP="00741852">
      <w:pPr>
        <w:rPr>
          <w:sz w:val="28"/>
          <w:szCs w:val="28"/>
        </w:rPr>
      </w:pPr>
      <w:r>
        <w:rPr>
          <w:sz w:val="28"/>
          <w:szCs w:val="28"/>
        </w:rPr>
        <w:t>РАЗДЕЛ 3.2. Перечень обязательных работ и услуг по содержанию и ремонту общего имущества собственников помещений в многоквартирном доме, являющимся объектов конкурса</w:t>
      </w:r>
    </w:p>
    <w:p w:rsidR="00066F1B" w:rsidRDefault="00AC7964" w:rsidP="00066F1B">
      <w:pPr>
        <w:rPr>
          <w:sz w:val="28"/>
          <w:szCs w:val="28"/>
        </w:rPr>
      </w:pPr>
      <w:r>
        <w:rPr>
          <w:sz w:val="28"/>
          <w:szCs w:val="28"/>
        </w:rPr>
        <w:t xml:space="preserve">РАЗДЕЛ 3.3. </w:t>
      </w:r>
      <w:r w:rsidR="00066F1B">
        <w:rPr>
          <w:sz w:val="28"/>
          <w:szCs w:val="28"/>
        </w:rPr>
        <w:t>Перечень обязательных работ по текущему ремонту общего имущества собственников помещений в многоквартирном доме, являющимся объектов конкурса</w:t>
      </w:r>
    </w:p>
    <w:p w:rsidR="00AC7964" w:rsidRDefault="00AC7964" w:rsidP="00AC7964">
      <w:pPr>
        <w:rPr>
          <w:sz w:val="28"/>
          <w:szCs w:val="28"/>
        </w:rPr>
      </w:pPr>
      <w:r>
        <w:rPr>
          <w:sz w:val="28"/>
          <w:szCs w:val="28"/>
        </w:rPr>
        <w:t>РАЗДЕЛ 3.4. Перечень дополнительных работ и услуг по содержанию и ремонту общего имущества собственников помещений в многоквартирном доме,  являющимся объектов конкурса</w:t>
      </w:r>
    </w:p>
    <w:p w:rsidR="00066F1B" w:rsidRDefault="00AC7964" w:rsidP="00741852">
      <w:pPr>
        <w:rPr>
          <w:sz w:val="28"/>
          <w:szCs w:val="28"/>
        </w:rPr>
      </w:pPr>
      <w:r>
        <w:rPr>
          <w:sz w:val="28"/>
          <w:szCs w:val="28"/>
        </w:rPr>
        <w:t>РАЗДЕЛ 3.5. График осмотра объекта конкурса</w:t>
      </w:r>
    </w:p>
    <w:p w:rsidR="00066F1B" w:rsidRDefault="00066F1B" w:rsidP="00741852">
      <w:pPr>
        <w:rPr>
          <w:sz w:val="28"/>
          <w:szCs w:val="28"/>
        </w:rPr>
      </w:pPr>
    </w:p>
    <w:p w:rsidR="00066F1B" w:rsidRDefault="00066F1B" w:rsidP="00741852">
      <w:pP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C7964" w:rsidP="00AC7964">
      <w:pPr>
        <w:rPr>
          <w:b/>
        </w:rPr>
      </w:pPr>
      <w:r>
        <w:rPr>
          <w:b/>
        </w:rPr>
        <w:lastRenderedPageBreak/>
        <w:t>ЧАСТЬ 1. КОНКУРС</w:t>
      </w:r>
    </w:p>
    <w:p w:rsidR="00AC7964" w:rsidRDefault="00AC7964" w:rsidP="00AC7964">
      <w:pPr>
        <w:rPr>
          <w:b/>
        </w:rPr>
      </w:pPr>
      <w:r>
        <w:rPr>
          <w:b/>
        </w:rPr>
        <w:t>РАЗДЕЛ 1.1. ТЕРМИНЫ, ИСПОЛЬЗУЕМЫЕ В КОНКУРСНОЙ ДОКУМЕНТАЦИИ</w:t>
      </w:r>
    </w:p>
    <w:p w:rsid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«Конкурс»</w:t>
      </w:r>
      <w:r w:rsidRPr="005F2C9F">
        <w:rPr>
          <w:rFonts w:ascii="Times New Roman" w:hAnsi="Times New Roman" w:cs="Times New Roman"/>
          <w:sz w:val="28"/>
          <w:szCs w:val="28"/>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«Предмет конкурса»</w:t>
      </w:r>
      <w:r w:rsidRPr="005F2C9F">
        <w:rPr>
          <w:rFonts w:ascii="Times New Roman" w:hAnsi="Times New Roman" w:cs="Times New Roman"/>
          <w:sz w:val="28"/>
          <w:szCs w:val="28"/>
        </w:rPr>
        <w:t xml:space="preserve"> - право заключения договоров управления многоквартирным домом в отношении объекта конкурса;</w:t>
      </w:r>
    </w:p>
    <w:p w:rsidR="005F2C9F" w:rsidRPr="005F2C9F" w:rsidRDefault="005F2C9F" w:rsidP="00DB0353">
      <w:pPr>
        <w:pStyle w:val="ConsPlusNormal"/>
        <w:spacing w:before="20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«Объект конкурса»</w:t>
      </w:r>
      <w:r w:rsidRPr="005F2C9F">
        <w:rPr>
          <w:rFonts w:ascii="Times New Roman" w:hAnsi="Times New Roman" w:cs="Times New Roman"/>
          <w:sz w:val="28"/>
          <w:szCs w:val="28"/>
        </w:rPr>
        <w:t xml:space="preserve"> - общее имущество собственников помещений в многоквартирном доме, на право управления которым проводится конкурс;</w:t>
      </w:r>
    </w:p>
    <w:p w:rsidR="005F2C9F" w:rsidRPr="005F2C9F" w:rsidRDefault="005F2C9F" w:rsidP="00DB0353">
      <w:pPr>
        <w:pStyle w:val="ConsPlusNormal"/>
        <w:spacing w:before="200" w:after="240" w:line="216" w:lineRule="auto"/>
        <w:ind w:firstLine="0"/>
        <w:jc w:val="both"/>
        <w:rPr>
          <w:rFonts w:ascii="Times New Roman" w:hAnsi="Times New Roman" w:cs="Times New Roman"/>
          <w:sz w:val="28"/>
          <w:szCs w:val="28"/>
        </w:rPr>
      </w:pPr>
      <w:r w:rsidRPr="005F2C9F">
        <w:rPr>
          <w:rFonts w:ascii="Times New Roman" w:hAnsi="Times New Roman" w:cs="Times New Roman"/>
          <w:b/>
          <w:sz w:val="28"/>
          <w:szCs w:val="28"/>
        </w:rPr>
        <w:t>«</w:t>
      </w:r>
      <w:r>
        <w:rPr>
          <w:rFonts w:ascii="Times New Roman" w:hAnsi="Times New Roman" w:cs="Times New Roman"/>
          <w:b/>
          <w:sz w:val="28"/>
          <w:szCs w:val="28"/>
        </w:rPr>
        <w:t>Р</w:t>
      </w:r>
      <w:r w:rsidRPr="005F2C9F">
        <w:rPr>
          <w:rFonts w:ascii="Times New Roman" w:hAnsi="Times New Roman" w:cs="Times New Roman"/>
          <w:b/>
          <w:sz w:val="28"/>
          <w:szCs w:val="28"/>
        </w:rPr>
        <w:t>азмер платы за содержание и ремонт жилого помещения»</w:t>
      </w:r>
      <w:r w:rsidRPr="005F2C9F">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5F2C9F" w:rsidRDefault="005F2C9F" w:rsidP="00DB0353">
      <w:pPr>
        <w:pStyle w:val="a9"/>
        <w:spacing w:line="216" w:lineRule="auto"/>
        <w:jc w:val="both"/>
        <w:rPr>
          <w:sz w:val="28"/>
          <w:szCs w:val="28"/>
        </w:rPr>
      </w:pPr>
      <w:r w:rsidRPr="005F2C9F">
        <w:rPr>
          <w:b/>
          <w:sz w:val="28"/>
          <w:szCs w:val="28"/>
        </w:rPr>
        <w:t>«Организатор конкурса»</w:t>
      </w:r>
      <w:r w:rsidRPr="005F2C9F">
        <w:rPr>
          <w:sz w:val="28"/>
          <w:szCs w:val="28"/>
        </w:rPr>
        <w:t xml:space="preserve"> - </w:t>
      </w:r>
      <w:r>
        <w:rPr>
          <w:sz w:val="28"/>
          <w:szCs w:val="28"/>
        </w:rPr>
        <w:t xml:space="preserve">Администрация Муниципального образования </w:t>
      </w:r>
      <w:r w:rsidR="00F12E8A">
        <w:rPr>
          <w:sz w:val="28"/>
          <w:szCs w:val="28"/>
        </w:rPr>
        <w:t>«Волочаевское сельское</w:t>
      </w:r>
      <w:r w:rsidRPr="00F653D0">
        <w:rPr>
          <w:sz w:val="28"/>
          <w:szCs w:val="28"/>
        </w:rPr>
        <w:t xml:space="preserve"> поселение</w:t>
      </w:r>
      <w:r w:rsidRPr="00D2175A">
        <w:rPr>
          <w:sz w:val="28"/>
          <w:szCs w:val="28"/>
        </w:rPr>
        <w:t>» Смидовичского муниципального района Еврейской автономной области</w:t>
      </w:r>
      <w:r>
        <w:rPr>
          <w:sz w:val="28"/>
          <w:szCs w:val="28"/>
        </w:rPr>
        <w:t>;</w:t>
      </w:r>
    </w:p>
    <w:p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«Управляющая организация»</w:t>
      </w:r>
      <w:r w:rsidRPr="00480F3F">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«Претендент»</w:t>
      </w:r>
      <w:r w:rsidRPr="00480F3F">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480F3F" w:rsidRDefault="00480F3F" w:rsidP="00DB0353">
      <w:pPr>
        <w:pStyle w:val="ConsPlusNormal"/>
        <w:spacing w:before="200" w:line="216" w:lineRule="auto"/>
        <w:ind w:firstLine="0"/>
        <w:jc w:val="both"/>
        <w:rPr>
          <w:rFonts w:ascii="Times New Roman" w:hAnsi="Times New Roman" w:cs="Times New Roman"/>
          <w:sz w:val="28"/>
          <w:szCs w:val="28"/>
        </w:rPr>
      </w:pPr>
      <w:r w:rsidRPr="00480F3F">
        <w:rPr>
          <w:rFonts w:ascii="Times New Roman" w:hAnsi="Times New Roman" w:cs="Times New Roman"/>
          <w:b/>
          <w:sz w:val="28"/>
          <w:szCs w:val="28"/>
        </w:rPr>
        <w:t>«Участник конкурса»</w:t>
      </w:r>
      <w:r w:rsidRPr="00480F3F">
        <w:rPr>
          <w:rFonts w:ascii="Times New Roman" w:hAnsi="Times New Roman" w:cs="Times New Roman"/>
          <w:sz w:val="28"/>
          <w:szCs w:val="28"/>
        </w:rPr>
        <w:t xml:space="preserve"> - претендент, допущенный конкурсной комиссией к участию в конкурсе.</w:t>
      </w:r>
    </w:p>
    <w:p w:rsidR="00480F3F" w:rsidRPr="00480F3F" w:rsidRDefault="00480F3F" w:rsidP="00DB0353">
      <w:pPr>
        <w:pStyle w:val="ConsPlusNormal"/>
        <w:spacing w:before="200" w:line="216" w:lineRule="auto"/>
        <w:ind w:firstLine="0"/>
        <w:jc w:val="both"/>
        <w:rPr>
          <w:rFonts w:ascii="Times New Roman" w:hAnsi="Times New Roman" w:cs="Times New Roman"/>
          <w:sz w:val="28"/>
          <w:szCs w:val="28"/>
        </w:rPr>
      </w:pPr>
      <w:r>
        <w:rPr>
          <w:rFonts w:ascii="Times New Roman" w:hAnsi="Times New Roman" w:cs="Times New Roman"/>
          <w:b/>
          <w:sz w:val="28"/>
          <w:szCs w:val="28"/>
        </w:rPr>
        <w:t xml:space="preserve">«Конкурсная комиссия» </w:t>
      </w:r>
      <w:r>
        <w:rPr>
          <w:rFonts w:ascii="Times New Roman" w:hAnsi="Times New Roman" w:cs="Times New Roman"/>
          <w:sz w:val="28"/>
          <w:szCs w:val="28"/>
        </w:rPr>
        <w:t>- комиссия, созданная организатором конкурса для проведения конкурсных процедур в порядке, предусмотренном законодательством Российск</w:t>
      </w:r>
      <w:r w:rsidR="00DB0353">
        <w:rPr>
          <w:rFonts w:ascii="Times New Roman" w:hAnsi="Times New Roman" w:cs="Times New Roman"/>
          <w:sz w:val="28"/>
          <w:szCs w:val="28"/>
        </w:rPr>
        <w:t xml:space="preserve">ой Федерации и нормативными правовыми </w:t>
      </w:r>
      <w:r w:rsidRPr="00DB0353">
        <w:rPr>
          <w:rFonts w:ascii="Times New Roman" w:hAnsi="Times New Roman" w:cs="Times New Roman"/>
          <w:sz w:val="28"/>
          <w:szCs w:val="28"/>
        </w:rPr>
        <w:t xml:space="preserve">актами </w:t>
      </w:r>
      <w:r w:rsidR="00DB0353" w:rsidRPr="00DB0353">
        <w:rPr>
          <w:rFonts w:ascii="Times New Roman" w:hAnsi="Times New Roman" w:cs="Times New Roman"/>
          <w:sz w:val="28"/>
          <w:szCs w:val="28"/>
        </w:rPr>
        <w:t>Еврейской автономной области</w:t>
      </w:r>
      <w:r w:rsidR="00DB0353">
        <w:rPr>
          <w:rFonts w:ascii="Times New Roman" w:hAnsi="Times New Roman" w:cs="Times New Roman"/>
          <w:sz w:val="28"/>
          <w:szCs w:val="28"/>
        </w:rPr>
        <w:t xml:space="preserve">.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5F2C9F" w:rsidRPr="00480F3F" w:rsidRDefault="005F2C9F" w:rsidP="005F2C9F">
      <w:pPr>
        <w:pStyle w:val="a9"/>
        <w:spacing w:before="240" w:after="240"/>
        <w:jc w:val="both"/>
        <w:rPr>
          <w:sz w:val="28"/>
          <w:szCs w:val="28"/>
        </w:rPr>
      </w:pPr>
    </w:p>
    <w:p w:rsidR="005F2C9F" w:rsidRDefault="005F2C9F" w:rsidP="005F2C9F">
      <w:pPr>
        <w:pStyle w:val="a9"/>
        <w:jc w:val="both"/>
        <w:rPr>
          <w:sz w:val="28"/>
          <w:szCs w:val="28"/>
        </w:rPr>
      </w:pPr>
    </w:p>
    <w:p w:rsidR="005F2C9F" w:rsidRDefault="00DB0353" w:rsidP="005F2C9F">
      <w:pPr>
        <w:pStyle w:val="ConsPlusNormal"/>
        <w:spacing w:before="200"/>
        <w:ind w:firstLine="0"/>
        <w:jc w:val="both"/>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КОНКУРСА</w:t>
      </w:r>
    </w:p>
    <w:p w:rsidR="00DB0353" w:rsidRDefault="00DB0353" w:rsidP="00DB0353">
      <w:pPr>
        <w:pStyle w:val="ConsPlusNormal"/>
        <w:spacing w:before="200"/>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DB0353" w:rsidRDefault="00DB0353" w:rsidP="00441E51">
      <w:pPr>
        <w:pStyle w:val="ConsPlusNormal"/>
        <w:numPr>
          <w:ilvl w:val="0"/>
          <w:numId w:val="1"/>
        </w:numPr>
        <w:spacing w:before="200"/>
        <w:rPr>
          <w:rFonts w:ascii="Times New Roman" w:hAnsi="Times New Roman" w:cs="Times New Roman"/>
          <w:sz w:val="28"/>
          <w:szCs w:val="28"/>
          <w:u w:val="single"/>
        </w:rPr>
      </w:pPr>
      <w:r>
        <w:rPr>
          <w:rFonts w:ascii="Times New Roman" w:hAnsi="Times New Roman" w:cs="Times New Roman"/>
          <w:sz w:val="28"/>
          <w:szCs w:val="28"/>
          <w:u w:val="single"/>
        </w:rPr>
        <w:t>ОБЩИЕ ПОЛОЖЕНИЯ</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Законодательное регулирование </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Организатор конкурса, уполномоченный орган, специализированная организация </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Требования к участникам конкурса </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rsidR="00DB0353" w:rsidRDefault="00DB0353"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Отказ допуска </w:t>
      </w:r>
      <w:r w:rsidR="0089371C">
        <w:rPr>
          <w:rFonts w:ascii="Times New Roman" w:hAnsi="Times New Roman" w:cs="Times New Roman"/>
          <w:sz w:val="28"/>
          <w:szCs w:val="28"/>
        </w:rPr>
        <w:t>к участию  в конкурсе</w:t>
      </w:r>
    </w:p>
    <w:p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КОНКУРСНАЯ ДОКУМЕНТАЦИЯ</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Содержание конкурсной документации </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Разъяснение положений конкурсной документации</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Внесение изменений в конкурсную документацию </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Отказ от проведения конкурса</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 xml:space="preserve">Порядок оплаты и предоставления конкурсной документации </w:t>
      </w:r>
    </w:p>
    <w:p w:rsidR="0089371C" w:rsidRP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ПОДГОТОВКА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Форма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Язык документов, входящих в состав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Состав заявки на участие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содержанию документов, входящих в состав заявки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Требования к оформлению заявок на участие в конкурсе</w:t>
      </w:r>
    </w:p>
    <w:p w:rsidR="0089371C" w:rsidRDefault="0089371C"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ПОДАЧА ЗАЯВОК НА УЧАСТИЕ В КОНКУРСЕ</w:t>
      </w:r>
    </w:p>
    <w:p w:rsidR="0089371C" w:rsidRDefault="0089371C"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rsidR="0089371C"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Отзыв заявок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Заявки на участие в конкурсе, поданные с опозданием</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Обеспечение заявок на участие в конкурсе</w:t>
      </w:r>
    </w:p>
    <w:p w:rsidR="00336CB6" w:rsidRPr="00336CB6" w:rsidRDefault="00336CB6"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lastRenderedPageBreak/>
        <w:t>ВСКРЫТИЕ КОНВЕРТОВ С ЗАЯВКАМИ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Порядок вскрытия конвертов с заявками на участие в конкурсе</w:t>
      </w:r>
    </w:p>
    <w:p w:rsidR="00336CB6" w:rsidRDefault="00336CB6"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rsidR="00336CB6"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РАССМОТРЕНИЕ ЗАЯВОК НА УЧАСТИЕ В КОНКУРСЕ</w:t>
      </w:r>
    </w:p>
    <w:p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ПОРЯДОК ПРОВЕДЕНИЯ КОНКУРСА</w:t>
      </w:r>
    </w:p>
    <w:p w:rsidR="00FE25B5" w:rsidRPr="00FE25B5" w:rsidRDefault="00FE25B5"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ЗАКЛЮЧЕНИЕ ДОГОВОРА УПРАВЛЕНИЯ МНОГОКВАРТИРНЫМ ДОМОМ ПО РЕЗУЛЬТАТАМ ПРОВЕДЕНИЯ КОНКУРСА</w:t>
      </w:r>
    </w:p>
    <w:p w:rsidR="00FE25B5"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rsidR="00C96662" w:rsidRDefault="00C96662" w:rsidP="00441E51">
      <w:pPr>
        <w:pStyle w:val="ConsPlusNormal"/>
        <w:numPr>
          <w:ilvl w:val="1"/>
          <w:numId w:val="1"/>
        </w:numPr>
        <w:spacing w:before="200"/>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rsidR="00C96662" w:rsidRPr="00C96662" w:rsidRDefault="00C96662" w:rsidP="00441E51">
      <w:pPr>
        <w:pStyle w:val="ConsPlusNormal"/>
        <w:numPr>
          <w:ilvl w:val="0"/>
          <w:numId w:val="1"/>
        </w:numPr>
        <w:spacing w:before="200"/>
        <w:rPr>
          <w:rFonts w:ascii="Times New Roman" w:hAnsi="Times New Roman" w:cs="Times New Roman"/>
          <w:sz w:val="28"/>
          <w:szCs w:val="28"/>
        </w:rPr>
      </w:pPr>
      <w:r>
        <w:rPr>
          <w:rFonts w:ascii="Times New Roman" w:hAnsi="Times New Roman" w:cs="Times New Roman"/>
          <w:sz w:val="28"/>
          <w:szCs w:val="28"/>
          <w:u w:val="single"/>
        </w:rPr>
        <w:t xml:space="preserve"> ПОРЯДОК ОБЖАЛОВАНИЯ РЕЗУЛЬТАТОВ КОНКУРСА </w:t>
      </w:r>
    </w:p>
    <w:p w:rsidR="00AC7964" w:rsidRDefault="00AC7964" w:rsidP="00AC7964">
      <w:pP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A116E5" w:rsidRDefault="00A116E5" w:rsidP="007E7DF5">
      <w:pPr>
        <w:jc w:val="center"/>
        <w:rPr>
          <w:b/>
        </w:rPr>
      </w:pPr>
    </w:p>
    <w:p w:rsidR="00C96662" w:rsidRPr="00EE3733" w:rsidRDefault="00C96662" w:rsidP="00441E51">
      <w:pPr>
        <w:pStyle w:val="ConsPlusNormal"/>
        <w:numPr>
          <w:ilvl w:val="0"/>
          <w:numId w:val="2"/>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ОБЩИЕ ПОЛОЖЕНИЯ</w:t>
      </w:r>
    </w:p>
    <w:p w:rsidR="00C96662" w:rsidRDefault="00C96662" w:rsidP="00441E51">
      <w:pPr>
        <w:pStyle w:val="ConsPlusNormal"/>
        <w:numPr>
          <w:ilvl w:val="1"/>
          <w:numId w:val="3"/>
        </w:numPr>
        <w:spacing w:before="200"/>
        <w:rPr>
          <w:rFonts w:ascii="Times New Roman" w:hAnsi="Times New Roman" w:cs="Times New Roman"/>
          <w:sz w:val="28"/>
          <w:szCs w:val="28"/>
        </w:rPr>
      </w:pPr>
      <w:r>
        <w:rPr>
          <w:rFonts w:ascii="Times New Roman" w:hAnsi="Times New Roman" w:cs="Times New Roman"/>
          <w:sz w:val="28"/>
          <w:szCs w:val="28"/>
        </w:rPr>
        <w:t>Законодательное регулирование</w:t>
      </w:r>
    </w:p>
    <w:p w:rsidR="00C96662"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Открытый конкурс на право заключения договора управления многоквартирным домом/(многоквартирными домами) по адресу/(по адресам): указанному в п.4 информационной карты конкурса проводится на основании следующих правовых актов:</w:t>
      </w:r>
    </w:p>
    <w:p w:rsidR="00592930" w:rsidRDefault="00C96662"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xml:space="preserve">- </w:t>
      </w:r>
      <w:r w:rsidR="00592930">
        <w:rPr>
          <w:rFonts w:ascii="Times New Roman" w:hAnsi="Times New Roman" w:cs="Times New Roman"/>
          <w:sz w:val="28"/>
          <w:szCs w:val="28"/>
        </w:rPr>
        <w:t>Г</w:t>
      </w:r>
      <w:r>
        <w:rPr>
          <w:rFonts w:ascii="Times New Roman" w:hAnsi="Times New Roman" w:cs="Times New Roman"/>
          <w:sz w:val="28"/>
          <w:szCs w:val="28"/>
        </w:rPr>
        <w:t>ражданский кодекс</w:t>
      </w:r>
      <w:r w:rsidR="00592930">
        <w:rPr>
          <w:rFonts w:ascii="Times New Roman" w:hAnsi="Times New Roman" w:cs="Times New Roman"/>
          <w:sz w:val="28"/>
          <w:szCs w:val="28"/>
        </w:rPr>
        <w:t xml:space="preserve"> Российской Федерации;</w:t>
      </w:r>
    </w:p>
    <w:p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Жилищный кодекс Российской Федерации;</w:t>
      </w:r>
    </w:p>
    <w:p w:rsidR="00592930" w:rsidRDefault="00592930" w:rsidP="00592930">
      <w:pPr>
        <w:pStyle w:val="ConsPlusNormal"/>
        <w:spacing w:before="20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1146C" w:rsidRDefault="00B1146C" w:rsidP="00B1146C">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1.2. Организатор конкурса, уполномоченный орган, специализированная организация</w:t>
      </w:r>
    </w:p>
    <w:p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1.2.1. Организатор конкурса, указанный в Информационной карте конкурса, проводит конкурс, в соответствии с действующим законодательством, условиями и положениями настоящей конкурсной документации. </w:t>
      </w:r>
    </w:p>
    <w:p w:rsidR="00C7161B" w:rsidRDefault="00C7161B"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247AB1" w:rsidRDefault="00D83748" w:rsidP="0067271E">
      <w:pPr>
        <w:ind w:firstLine="708"/>
        <w:jc w:val="both"/>
        <w:rPr>
          <w:sz w:val="28"/>
          <w:szCs w:val="28"/>
        </w:rPr>
      </w:pPr>
      <w:r>
        <w:rPr>
          <w:sz w:val="28"/>
          <w:szCs w:val="28"/>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w:t>
      </w:r>
      <w:r w:rsidR="00247AB1">
        <w:rPr>
          <w:sz w:val="28"/>
          <w:szCs w:val="28"/>
        </w:rPr>
        <w:t xml:space="preserve"> </w:t>
      </w:r>
      <w:r>
        <w:rPr>
          <w:sz w:val="28"/>
          <w:szCs w:val="28"/>
        </w:rPr>
        <w:t xml:space="preserve"> </w:t>
      </w:r>
      <w:r w:rsidR="00247AB1">
        <w:rPr>
          <w:sz w:val="28"/>
          <w:szCs w:val="28"/>
        </w:rPr>
        <w:t>Российской Федерации</w:t>
      </w:r>
      <w:r w:rsidR="004D23BF">
        <w:rPr>
          <w:sz w:val="28"/>
          <w:szCs w:val="28"/>
        </w:rPr>
        <w:t xml:space="preserve"> для размещения информации о размещении заказов (</w:t>
      </w:r>
      <w:hyperlink r:id="rId9" w:history="1">
        <w:r w:rsidR="00247AB1" w:rsidRPr="00DF1F51">
          <w:rPr>
            <w:rStyle w:val="a5"/>
            <w:sz w:val="28"/>
            <w:szCs w:val="28"/>
            <w:lang w:val="en-US"/>
          </w:rPr>
          <w:t>www</w:t>
        </w:r>
        <w:r w:rsidR="00247AB1" w:rsidRPr="00783F98">
          <w:rPr>
            <w:rStyle w:val="a5"/>
            <w:sz w:val="28"/>
            <w:szCs w:val="28"/>
          </w:rPr>
          <w:t>.</w:t>
        </w:r>
        <w:proofErr w:type="spellStart"/>
        <w:r w:rsidR="00247AB1" w:rsidRPr="00DF1F51">
          <w:rPr>
            <w:rStyle w:val="a5"/>
            <w:sz w:val="28"/>
            <w:szCs w:val="28"/>
            <w:lang w:val="en-US"/>
          </w:rPr>
          <w:t>torgi</w:t>
        </w:r>
        <w:proofErr w:type="spellEnd"/>
        <w:r w:rsidR="00247AB1" w:rsidRPr="00783F98">
          <w:rPr>
            <w:rStyle w:val="a5"/>
            <w:sz w:val="28"/>
            <w:szCs w:val="28"/>
          </w:rPr>
          <w:t>.</w:t>
        </w:r>
        <w:proofErr w:type="spellStart"/>
        <w:r w:rsidR="00247AB1" w:rsidRPr="00DF1F51">
          <w:rPr>
            <w:rStyle w:val="a5"/>
            <w:sz w:val="28"/>
            <w:szCs w:val="28"/>
            <w:lang w:val="en-US"/>
          </w:rPr>
          <w:t>gov</w:t>
        </w:r>
        <w:proofErr w:type="spellEnd"/>
        <w:r w:rsidR="00247AB1" w:rsidRPr="00783F98">
          <w:rPr>
            <w:rStyle w:val="a5"/>
            <w:sz w:val="28"/>
            <w:szCs w:val="28"/>
          </w:rPr>
          <w:t>.</w:t>
        </w:r>
        <w:proofErr w:type="spellStart"/>
        <w:r w:rsidR="00247AB1" w:rsidRPr="00DF1F51">
          <w:rPr>
            <w:rStyle w:val="a5"/>
            <w:sz w:val="28"/>
            <w:szCs w:val="28"/>
            <w:lang w:val="en-US"/>
          </w:rPr>
          <w:t>ru</w:t>
        </w:r>
        <w:proofErr w:type="spellEnd"/>
      </w:hyperlink>
      <w:r w:rsidR="004D23BF">
        <w:rPr>
          <w:sz w:val="28"/>
          <w:szCs w:val="28"/>
        </w:rPr>
        <w:t>)</w:t>
      </w:r>
      <w:r w:rsidR="00247AB1">
        <w:rPr>
          <w:sz w:val="28"/>
          <w:szCs w:val="28"/>
        </w:rPr>
        <w:t>.</w:t>
      </w:r>
    </w:p>
    <w:p w:rsidR="004D23BF" w:rsidRDefault="004D23BF" w:rsidP="00247AB1">
      <w:pPr>
        <w:ind w:firstLine="708"/>
        <w:jc w:val="both"/>
        <w:rPr>
          <w:sz w:val="28"/>
          <w:szCs w:val="28"/>
        </w:rPr>
      </w:pPr>
    </w:p>
    <w:p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Форма конкурса.</w:t>
      </w:r>
    </w:p>
    <w:p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по составу участников и по форме подачи заявок. </w:t>
      </w:r>
    </w:p>
    <w:p w:rsidR="00523E31" w:rsidRDefault="00523E31"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Предмет конкурса.</w:t>
      </w:r>
    </w:p>
    <w:p w:rsidR="00523E31" w:rsidRDefault="00523E31" w:rsidP="0067271E">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Право заключения договора управления многоквартирным домом.</w:t>
      </w:r>
    </w:p>
    <w:p w:rsidR="00523E31" w:rsidRDefault="00523E31" w:rsidP="00441E51">
      <w:pPr>
        <w:pStyle w:val="ConsPlusNormal"/>
        <w:numPr>
          <w:ilvl w:val="1"/>
          <w:numId w:val="4"/>
        </w:numPr>
        <w:spacing w:before="200"/>
        <w:ind w:left="3402" w:hanging="1140"/>
        <w:jc w:val="both"/>
        <w:rPr>
          <w:rFonts w:ascii="Times New Roman" w:hAnsi="Times New Roman" w:cs="Times New Roman"/>
          <w:sz w:val="28"/>
          <w:szCs w:val="28"/>
        </w:rPr>
      </w:pPr>
      <w:r>
        <w:rPr>
          <w:rFonts w:ascii="Times New Roman" w:hAnsi="Times New Roman" w:cs="Times New Roman"/>
          <w:sz w:val="28"/>
          <w:szCs w:val="28"/>
        </w:rPr>
        <w:t>Требования к участникам конкурса.</w:t>
      </w:r>
    </w:p>
    <w:p w:rsidR="00523E31" w:rsidRDefault="00523E31"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67271E" w:rsidRDefault="0067271E"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конкурса устанавливаются следующие </w:t>
      </w:r>
      <w:r>
        <w:rPr>
          <w:rFonts w:ascii="Times New Roman" w:hAnsi="Times New Roman" w:cs="Times New Roman"/>
          <w:sz w:val="28"/>
          <w:szCs w:val="28"/>
        </w:rPr>
        <w:lastRenderedPageBreak/>
        <w:t>требования к претендентам:</w:t>
      </w:r>
    </w:p>
    <w:p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Соответствие претендентов установленным федеральными законами требованиям  к лицам, осуществляющих выполнение работ, оказание услуг, предусмотренных договором управления многоквартирным домом;</w:t>
      </w:r>
    </w:p>
    <w:p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претендента не проводится процедура банкротства, либо в отношении претендента – юридического лица не проводится процедура ликвидации; </w:t>
      </w:r>
    </w:p>
    <w:p w:rsidR="0067271E" w:rsidRDefault="0067271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деятельность претендента не приостановлена в порядке, предусмотренном Кодексом   </w:t>
      </w:r>
      <w:r w:rsidR="00A57125">
        <w:rPr>
          <w:rFonts w:ascii="Times New Roman" w:hAnsi="Times New Roman" w:cs="Times New Roman"/>
          <w:sz w:val="28"/>
          <w:szCs w:val="28"/>
        </w:rPr>
        <w:t>Российской Федерации об административных правонарушениях;</w:t>
      </w:r>
    </w:p>
    <w:p w:rsidR="00C6283E" w:rsidRDefault="00A57125"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у претендента задолженности по налогам, сборам и иным обязательным платежам в бюджеты любого уровня или государстве</w:t>
      </w:r>
      <w:r w:rsidR="007D4D4F">
        <w:rPr>
          <w:rFonts w:ascii="Times New Roman" w:hAnsi="Times New Roman" w:cs="Times New Roman"/>
          <w:sz w:val="28"/>
          <w:szCs w:val="28"/>
        </w:rPr>
        <w:t xml:space="preserve">нные внебюджетные фонды за последний </w:t>
      </w:r>
      <w:r w:rsidR="004A36BA">
        <w:rPr>
          <w:rFonts w:ascii="Times New Roman" w:hAnsi="Times New Roman" w:cs="Times New Roman"/>
          <w:sz w:val="28"/>
          <w:szCs w:val="28"/>
        </w:rPr>
        <w:t xml:space="preserve">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w:t>
      </w:r>
      <w:r w:rsidR="007768FD">
        <w:rPr>
          <w:rFonts w:ascii="Times New Roman" w:hAnsi="Times New Roman" w:cs="Times New Roman"/>
          <w:sz w:val="28"/>
          <w:szCs w:val="28"/>
        </w:rPr>
        <w:t xml:space="preserve">установленному требованию, если он обжалован наличие указанной задолженности в соответствии с законодательством Российской Федерации и решение по такой жалобе не </w:t>
      </w:r>
      <w:r w:rsidR="00C6283E">
        <w:rPr>
          <w:rFonts w:ascii="Times New Roman" w:hAnsi="Times New Roman" w:cs="Times New Roman"/>
          <w:sz w:val="28"/>
          <w:szCs w:val="28"/>
        </w:rPr>
        <w:t>вступило в силу;</w:t>
      </w:r>
    </w:p>
    <w:p w:rsidR="00B338A3" w:rsidRDefault="00C6283E"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претендента кредиторской </w:t>
      </w:r>
      <w:r w:rsidR="00997E5D">
        <w:rPr>
          <w:rFonts w:ascii="Times New Roman" w:hAnsi="Times New Roman" w:cs="Times New Roman"/>
          <w:sz w:val="28"/>
          <w:szCs w:val="28"/>
        </w:rPr>
        <w:t xml:space="preserve">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w:t>
      </w:r>
      <w:r w:rsidR="00B338A3">
        <w:rPr>
          <w:rFonts w:ascii="Times New Roman" w:hAnsi="Times New Roman" w:cs="Times New Roman"/>
          <w:sz w:val="28"/>
          <w:szCs w:val="28"/>
        </w:rPr>
        <w:t>последний завершенный отчетный период;</w:t>
      </w:r>
    </w:p>
    <w:p w:rsidR="00B338A3" w:rsidRDefault="00B338A3" w:rsidP="00441E51">
      <w:pPr>
        <w:pStyle w:val="ConsPlusNormal"/>
        <w:numPr>
          <w:ilvl w:val="0"/>
          <w:numId w:val="5"/>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внесение претендентов на счет, указанный в конкурсной документации, средств в качестве обеспечения заявки на участие в конкурсе. </w:t>
      </w:r>
    </w:p>
    <w:p w:rsidR="009E7B91" w:rsidRDefault="00B338A3"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Требования, указанные в пункте </w:t>
      </w:r>
      <w:r w:rsidR="009E7B91">
        <w:rPr>
          <w:rFonts w:ascii="Times New Roman" w:hAnsi="Times New Roman" w:cs="Times New Roman"/>
          <w:sz w:val="28"/>
          <w:szCs w:val="28"/>
        </w:rPr>
        <w:t>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r>
        <w:rPr>
          <w:rFonts w:ascii="Times New Roman" w:hAnsi="Times New Roman" w:cs="Times New Roman"/>
          <w:sz w:val="28"/>
          <w:szCs w:val="28"/>
        </w:rPr>
        <w:t xml:space="preserve"> </w:t>
      </w:r>
    </w:p>
    <w:p w:rsidR="004A3C0D" w:rsidRDefault="009E7B91" w:rsidP="00441E51">
      <w:pPr>
        <w:pStyle w:val="ConsPlusNormal"/>
        <w:numPr>
          <w:ilvl w:val="2"/>
          <w:numId w:val="4"/>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соответствия претендентов требованиями, указанным в подпунктах 2 - 6 пункта 1.5.2. настоящего раздела, осуществляется </w:t>
      </w:r>
      <w:r w:rsidR="0074302E">
        <w:rPr>
          <w:rFonts w:ascii="Times New Roman" w:hAnsi="Times New Roman" w:cs="Times New Roman"/>
          <w:sz w:val="28"/>
          <w:szCs w:val="28"/>
        </w:rPr>
        <w:t xml:space="preserve">конкурсной комиссией. При этом конкурсная комиссия не вправе возлагать на претендента обязанность подтверждать соответствие  </w:t>
      </w:r>
      <w:r w:rsidR="00B338A3">
        <w:rPr>
          <w:rFonts w:ascii="Times New Roman" w:hAnsi="Times New Roman" w:cs="Times New Roman"/>
          <w:sz w:val="28"/>
          <w:szCs w:val="28"/>
        </w:rPr>
        <w:t xml:space="preserve"> </w:t>
      </w:r>
      <w:r w:rsidR="0074302E">
        <w:rPr>
          <w:rFonts w:ascii="Times New Roman" w:hAnsi="Times New Roman" w:cs="Times New Roman"/>
          <w:sz w:val="28"/>
          <w:szCs w:val="28"/>
        </w:rPr>
        <w:t xml:space="preserve">данным требованиям. </w:t>
      </w:r>
    </w:p>
    <w:p w:rsidR="004A3C0D" w:rsidRDefault="004A3C0D" w:rsidP="00441E51">
      <w:pPr>
        <w:pStyle w:val="ConsPlusNormal"/>
        <w:numPr>
          <w:ilvl w:val="1"/>
          <w:numId w:val="4"/>
        </w:numPr>
        <w:spacing w:before="200"/>
        <w:rPr>
          <w:rFonts w:ascii="Times New Roman" w:hAnsi="Times New Roman" w:cs="Times New Roman"/>
          <w:sz w:val="28"/>
          <w:szCs w:val="28"/>
        </w:rPr>
      </w:pPr>
      <w:r>
        <w:rPr>
          <w:rFonts w:ascii="Times New Roman" w:hAnsi="Times New Roman" w:cs="Times New Roman"/>
          <w:sz w:val="28"/>
          <w:szCs w:val="28"/>
        </w:rPr>
        <w:t>Расходы на участие в конкурсе.</w:t>
      </w:r>
    </w:p>
    <w:p w:rsidR="004A3C0D" w:rsidRDefault="004A3C0D" w:rsidP="004A3C0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C6283E" w:rsidRDefault="004A3C0D" w:rsidP="00441E51">
      <w:pPr>
        <w:pStyle w:val="ConsPlusNormal"/>
        <w:numPr>
          <w:ilvl w:val="1"/>
          <w:numId w:val="4"/>
        </w:numPr>
        <w:spacing w:before="200"/>
        <w:jc w:val="both"/>
        <w:rPr>
          <w:rFonts w:ascii="Times New Roman" w:hAnsi="Times New Roman" w:cs="Times New Roman"/>
          <w:sz w:val="28"/>
          <w:szCs w:val="28"/>
        </w:rPr>
      </w:pPr>
      <w:r>
        <w:rPr>
          <w:rFonts w:ascii="Times New Roman" w:hAnsi="Times New Roman" w:cs="Times New Roman"/>
          <w:sz w:val="28"/>
          <w:szCs w:val="28"/>
        </w:rPr>
        <w:t>Отказ допуска к участию  в конкурсе.</w:t>
      </w:r>
    </w:p>
    <w:p w:rsidR="004A3C0D" w:rsidRDefault="004A3C0D" w:rsidP="00441E51">
      <w:pPr>
        <w:pStyle w:val="ConsPlusNormal"/>
        <w:numPr>
          <w:ilvl w:val="2"/>
          <w:numId w:val="4"/>
        </w:numPr>
        <w:spacing w:before="200"/>
        <w:ind w:left="0" w:firstLine="1277"/>
        <w:jc w:val="both"/>
        <w:rPr>
          <w:rFonts w:ascii="Times New Roman" w:hAnsi="Times New Roman" w:cs="Times New Roman"/>
          <w:sz w:val="28"/>
          <w:szCs w:val="28"/>
        </w:rPr>
      </w:pPr>
      <w:r>
        <w:rPr>
          <w:rFonts w:ascii="Times New Roman" w:hAnsi="Times New Roman" w:cs="Times New Roman"/>
          <w:sz w:val="28"/>
          <w:szCs w:val="28"/>
        </w:rPr>
        <w:lastRenderedPageBreak/>
        <w:t>Основания для отказа допуска к участию в конкурсе является:</w:t>
      </w:r>
    </w:p>
    <w:p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непредставление определенных пунктов 3.3. настоящего раздела документов либо наличие в таких документах недостоверных сведений;</w:t>
      </w:r>
    </w:p>
    <w:p w:rsidR="004A3C0D" w:rsidRDefault="004A3C0D"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нес</w:t>
      </w:r>
      <w:r w:rsidR="004E3CF4">
        <w:rPr>
          <w:rFonts w:ascii="Times New Roman" w:hAnsi="Times New Roman" w:cs="Times New Roman"/>
          <w:sz w:val="28"/>
          <w:szCs w:val="28"/>
        </w:rPr>
        <w:t>оответствие претендента требованиям, установленным пунктом 1.5. настоящего раздела;</w:t>
      </w:r>
    </w:p>
    <w:p w:rsidR="0040318C" w:rsidRDefault="0040318C" w:rsidP="00441E51">
      <w:pPr>
        <w:pStyle w:val="ConsPlusNormal"/>
        <w:numPr>
          <w:ilvl w:val="0"/>
          <w:numId w:val="6"/>
        </w:numPr>
        <w:spacing w:before="200"/>
        <w:ind w:left="0" w:firstLine="1276"/>
        <w:jc w:val="both"/>
        <w:rPr>
          <w:rFonts w:ascii="Times New Roman" w:hAnsi="Times New Roman" w:cs="Times New Roman"/>
          <w:sz w:val="28"/>
          <w:szCs w:val="28"/>
        </w:rPr>
      </w:pPr>
      <w:r>
        <w:rPr>
          <w:rFonts w:ascii="Times New Roman" w:hAnsi="Times New Roman" w:cs="Times New Roman"/>
          <w:sz w:val="28"/>
          <w:szCs w:val="28"/>
        </w:rPr>
        <w:t>несоответствие заявки на участие в конкурсе  требованиям, установленным пунктами 3.1., 3.3. настоящего раздела;</w:t>
      </w:r>
    </w:p>
    <w:p w:rsidR="0040318C" w:rsidRDefault="0040318C" w:rsidP="00441E51">
      <w:pPr>
        <w:pStyle w:val="ConsPlusNormal"/>
        <w:numPr>
          <w:ilvl w:val="2"/>
          <w:numId w:val="4"/>
        </w:numPr>
        <w:spacing w:before="200"/>
        <w:ind w:left="0" w:firstLine="1265"/>
        <w:jc w:val="both"/>
        <w:rPr>
          <w:rFonts w:ascii="Times New Roman" w:hAnsi="Times New Roman" w:cs="Times New Roman"/>
          <w:sz w:val="28"/>
          <w:szCs w:val="28"/>
        </w:rPr>
      </w:pPr>
      <w:r>
        <w:rPr>
          <w:rFonts w:ascii="Times New Roman" w:hAnsi="Times New Roman" w:cs="Times New Roman"/>
          <w:sz w:val="28"/>
          <w:szCs w:val="28"/>
        </w:rPr>
        <w:t>В случае, установления фактов несоответствия участника конкурса требованиям к претендентам, установленными пунктом 1.5. настоящего раздела, конкурсная комиссия отстраняет участника конкурса от участия в конкурсе на любом этапе его проведения.</w:t>
      </w:r>
    </w:p>
    <w:p w:rsidR="004E3CF4" w:rsidRDefault="0040318C" w:rsidP="0040318C">
      <w:pPr>
        <w:pStyle w:val="ConsPlusNormal"/>
        <w:spacing w:before="200"/>
        <w:ind w:firstLine="1265"/>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40318C" w:rsidRPr="00EE3733" w:rsidRDefault="0040318C" w:rsidP="00441E51">
      <w:pPr>
        <w:pStyle w:val="ConsPlusNormal"/>
        <w:numPr>
          <w:ilvl w:val="0"/>
          <w:numId w:val="4"/>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КОНКУРСНАЯ ДОКУМЕНТАЦИЯ</w:t>
      </w:r>
    </w:p>
    <w:p w:rsidR="0040318C" w:rsidRDefault="0040318C" w:rsidP="0040318C">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              2.1. Содержание конкурсной документации.</w:t>
      </w:r>
    </w:p>
    <w:p w:rsidR="0040318C" w:rsidRDefault="0040318C" w:rsidP="0008663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 </w:t>
      </w:r>
    </w:p>
    <w:p w:rsidR="00086639" w:rsidRDefault="00086639" w:rsidP="00086639">
      <w:pPr>
        <w:pStyle w:val="ConsPlusNormal"/>
        <w:spacing w:before="240"/>
        <w:ind w:firstLine="1077"/>
        <w:jc w:val="both"/>
        <w:rPr>
          <w:rFonts w:ascii="Times New Roman" w:hAnsi="Times New Roman" w:cs="Times New Roman"/>
          <w:sz w:val="28"/>
          <w:szCs w:val="28"/>
        </w:rPr>
      </w:pPr>
      <w:r>
        <w:rPr>
          <w:rFonts w:ascii="Times New Roman" w:hAnsi="Times New Roman" w:cs="Times New Roman"/>
          <w:sz w:val="28"/>
          <w:szCs w:val="28"/>
        </w:rPr>
        <w:t xml:space="preserve">Часть 1         </w:t>
      </w:r>
      <w:r w:rsidR="0041250F">
        <w:rPr>
          <w:rFonts w:ascii="Times New Roman" w:hAnsi="Times New Roman" w:cs="Times New Roman"/>
          <w:sz w:val="28"/>
          <w:szCs w:val="28"/>
        </w:rPr>
        <w:t xml:space="preserve"> </w:t>
      </w:r>
      <w:r>
        <w:rPr>
          <w:rFonts w:ascii="Times New Roman" w:hAnsi="Times New Roman" w:cs="Times New Roman"/>
          <w:sz w:val="28"/>
          <w:szCs w:val="28"/>
        </w:rPr>
        <w:t xml:space="preserve">Конкурс </w:t>
      </w:r>
    </w:p>
    <w:p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 xml:space="preserve">Раздел 1.1    </w:t>
      </w:r>
      <w:r w:rsidR="0041250F">
        <w:rPr>
          <w:rFonts w:ascii="Times New Roman" w:hAnsi="Times New Roman" w:cs="Times New Roman"/>
          <w:sz w:val="28"/>
          <w:szCs w:val="28"/>
        </w:rPr>
        <w:t xml:space="preserve"> </w:t>
      </w:r>
      <w:r>
        <w:rPr>
          <w:rFonts w:ascii="Times New Roman" w:hAnsi="Times New Roman" w:cs="Times New Roman"/>
          <w:sz w:val="28"/>
          <w:szCs w:val="28"/>
        </w:rPr>
        <w:t>Термины, используемые в конкурсной документации</w:t>
      </w:r>
    </w:p>
    <w:p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1.2     Общие условия проведения конкурса</w:t>
      </w:r>
    </w:p>
    <w:p w:rsidR="00086639" w:rsidRDefault="00086639" w:rsidP="00086639">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Раздел 1.3     Информационная карта конкурса</w:t>
      </w:r>
    </w:p>
    <w:p w:rsidR="00086639" w:rsidRDefault="0041250F"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Раздел 1.4      </w:t>
      </w:r>
      <w:r w:rsidR="00086639">
        <w:rPr>
          <w:rFonts w:ascii="Times New Roman" w:hAnsi="Times New Roman" w:cs="Times New Roman"/>
          <w:sz w:val="28"/>
          <w:szCs w:val="28"/>
        </w:rPr>
        <w:t xml:space="preserve">Инструкция по заполнению заявки на участие в       </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конкурсе, образцы форм и документов</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                         для заполнения претендентами</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1.4.1.                Форма описи документов</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1.4.2.                Форма заявки на участие в конкурсе</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1.4.3.                Форма анкеты участника конкурса</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1.4.4.                Форма доверенности </w:t>
      </w:r>
    </w:p>
    <w:p w:rsidR="00086639" w:rsidRDefault="00086639" w:rsidP="00086639">
      <w:pPr>
        <w:pStyle w:val="ConsPlusNormal"/>
        <w:ind w:firstLine="1077"/>
        <w:rPr>
          <w:rFonts w:ascii="Times New Roman" w:hAnsi="Times New Roman" w:cs="Times New Roman"/>
          <w:sz w:val="28"/>
          <w:szCs w:val="28"/>
        </w:rPr>
      </w:pPr>
      <w:r>
        <w:rPr>
          <w:rFonts w:ascii="Times New Roman" w:hAnsi="Times New Roman" w:cs="Times New Roman"/>
          <w:sz w:val="28"/>
          <w:szCs w:val="28"/>
        </w:rPr>
        <w:t xml:space="preserve">1.4.5.                Форма договора обеспечения заявки на участие в                      </w:t>
      </w:r>
    </w:p>
    <w:p w:rsidR="00086639" w:rsidRDefault="00086639"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 xml:space="preserve">                          конкурсе</w:t>
      </w:r>
    </w:p>
    <w:p w:rsidR="00086639" w:rsidRDefault="00F32FD7" w:rsidP="00086639">
      <w:pPr>
        <w:pStyle w:val="ConsPlusNormal"/>
        <w:ind w:firstLine="1080"/>
        <w:rPr>
          <w:rFonts w:ascii="Times New Roman" w:hAnsi="Times New Roman" w:cs="Times New Roman"/>
          <w:sz w:val="28"/>
          <w:szCs w:val="28"/>
        </w:rPr>
      </w:pPr>
      <w:r>
        <w:rPr>
          <w:rFonts w:ascii="Times New Roman" w:hAnsi="Times New Roman" w:cs="Times New Roman"/>
          <w:sz w:val="28"/>
          <w:szCs w:val="28"/>
        </w:rPr>
        <w:t xml:space="preserve">Часть 2             Проект договора управления многоквартирным </w:t>
      </w:r>
    </w:p>
    <w:p w:rsidR="00086639"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 xml:space="preserve">                        Домом</w:t>
      </w:r>
    </w:p>
    <w:p w:rsidR="00F32FD7"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Часть 3            Техническая часть конкурсной документации</w:t>
      </w:r>
    </w:p>
    <w:p w:rsidR="00F32FD7" w:rsidRDefault="00F32FD7" w:rsidP="00086639">
      <w:pPr>
        <w:pStyle w:val="ConsPlusNormal"/>
        <w:ind w:firstLine="1080"/>
        <w:jc w:val="both"/>
        <w:rPr>
          <w:rFonts w:ascii="Times New Roman" w:hAnsi="Times New Roman" w:cs="Times New Roman"/>
          <w:sz w:val="28"/>
          <w:szCs w:val="28"/>
        </w:rPr>
      </w:pPr>
    </w:p>
    <w:p w:rsidR="00696BA5" w:rsidRDefault="00F32FD7" w:rsidP="00086639">
      <w:pPr>
        <w:pStyle w:val="ConsPlusNormal"/>
        <w:ind w:firstLine="1080"/>
        <w:jc w:val="both"/>
        <w:rPr>
          <w:rFonts w:ascii="Times New Roman" w:hAnsi="Times New Roman" w:cs="Times New Roman"/>
          <w:sz w:val="28"/>
          <w:szCs w:val="28"/>
        </w:rPr>
      </w:pPr>
      <w:r>
        <w:rPr>
          <w:rFonts w:ascii="Times New Roman" w:hAnsi="Times New Roman" w:cs="Times New Roman"/>
          <w:sz w:val="28"/>
          <w:szCs w:val="28"/>
        </w:rPr>
        <w:t>2.1.2. Конкурсная документация</w:t>
      </w:r>
      <w:r w:rsidR="00696BA5">
        <w:rPr>
          <w:rFonts w:ascii="Times New Roman" w:hAnsi="Times New Roman" w:cs="Times New Roman"/>
          <w:sz w:val="28"/>
          <w:szCs w:val="28"/>
        </w:rPr>
        <w:t xml:space="preserve"> может полностью или частично </w:t>
      </w:r>
      <w:r w:rsidR="00696BA5">
        <w:rPr>
          <w:rFonts w:ascii="Times New Roman" w:hAnsi="Times New Roman" w:cs="Times New Roman"/>
          <w:sz w:val="28"/>
          <w:szCs w:val="28"/>
        </w:rPr>
        <w:lastRenderedPageBreak/>
        <w:t xml:space="preserve">предоставляться в виде электронного документа. При этом в случае разночтений преимущественно имеет текст конкурсной документации на бумажном носителе, подписанный заказчиком, уполномоченным органам.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 </w:t>
      </w:r>
    </w:p>
    <w:p w:rsidR="00696BA5" w:rsidRDefault="00696BA5" w:rsidP="00086639">
      <w:pPr>
        <w:pStyle w:val="ConsPlusNormal"/>
        <w:ind w:firstLine="1080"/>
        <w:jc w:val="both"/>
        <w:rPr>
          <w:rFonts w:ascii="Times New Roman" w:hAnsi="Times New Roman" w:cs="Times New Roman"/>
          <w:sz w:val="28"/>
          <w:szCs w:val="28"/>
        </w:rPr>
      </w:pPr>
    </w:p>
    <w:p w:rsidR="005B461F" w:rsidRDefault="00696BA5" w:rsidP="005B461F">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2.2.  </w:t>
      </w:r>
      <w:r w:rsidR="005B461F">
        <w:rPr>
          <w:rFonts w:ascii="Times New Roman" w:hAnsi="Times New Roman" w:cs="Times New Roman"/>
          <w:sz w:val="28"/>
          <w:szCs w:val="28"/>
        </w:rPr>
        <w:t>Разъяснение положений конкурсной документации</w:t>
      </w:r>
    </w:p>
    <w:p w:rsidR="004C2519" w:rsidRDefault="005B461F"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2.2.1. При проведении конкурса какие-либо переговоры организатора конкурса или конкурсной комиссии </w:t>
      </w:r>
      <w:r w:rsidR="004C2519">
        <w:rPr>
          <w:rFonts w:ascii="Times New Roman" w:hAnsi="Times New Roman" w:cs="Times New Roman"/>
          <w:sz w:val="28"/>
          <w:szCs w:val="28"/>
        </w:rPr>
        <w:t>с участником конкурса не допускаются. В случае нарушения указанного положения конкурса может быть признан недействительным в порядке, предусмотренном законодательством Российской Федерации. Организатор конкурса вправе дать разъяснения положений конкурсной документации.</w:t>
      </w:r>
    </w:p>
    <w:p w:rsidR="004C2519"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2.2.2. Любое заинтересованное лицо в праве направить в письменной форме организатору конкурса запрос по разъяснению положений конкурсной документации. В течении 2 рабочих дней с даты получения запроса организатор конкурса направляет разъяснения в письменной форме, если указанный запрос поступил к организатору конкурса не позднее чем 2 рабочих дня до даты  окончания срока подачи заявок на участие в конкурсе.</w:t>
      </w:r>
    </w:p>
    <w:p w:rsidR="00025595" w:rsidRDefault="004C2519" w:rsidP="004C251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2.2.3.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hyperlink r:id="rId10" w:history="1">
        <w:r w:rsidR="00DB5458" w:rsidRPr="00DB5458">
          <w:rPr>
            <w:rStyle w:val="a5"/>
            <w:rFonts w:ascii="Times New Roman" w:hAnsi="Times New Roman" w:cs="Times New Roman"/>
            <w:sz w:val="28"/>
            <w:szCs w:val="28"/>
            <w:lang w:val="en-US"/>
          </w:rPr>
          <w:t>www</w:t>
        </w:r>
        <w:r w:rsidR="00DB5458" w:rsidRPr="00DB5458">
          <w:rPr>
            <w:rStyle w:val="a5"/>
            <w:rFonts w:ascii="Times New Roman" w:hAnsi="Times New Roman" w:cs="Times New Roman"/>
            <w:sz w:val="28"/>
            <w:szCs w:val="28"/>
          </w:rPr>
          <w:t>.</w:t>
        </w:r>
        <w:proofErr w:type="spellStart"/>
        <w:r w:rsidR="00DB5458" w:rsidRPr="00DB5458">
          <w:rPr>
            <w:rStyle w:val="a5"/>
            <w:rFonts w:ascii="Times New Roman" w:hAnsi="Times New Roman" w:cs="Times New Roman"/>
            <w:sz w:val="28"/>
            <w:szCs w:val="28"/>
            <w:lang w:val="en-US"/>
          </w:rPr>
          <w:t>torgi</w:t>
        </w:r>
        <w:proofErr w:type="spellEnd"/>
        <w:r w:rsidR="00DB5458" w:rsidRPr="00DB5458">
          <w:rPr>
            <w:rStyle w:val="a5"/>
            <w:rFonts w:ascii="Times New Roman" w:hAnsi="Times New Roman" w:cs="Times New Roman"/>
            <w:sz w:val="28"/>
            <w:szCs w:val="28"/>
          </w:rPr>
          <w:t>.</w:t>
        </w:r>
        <w:proofErr w:type="spellStart"/>
        <w:r w:rsidR="00DB5458" w:rsidRPr="00DB5458">
          <w:rPr>
            <w:rStyle w:val="a5"/>
            <w:rFonts w:ascii="Times New Roman" w:hAnsi="Times New Roman" w:cs="Times New Roman"/>
            <w:sz w:val="28"/>
            <w:szCs w:val="28"/>
            <w:lang w:val="en-US"/>
          </w:rPr>
          <w:t>gov</w:t>
        </w:r>
        <w:proofErr w:type="spellEnd"/>
        <w:r w:rsidR="00DB5458" w:rsidRPr="00DB5458">
          <w:rPr>
            <w:rStyle w:val="a5"/>
            <w:rFonts w:ascii="Times New Roman" w:hAnsi="Times New Roman" w:cs="Times New Roman"/>
            <w:sz w:val="28"/>
            <w:szCs w:val="28"/>
          </w:rPr>
          <w:t>.</w:t>
        </w:r>
        <w:proofErr w:type="spellStart"/>
        <w:r w:rsidR="00DB5458" w:rsidRPr="00DB5458">
          <w:rPr>
            <w:rStyle w:val="a5"/>
            <w:rFonts w:ascii="Times New Roman" w:hAnsi="Times New Roman" w:cs="Times New Roman"/>
            <w:sz w:val="28"/>
            <w:szCs w:val="28"/>
            <w:lang w:val="en-US"/>
          </w:rPr>
          <w:t>ru</w:t>
        </w:r>
        <w:proofErr w:type="spellEnd"/>
      </w:hyperlink>
      <w:r w:rsidR="00DB5458" w:rsidRPr="00DB5458">
        <w:rPr>
          <w:rFonts w:ascii="Times New Roman" w:hAnsi="Times New Roman" w:cs="Times New Roman"/>
          <w:sz w:val="28"/>
          <w:szCs w:val="28"/>
        </w:rPr>
        <w:t xml:space="preserve"> с указанием предмета</w:t>
      </w:r>
      <w:r w:rsidR="00DB5458">
        <w:rPr>
          <w:rFonts w:ascii="Times New Roman" w:hAnsi="Times New Roman" w:cs="Times New Roman"/>
          <w:sz w:val="28"/>
          <w:szCs w:val="28"/>
        </w:rPr>
        <w:t xml:space="preserve"> запроса, но без указания лица, от которого поступил запрос. Разъяснение положений конкурсной </w:t>
      </w:r>
      <w:r w:rsidR="00025595">
        <w:rPr>
          <w:rFonts w:ascii="Times New Roman" w:hAnsi="Times New Roman" w:cs="Times New Roman"/>
          <w:sz w:val="28"/>
          <w:szCs w:val="28"/>
        </w:rPr>
        <w:t>документации не должно изменять ее суть.</w:t>
      </w:r>
    </w:p>
    <w:p w:rsidR="00D2066B" w:rsidRDefault="00025595" w:rsidP="00D2066B">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2.3. </w:t>
      </w:r>
      <w:r w:rsidR="00DB5458">
        <w:rPr>
          <w:rFonts w:ascii="Times New Roman" w:hAnsi="Times New Roman" w:cs="Times New Roman"/>
          <w:sz w:val="28"/>
          <w:szCs w:val="28"/>
        </w:rPr>
        <w:t xml:space="preserve"> </w:t>
      </w:r>
      <w:r w:rsidR="00DB5458" w:rsidRPr="00DB5458">
        <w:rPr>
          <w:rFonts w:ascii="Times New Roman" w:hAnsi="Times New Roman" w:cs="Times New Roman"/>
          <w:sz w:val="28"/>
          <w:szCs w:val="28"/>
        </w:rPr>
        <w:t xml:space="preserve"> </w:t>
      </w:r>
      <w:r w:rsidR="00D2066B">
        <w:rPr>
          <w:rFonts w:ascii="Times New Roman" w:hAnsi="Times New Roman" w:cs="Times New Roman"/>
          <w:sz w:val="28"/>
          <w:szCs w:val="28"/>
        </w:rPr>
        <w:t>Внесение изменений в конкурсную документацию</w:t>
      </w:r>
    </w:p>
    <w:p w:rsidR="00073D32" w:rsidRDefault="00D2066B" w:rsidP="00073D32">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2.3.1. Организатор конкурса по собственной инициативе или в соответствии с запросом заинтересованного лица в 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r w:rsidR="00073D32">
        <w:rPr>
          <w:rFonts w:ascii="Times New Roman" w:hAnsi="Times New Roman" w:cs="Times New Roman"/>
          <w:sz w:val="28"/>
          <w:szCs w:val="28"/>
        </w:rPr>
        <w:t>(</w:t>
      </w:r>
      <w:hyperlink r:id="rId11" w:history="1">
        <w:r w:rsidR="00073D32" w:rsidRPr="00DB5458">
          <w:rPr>
            <w:rStyle w:val="a5"/>
            <w:rFonts w:ascii="Times New Roman" w:hAnsi="Times New Roman" w:cs="Times New Roman"/>
            <w:sz w:val="28"/>
            <w:szCs w:val="28"/>
            <w:lang w:val="en-US"/>
          </w:rPr>
          <w:t>www</w:t>
        </w:r>
        <w:r w:rsidR="00073D32" w:rsidRPr="00DB5458">
          <w:rPr>
            <w:rStyle w:val="a5"/>
            <w:rFonts w:ascii="Times New Roman" w:hAnsi="Times New Roman" w:cs="Times New Roman"/>
            <w:sz w:val="28"/>
            <w:szCs w:val="28"/>
          </w:rPr>
          <w:t>.</w:t>
        </w:r>
        <w:proofErr w:type="spellStart"/>
        <w:r w:rsidR="00073D32" w:rsidRPr="00DB5458">
          <w:rPr>
            <w:rStyle w:val="a5"/>
            <w:rFonts w:ascii="Times New Roman" w:hAnsi="Times New Roman" w:cs="Times New Roman"/>
            <w:sz w:val="28"/>
            <w:szCs w:val="28"/>
            <w:lang w:val="en-US"/>
          </w:rPr>
          <w:t>torgi</w:t>
        </w:r>
        <w:proofErr w:type="spellEnd"/>
        <w:r w:rsidR="00073D32" w:rsidRPr="00DB5458">
          <w:rPr>
            <w:rStyle w:val="a5"/>
            <w:rFonts w:ascii="Times New Roman" w:hAnsi="Times New Roman" w:cs="Times New Roman"/>
            <w:sz w:val="28"/>
            <w:szCs w:val="28"/>
          </w:rPr>
          <w:t>.</w:t>
        </w:r>
        <w:proofErr w:type="spellStart"/>
        <w:r w:rsidR="00073D32" w:rsidRPr="00DB5458">
          <w:rPr>
            <w:rStyle w:val="a5"/>
            <w:rFonts w:ascii="Times New Roman" w:hAnsi="Times New Roman" w:cs="Times New Roman"/>
            <w:sz w:val="28"/>
            <w:szCs w:val="28"/>
            <w:lang w:val="en-US"/>
          </w:rPr>
          <w:t>gov</w:t>
        </w:r>
        <w:proofErr w:type="spellEnd"/>
        <w:r w:rsidR="00073D32" w:rsidRPr="00DB5458">
          <w:rPr>
            <w:rStyle w:val="a5"/>
            <w:rFonts w:ascii="Times New Roman" w:hAnsi="Times New Roman" w:cs="Times New Roman"/>
            <w:sz w:val="28"/>
            <w:szCs w:val="28"/>
          </w:rPr>
          <w:t>.</w:t>
        </w:r>
        <w:proofErr w:type="spellStart"/>
        <w:r w:rsidR="00073D32" w:rsidRPr="00DB5458">
          <w:rPr>
            <w:rStyle w:val="a5"/>
            <w:rFonts w:ascii="Times New Roman" w:hAnsi="Times New Roman" w:cs="Times New Roman"/>
            <w:sz w:val="28"/>
            <w:szCs w:val="28"/>
            <w:lang w:val="en-US"/>
          </w:rPr>
          <w:t>ru</w:t>
        </w:r>
        <w:proofErr w:type="spellEnd"/>
      </w:hyperlink>
      <w:r w:rsidR="00073D32">
        <w:rPr>
          <w:rFonts w:ascii="Times New Roman" w:hAnsi="Times New Roman" w:cs="Times New Roman"/>
          <w:sz w:val="28"/>
          <w:szCs w:val="28"/>
        </w:rPr>
        <w:t>) и направляются заказными письмами с уведомлением всем лицам, которым была предоставлена конкурсная документация.</w:t>
      </w:r>
    </w:p>
    <w:p w:rsidR="00AC7AA3" w:rsidRDefault="00D750B9" w:rsidP="00AC7AA3">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 xml:space="preserve">2.3.2. Чтобы предоставить претендентам разумное время для внесения изменений в заявки на участие в конкурсе на основании изменений, внесенных в конкурсную документацию, организатором конкурса вправе, </w:t>
      </w:r>
      <w:r>
        <w:rPr>
          <w:rFonts w:ascii="Times New Roman" w:hAnsi="Times New Roman" w:cs="Times New Roman"/>
          <w:sz w:val="28"/>
          <w:szCs w:val="28"/>
        </w:rPr>
        <w:lastRenderedPageBreak/>
        <w:t xml:space="preserve">при необходимости  </w:t>
      </w:r>
      <w:r w:rsidR="00AC7AA3">
        <w:rPr>
          <w:rFonts w:ascii="Times New Roman" w:hAnsi="Times New Roman" w:cs="Times New Roman"/>
          <w:sz w:val="28"/>
          <w:szCs w:val="28"/>
        </w:rPr>
        <w:t xml:space="preserve">и по своему усмотрению, продлить срок подачи заявок и внести соответствующие изменения в извещение о проведении конкурса.  Извещение </w:t>
      </w:r>
      <w:r>
        <w:rPr>
          <w:rFonts w:ascii="Times New Roman" w:hAnsi="Times New Roman" w:cs="Times New Roman"/>
          <w:sz w:val="28"/>
          <w:szCs w:val="28"/>
        </w:rPr>
        <w:t xml:space="preserve"> </w:t>
      </w:r>
      <w:r w:rsidR="00AC7AA3">
        <w:rPr>
          <w:rFonts w:ascii="Times New Roman" w:hAnsi="Times New Roman" w:cs="Times New Roman"/>
          <w:sz w:val="28"/>
          <w:szCs w:val="28"/>
        </w:rPr>
        <w:t xml:space="preserve">о внесении изменений в извещение о проведении открытого конкурса </w:t>
      </w:r>
      <w:r w:rsidR="00D2066B">
        <w:rPr>
          <w:rFonts w:ascii="Times New Roman" w:hAnsi="Times New Roman" w:cs="Times New Roman"/>
          <w:sz w:val="28"/>
          <w:szCs w:val="28"/>
        </w:rPr>
        <w:t xml:space="preserve"> </w:t>
      </w:r>
      <w:r w:rsidR="00AC7AA3">
        <w:rPr>
          <w:rFonts w:ascii="Times New Roman" w:hAnsi="Times New Roman" w:cs="Times New Roman"/>
          <w:sz w:val="28"/>
          <w:szCs w:val="28"/>
        </w:rPr>
        <w:t>размещаются на официальном сайте Российской Федерации для размещения информации о размещении заказов (</w:t>
      </w:r>
      <w:hyperlink r:id="rId12" w:history="1">
        <w:r w:rsidR="00AC7AA3" w:rsidRPr="00DB5458">
          <w:rPr>
            <w:rStyle w:val="a5"/>
            <w:rFonts w:ascii="Times New Roman" w:hAnsi="Times New Roman" w:cs="Times New Roman"/>
            <w:sz w:val="28"/>
            <w:szCs w:val="28"/>
            <w:lang w:val="en-US"/>
          </w:rPr>
          <w:t>www</w:t>
        </w:r>
        <w:r w:rsidR="00AC7AA3" w:rsidRPr="00DB5458">
          <w:rPr>
            <w:rStyle w:val="a5"/>
            <w:rFonts w:ascii="Times New Roman" w:hAnsi="Times New Roman" w:cs="Times New Roman"/>
            <w:sz w:val="28"/>
            <w:szCs w:val="28"/>
          </w:rPr>
          <w:t>.</w:t>
        </w:r>
        <w:proofErr w:type="spellStart"/>
        <w:r w:rsidR="00AC7AA3" w:rsidRPr="00DB5458">
          <w:rPr>
            <w:rStyle w:val="a5"/>
            <w:rFonts w:ascii="Times New Roman" w:hAnsi="Times New Roman" w:cs="Times New Roman"/>
            <w:sz w:val="28"/>
            <w:szCs w:val="28"/>
            <w:lang w:val="en-US"/>
          </w:rPr>
          <w:t>torgi</w:t>
        </w:r>
        <w:proofErr w:type="spellEnd"/>
        <w:r w:rsidR="00AC7AA3" w:rsidRPr="00DB5458">
          <w:rPr>
            <w:rStyle w:val="a5"/>
            <w:rFonts w:ascii="Times New Roman" w:hAnsi="Times New Roman" w:cs="Times New Roman"/>
            <w:sz w:val="28"/>
            <w:szCs w:val="28"/>
          </w:rPr>
          <w:t>.</w:t>
        </w:r>
        <w:proofErr w:type="spellStart"/>
        <w:r w:rsidR="00AC7AA3" w:rsidRPr="00DB5458">
          <w:rPr>
            <w:rStyle w:val="a5"/>
            <w:rFonts w:ascii="Times New Roman" w:hAnsi="Times New Roman" w:cs="Times New Roman"/>
            <w:sz w:val="28"/>
            <w:szCs w:val="28"/>
            <w:lang w:val="en-US"/>
          </w:rPr>
          <w:t>gov</w:t>
        </w:r>
        <w:proofErr w:type="spellEnd"/>
        <w:r w:rsidR="00AC7AA3" w:rsidRPr="00DB5458">
          <w:rPr>
            <w:rStyle w:val="a5"/>
            <w:rFonts w:ascii="Times New Roman" w:hAnsi="Times New Roman" w:cs="Times New Roman"/>
            <w:sz w:val="28"/>
            <w:szCs w:val="28"/>
          </w:rPr>
          <w:t>.</w:t>
        </w:r>
        <w:proofErr w:type="spellStart"/>
        <w:r w:rsidR="00AC7AA3" w:rsidRPr="00DB5458">
          <w:rPr>
            <w:rStyle w:val="a5"/>
            <w:rFonts w:ascii="Times New Roman" w:hAnsi="Times New Roman" w:cs="Times New Roman"/>
            <w:sz w:val="28"/>
            <w:szCs w:val="28"/>
            <w:lang w:val="en-US"/>
          </w:rPr>
          <w:t>ru</w:t>
        </w:r>
        <w:proofErr w:type="spellEnd"/>
      </w:hyperlink>
      <w:r w:rsidR="00AC7AA3">
        <w:rPr>
          <w:rFonts w:ascii="Times New Roman" w:hAnsi="Times New Roman" w:cs="Times New Roman"/>
          <w:sz w:val="28"/>
          <w:szCs w:val="28"/>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w:t>
      </w:r>
    </w:p>
    <w:p w:rsidR="00FE52FB" w:rsidRDefault="00AC7AA3" w:rsidP="00B41681">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2.4. </w:t>
      </w:r>
      <w:r w:rsidR="00FE52FB">
        <w:rPr>
          <w:rFonts w:ascii="Times New Roman" w:hAnsi="Times New Roman" w:cs="Times New Roman"/>
          <w:sz w:val="28"/>
          <w:szCs w:val="28"/>
        </w:rPr>
        <w:t>Отказ от проведения конкурса</w:t>
      </w:r>
    </w:p>
    <w:p w:rsidR="002A1617" w:rsidRDefault="002A1617" w:rsidP="002A1617">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41681">
        <w:rPr>
          <w:rFonts w:ascii="Times New Roman" w:hAnsi="Times New Roman" w:cs="Times New Roman"/>
          <w:sz w:val="28"/>
          <w:szCs w:val="28"/>
        </w:rPr>
        <w:t xml:space="preserve"> 2.4.1.  </w:t>
      </w:r>
      <w:r>
        <w:rPr>
          <w:rFonts w:ascii="Times New Roman" w:hAnsi="Times New Roman" w:cs="Times New Roman"/>
          <w:sz w:val="28"/>
          <w:szCs w:val="28"/>
        </w:rPr>
        <w:t xml:space="preserve">В случае если до дня проведения конкурса собственники помещений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 </w:t>
      </w:r>
    </w:p>
    <w:p w:rsidR="00870753" w:rsidRDefault="002A1617" w:rsidP="002A161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2.4.2. В случае отказа от проведения конкурса, организатор конкурса в течение 2 рабочих дней обязан разместить такое извещение на официальном сайте. В течение </w:t>
      </w:r>
      <w:r w:rsidR="00B74E93">
        <w:rPr>
          <w:rFonts w:ascii="Times New Roman" w:hAnsi="Times New Roman" w:cs="Times New Roman"/>
          <w:sz w:val="28"/>
          <w:szCs w:val="28"/>
        </w:rPr>
        <w:t xml:space="preserve">2 рабочих дней с даты принятия указанного решения </w:t>
      </w:r>
      <w:r w:rsidR="00CF55DD">
        <w:rPr>
          <w:rFonts w:ascii="Times New Roman" w:hAnsi="Times New Roman" w:cs="Times New Roman"/>
          <w:sz w:val="28"/>
          <w:szCs w:val="28"/>
        </w:rPr>
        <w:t xml:space="preserve">организатором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00870753">
        <w:rPr>
          <w:rFonts w:ascii="Times New Roman" w:hAnsi="Times New Roman" w:cs="Times New Roman"/>
          <w:sz w:val="28"/>
          <w:szCs w:val="28"/>
        </w:rPr>
        <w:t>(в случае если организатору конкурса известны адреса электронной почты претендентов, участников конкурса).</w:t>
      </w:r>
    </w:p>
    <w:p w:rsidR="008F4EC1" w:rsidRDefault="00870753" w:rsidP="008F4EC1">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2.5.</w:t>
      </w:r>
      <w:r w:rsidR="008F4EC1">
        <w:rPr>
          <w:rFonts w:ascii="Times New Roman" w:hAnsi="Times New Roman" w:cs="Times New Roman"/>
          <w:sz w:val="28"/>
          <w:szCs w:val="28"/>
        </w:rPr>
        <w:t xml:space="preserve"> Порядок оплаты и предоставления конкурсной документации.</w:t>
      </w:r>
    </w:p>
    <w:p w:rsidR="00C54864" w:rsidRDefault="008F4EC1"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2.5.1.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Информационной карте конкурса Часть 1, раздел 1.3 настоящей конкурсной документации. </w:t>
      </w:r>
    </w:p>
    <w:p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Конкурсная документация предоставляется в письменной форме, плата за предоставление конкурсной документации не взимается.</w:t>
      </w:r>
    </w:p>
    <w:p w:rsidR="008F4EC1"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2.5.2.  </w:t>
      </w:r>
      <w:r w:rsidR="008F4EC1">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 </w:t>
      </w:r>
    </w:p>
    <w:p w:rsidR="00C54864" w:rsidRDefault="00C54864" w:rsidP="008F4EC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2.5.3. Предоставление конкурсной документации в форме электронного документа осуществляется без взимания платы. </w:t>
      </w:r>
    </w:p>
    <w:p w:rsidR="00C54864" w:rsidRPr="00EE3733" w:rsidRDefault="00C54864" w:rsidP="00C54864">
      <w:pPr>
        <w:pStyle w:val="ConsPlusNormal"/>
        <w:spacing w:before="200"/>
        <w:ind w:left="36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3. </w:t>
      </w:r>
      <w:r w:rsidRPr="00EE3733">
        <w:rPr>
          <w:rFonts w:ascii="Times New Roman" w:hAnsi="Times New Roman" w:cs="Times New Roman"/>
          <w:sz w:val="28"/>
          <w:szCs w:val="28"/>
          <w:u w:val="single"/>
        </w:rPr>
        <w:t>ПОДГОТОВКА ЗАЯВКИ  НА УЧАСТИЕ В КОНКУРСЕ</w:t>
      </w:r>
    </w:p>
    <w:p w:rsidR="00C54864" w:rsidRDefault="00C54864" w:rsidP="00C54864">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3.1. Форма заявки на участие </w:t>
      </w:r>
      <w:r w:rsidR="002D62AD">
        <w:rPr>
          <w:rFonts w:ascii="Times New Roman" w:hAnsi="Times New Roman" w:cs="Times New Roman"/>
          <w:sz w:val="28"/>
          <w:szCs w:val="28"/>
        </w:rPr>
        <w:t>в конкурсе</w:t>
      </w:r>
    </w:p>
    <w:p w:rsidR="002D62AD" w:rsidRDefault="002D62AD" w:rsidP="00AB795C">
      <w:pPr>
        <w:pStyle w:val="ConsPlusNormal"/>
        <w:spacing w:before="200"/>
        <w:ind w:firstLine="426"/>
        <w:rPr>
          <w:rFonts w:ascii="Times New Roman" w:hAnsi="Times New Roman" w:cs="Times New Roman"/>
          <w:sz w:val="28"/>
          <w:szCs w:val="28"/>
        </w:rPr>
      </w:pPr>
      <w:r>
        <w:rPr>
          <w:rFonts w:ascii="Times New Roman" w:hAnsi="Times New Roman" w:cs="Times New Roman"/>
          <w:sz w:val="28"/>
          <w:szCs w:val="28"/>
        </w:rPr>
        <w:t xml:space="preserve">Претендент подает заявку на участие в конкурсе в письменной форме в </w:t>
      </w:r>
      <w:r>
        <w:rPr>
          <w:rFonts w:ascii="Times New Roman" w:hAnsi="Times New Roman" w:cs="Times New Roman"/>
          <w:sz w:val="28"/>
          <w:szCs w:val="28"/>
        </w:rPr>
        <w:lastRenderedPageBreak/>
        <w:t xml:space="preserve">запечатанном конверте, в соответствии с указаниями, изложенными в Информационной карте  </w:t>
      </w:r>
      <w:r w:rsidR="00AB795C">
        <w:rPr>
          <w:rFonts w:ascii="Times New Roman" w:hAnsi="Times New Roman" w:cs="Times New Roman"/>
          <w:sz w:val="28"/>
          <w:szCs w:val="28"/>
        </w:rPr>
        <w:t xml:space="preserve">конкурса по форме указанной в настоящей конкурсной документации. </w:t>
      </w:r>
    </w:p>
    <w:p w:rsidR="00220593" w:rsidRDefault="00AB795C" w:rsidP="00220593">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3.2. </w:t>
      </w:r>
      <w:r w:rsidR="00220593">
        <w:rPr>
          <w:rFonts w:ascii="Times New Roman" w:hAnsi="Times New Roman" w:cs="Times New Roman"/>
          <w:sz w:val="28"/>
          <w:szCs w:val="28"/>
        </w:rPr>
        <w:t>Язык документов, входящих в состав заявки на участие в конкурсе</w:t>
      </w:r>
    </w:p>
    <w:p w:rsidR="00840401" w:rsidRDefault="00220593" w:rsidP="0084040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D1E39">
        <w:rPr>
          <w:rFonts w:ascii="Times New Roman" w:hAnsi="Times New Roman" w:cs="Times New Roman"/>
          <w:sz w:val="28"/>
          <w:szCs w:val="28"/>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w:t>
      </w:r>
      <w:r w:rsidR="00840401">
        <w:rPr>
          <w:rFonts w:ascii="Times New Roman" w:hAnsi="Times New Roman" w:cs="Times New Roman"/>
          <w:sz w:val="28"/>
          <w:szCs w:val="28"/>
        </w:rPr>
        <w:t xml:space="preserve">документов на русский язык. </w:t>
      </w:r>
    </w:p>
    <w:p w:rsidR="00840401" w:rsidRDefault="00840401" w:rsidP="00840401">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7B39F9" w:rsidRDefault="00840401" w:rsidP="007B39F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3.3. </w:t>
      </w:r>
      <w:r w:rsidR="007B39F9">
        <w:rPr>
          <w:rFonts w:ascii="Times New Roman" w:hAnsi="Times New Roman" w:cs="Times New Roman"/>
          <w:sz w:val="28"/>
          <w:szCs w:val="28"/>
        </w:rPr>
        <w:t>Состав заявки на участие конкурсе</w:t>
      </w:r>
    </w:p>
    <w:p w:rsidR="007B39F9" w:rsidRDefault="007B39F9" w:rsidP="007B39F9">
      <w:pPr>
        <w:pStyle w:val="ConsPlusNormal"/>
        <w:spacing w:before="200"/>
        <w:ind w:left="1080" w:firstLine="0"/>
        <w:rPr>
          <w:rFonts w:ascii="Times New Roman" w:hAnsi="Times New Roman" w:cs="Times New Roman"/>
          <w:sz w:val="28"/>
          <w:szCs w:val="28"/>
        </w:rPr>
      </w:pPr>
      <w:r>
        <w:rPr>
          <w:rFonts w:ascii="Times New Roman" w:hAnsi="Times New Roman" w:cs="Times New Roman"/>
          <w:sz w:val="28"/>
          <w:szCs w:val="28"/>
        </w:rPr>
        <w:t xml:space="preserve">3.3.1. Заявка на участие в конкурсе включает в себя: </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1) сведения и документы о претенденте: </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наименование, организационно-правовую форму, место нахождения, почтовый адрес – для юридического лица;</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данные документа, удостоверяющие личность,  место жительства – для индивидуального предпринимателя; </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номер телефон;</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 для юридического лица;</w:t>
      </w:r>
    </w:p>
    <w:p w:rsidR="007B39F9" w:rsidRDefault="007B39F9"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выписку из Единого государственного реестра индивидуальных предпринимателей  – для </w:t>
      </w:r>
      <w:r w:rsidR="00446642">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полномочия лица на осуществление действий от имени юридического лица и индивидуального предпринимателя, подавшего заявку на участие в конкурсе;</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реквизиты банковского счета для возврата средств, внесенных в качестве обеспечения заявки на участие в конкурсе;</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446642"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внесение средств в качестве обеспечения заявки на участие в конкурсе;</w:t>
      </w:r>
    </w:p>
    <w:p w:rsidR="00F742F1" w:rsidRDefault="00446642"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копию документов, подтверждающих </w:t>
      </w:r>
      <w:r w:rsidR="00F742F1">
        <w:rPr>
          <w:rFonts w:ascii="Times New Roman" w:hAnsi="Times New Roman" w:cs="Times New Roman"/>
          <w:sz w:val="28"/>
          <w:szCs w:val="28"/>
        </w:rPr>
        <w:t xml:space="preserve">соответствие претендента требованиям, установленному подпунктом 1 пункта 1.5.4. настоящего </w:t>
      </w:r>
      <w:r w:rsidR="00F742F1">
        <w:rPr>
          <w:rFonts w:ascii="Times New Roman" w:hAnsi="Times New Roman" w:cs="Times New Roman"/>
          <w:sz w:val="28"/>
          <w:szCs w:val="28"/>
        </w:rPr>
        <w:lastRenderedPageBreak/>
        <w:t>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220AA" w:rsidRDefault="00F742F1"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копии утвержденного в установленном </w:t>
      </w:r>
      <w:r w:rsidR="000220AA">
        <w:rPr>
          <w:rFonts w:ascii="Times New Roman" w:hAnsi="Times New Roman" w:cs="Times New Roman"/>
          <w:sz w:val="28"/>
          <w:szCs w:val="28"/>
        </w:rPr>
        <w:t>порядке бухгалтерского баланса за последний отчетный период;</w:t>
      </w:r>
    </w:p>
    <w:p w:rsidR="000220AA" w:rsidRDefault="000220AA" w:rsidP="00F742F1">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A18B9" w:rsidRDefault="000220AA" w:rsidP="00DA18B9">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 xml:space="preserve">3.4. </w:t>
      </w:r>
      <w:r w:rsidR="00DA18B9">
        <w:rPr>
          <w:rFonts w:ascii="Times New Roman" w:hAnsi="Times New Roman" w:cs="Times New Roman"/>
          <w:sz w:val="28"/>
          <w:szCs w:val="28"/>
        </w:rPr>
        <w:t>Требования к содержанию документов, входящих в состав заявки на участие в конкурсе</w:t>
      </w:r>
    </w:p>
    <w:p w:rsidR="00DA18B9" w:rsidRDefault="00DA18B9" w:rsidP="00DA18B9">
      <w:pPr>
        <w:pStyle w:val="ConsPlusNormal"/>
        <w:spacing w:before="200"/>
        <w:ind w:firstLine="1080"/>
        <w:jc w:val="both"/>
        <w:rPr>
          <w:rFonts w:ascii="Times New Roman" w:hAnsi="Times New Roman" w:cs="Times New Roman"/>
          <w:sz w:val="28"/>
          <w:szCs w:val="28"/>
        </w:rPr>
      </w:pPr>
      <w:r>
        <w:rPr>
          <w:rFonts w:ascii="Times New Roman" w:hAnsi="Times New Roman" w:cs="Times New Roman"/>
          <w:sz w:val="28"/>
          <w:szCs w:val="28"/>
        </w:rPr>
        <w:t>3.4.1. Заявка на участие в открытом конкурсе должна быть оформлена строго по форме</w:t>
      </w:r>
      <w:r w:rsidR="00597BF9">
        <w:rPr>
          <w:rFonts w:ascii="Times New Roman" w:hAnsi="Times New Roman" w:cs="Times New Roman"/>
          <w:sz w:val="28"/>
          <w:szCs w:val="28"/>
        </w:rPr>
        <w:t>, представленной в Части 1 раздел 1.4. настоящей конкурсной документации.</w:t>
      </w:r>
    </w:p>
    <w:p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содержать сведения и документы, указанные в Информационной карте конкурса.</w:t>
      </w:r>
    </w:p>
    <w:p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3.4.2. При подготовке заявки и документов, входящих в состав заявки, не допускается применение факсимильных подписей. </w:t>
      </w:r>
    </w:p>
    <w:p w:rsidR="00597BF9"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 </w:t>
      </w:r>
    </w:p>
    <w:p w:rsidR="00C9173A" w:rsidRDefault="00597BF9"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w:t>
      </w:r>
      <w:r w:rsidR="00C9173A">
        <w:rPr>
          <w:rFonts w:ascii="Times New Roman" w:hAnsi="Times New Roman" w:cs="Times New Roman"/>
          <w:sz w:val="28"/>
          <w:szCs w:val="28"/>
        </w:rPr>
        <w:t>не допуска претендента к участию в конкурсе.</w:t>
      </w:r>
    </w:p>
    <w:p w:rsidR="00C9173A" w:rsidRDefault="00C9173A" w:rsidP="00597BF9">
      <w:pPr>
        <w:pStyle w:val="ConsPlusNormal"/>
        <w:spacing w:before="200"/>
        <w:ind w:firstLine="0"/>
        <w:jc w:val="both"/>
        <w:rPr>
          <w:rFonts w:ascii="Times New Roman" w:hAnsi="Times New Roman" w:cs="Times New Roman"/>
          <w:sz w:val="28"/>
          <w:szCs w:val="28"/>
        </w:rPr>
      </w:pPr>
      <w:r>
        <w:rPr>
          <w:rFonts w:ascii="Times New Roman" w:hAnsi="Times New Roman" w:cs="Times New Roman"/>
          <w:sz w:val="28"/>
          <w:szCs w:val="28"/>
        </w:rPr>
        <w:t xml:space="preserve">             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 </w:t>
      </w:r>
    </w:p>
    <w:p w:rsidR="00294F4C" w:rsidRDefault="00294F4C" w:rsidP="00294F4C">
      <w:pPr>
        <w:pStyle w:val="ConsPlusNormal"/>
        <w:spacing w:before="200"/>
        <w:ind w:firstLine="0"/>
        <w:jc w:val="center"/>
        <w:rPr>
          <w:rFonts w:ascii="Times New Roman" w:hAnsi="Times New Roman" w:cs="Times New Roman"/>
          <w:sz w:val="28"/>
          <w:szCs w:val="28"/>
        </w:rPr>
      </w:pPr>
      <w:r>
        <w:rPr>
          <w:rFonts w:ascii="Times New Roman" w:hAnsi="Times New Roman" w:cs="Times New Roman"/>
          <w:sz w:val="28"/>
          <w:szCs w:val="28"/>
        </w:rPr>
        <w:t>3.5. Требования к оформлению заявок на участие в конкурсе</w:t>
      </w:r>
    </w:p>
    <w:p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3.5.1.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294F4C"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3.5.2. Сведения, которые содержатся в заявках претендентов, не должны допускать двусмысленных толкований.</w:t>
      </w:r>
    </w:p>
    <w:p w:rsidR="00063B70" w:rsidRDefault="00294F4C"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3.5.3. Все документы, содержащиеся в конверте, должны</w:t>
      </w:r>
      <w:r w:rsidR="00D4671E">
        <w:rPr>
          <w:rFonts w:ascii="Times New Roman" w:hAnsi="Times New Roman" w:cs="Times New Roman"/>
          <w:sz w:val="28"/>
          <w:szCs w:val="28"/>
        </w:rPr>
        <w:t xml:space="preserve">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w:t>
      </w:r>
      <w:r w:rsidR="00063B70">
        <w:rPr>
          <w:rFonts w:ascii="Times New Roman" w:hAnsi="Times New Roman" w:cs="Times New Roman"/>
          <w:sz w:val="28"/>
          <w:szCs w:val="28"/>
        </w:rPr>
        <w:t>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нормальными правовыми актами Российской Федерации.</w:t>
      </w:r>
    </w:p>
    <w:p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3.5.4. Все экземпляры заявки должны быть четко напечатаны.  Подписки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(физических лиц). </w:t>
      </w:r>
    </w:p>
    <w:p w:rsidR="00063B70"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3.5.5. Все документы, предоставляемые участниками размещения заказа в составе заявки на участие в конкурсе, должны быть заполнены по всем пунктам. </w:t>
      </w:r>
    </w:p>
    <w:p w:rsidR="00B123EC" w:rsidRDefault="00063B70" w:rsidP="00294F4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3.5.6. Представленные в составе заявки </w:t>
      </w:r>
      <w:r w:rsidR="00B123EC">
        <w:rPr>
          <w:rFonts w:ascii="Times New Roman" w:hAnsi="Times New Roman" w:cs="Times New Roman"/>
          <w:sz w:val="28"/>
          <w:szCs w:val="28"/>
        </w:rPr>
        <w:t>на участие в конкурсе документы участнику размещения заказа не возвращаются.</w:t>
      </w:r>
    </w:p>
    <w:p w:rsidR="005A0231" w:rsidRDefault="005A0231" w:rsidP="00294F4C">
      <w:pPr>
        <w:pStyle w:val="ConsPlusNormal"/>
        <w:spacing w:before="200"/>
        <w:ind w:firstLine="709"/>
        <w:jc w:val="both"/>
        <w:rPr>
          <w:rFonts w:ascii="Times New Roman" w:hAnsi="Times New Roman" w:cs="Times New Roman"/>
          <w:sz w:val="28"/>
          <w:szCs w:val="28"/>
        </w:rPr>
      </w:pPr>
    </w:p>
    <w:p w:rsidR="005A0231" w:rsidRDefault="005A0231" w:rsidP="005A0231">
      <w:pPr>
        <w:pStyle w:val="ConsPlusNormal"/>
        <w:spacing w:before="200"/>
        <w:ind w:left="720" w:firstLine="0"/>
        <w:jc w:val="center"/>
        <w:rPr>
          <w:rFonts w:ascii="Times New Roman" w:hAnsi="Times New Roman" w:cs="Times New Roman"/>
          <w:sz w:val="28"/>
          <w:szCs w:val="28"/>
        </w:rPr>
      </w:pPr>
      <w:r>
        <w:rPr>
          <w:rFonts w:ascii="Times New Roman" w:hAnsi="Times New Roman" w:cs="Times New Roman"/>
          <w:sz w:val="28"/>
          <w:szCs w:val="28"/>
        </w:rPr>
        <w:t>4.</w:t>
      </w:r>
      <w:r w:rsidR="00B123EC">
        <w:rPr>
          <w:rFonts w:ascii="Times New Roman" w:hAnsi="Times New Roman" w:cs="Times New Roman"/>
          <w:sz w:val="28"/>
          <w:szCs w:val="28"/>
        </w:rPr>
        <w:t xml:space="preserve">  </w:t>
      </w:r>
      <w:r w:rsidR="00063B70">
        <w:rPr>
          <w:rFonts w:ascii="Times New Roman" w:hAnsi="Times New Roman" w:cs="Times New Roman"/>
          <w:sz w:val="28"/>
          <w:szCs w:val="28"/>
        </w:rPr>
        <w:t xml:space="preserve">  </w:t>
      </w:r>
      <w:r w:rsidR="00294F4C">
        <w:rPr>
          <w:rFonts w:ascii="Times New Roman" w:hAnsi="Times New Roman" w:cs="Times New Roman"/>
          <w:sz w:val="28"/>
          <w:szCs w:val="28"/>
        </w:rPr>
        <w:t xml:space="preserve">   </w:t>
      </w:r>
      <w:r w:rsidRPr="00EE3733">
        <w:rPr>
          <w:rFonts w:ascii="Times New Roman" w:hAnsi="Times New Roman" w:cs="Times New Roman"/>
          <w:sz w:val="28"/>
          <w:szCs w:val="28"/>
          <w:u w:val="single"/>
        </w:rPr>
        <w:t>ПОДАЧА ЗАЯВОК НА УЧАСТИЕ В КОНКУРСЕ</w:t>
      </w:r>
    </w:p>
    <w:p w:rsidR="005A0231" w:rsidRDefault="005A0231" w:rsidP="005A0231">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Срок и порядок подачи и регистрации заявок на участие в конкурсе</w:t>
      </w:r>
    </w:p>
    <w:p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Заинтересованное лицо подает заявку на участие в конкурсе в письменной форме. В отношение одного лота подается отдельная заявка. </w:t>
      </w:r>
    </w:p>
    <w:p w:rsidR="009F6632"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общедомового имущества, размер которой указан в извещении о проведении конкурса, а также предоставлять коммунальные услуги.</w:t>
      </w:r>
    </w:p>
    <w:p w:rsidR="00147110" w:rsidRDefault="009F6632"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до последнего дня срока подачи заявок на участие в конкурсе (исключая последний день подачи заявок на </w:t>
      </w:r>
      <w:r>
        <w:rPr>
          <w:rFonts w:ascii="Times New Roman" w:hAnsi="Times New Roman" w:cs="Times New Roman"/>
          <w:sz w:val="28"/>
          <w:szCs w:val="28"/>
        </w:rPr>
        <w:lastRenderedPageBreak/>
        <w:t xml:space="preserve">участие в конкурсе) подаются по адресу, указанному </w:t>
      </w:r>
      <w:r w:rsidR="00147110">
        <w:rPr>
          <w:rFonts w:ascii="Times New Roman" w:hAnsi="Times New Roman" w:cs="Times New Roman"/>
          <w:sz w:val="28"/>
          <w:szCs w:val="28"/>
        </w:rPr>
        <w:t xml:space="preserve">в извещении о проведении открытого конкурса и Информационной карте конкурса. В день окончания срока подачи заявок на участие в конкурсе, такие заявки подаются на заседании конкурсной комиссии непосредственно перед вскрытие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70484B" w:rsidRDefault="00147110"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Каждый конверт с заявкой на участие в конкурсе, поступивший в установленный срок в </w:t>
      </w:r>
      <w:r w:rsidR="005D2896">
        <w:rPr>
          <w:rFonts w:ascii="Times New Roman" w:hAnsi="Times New Roman" w:cs="Times New Roman"/>
          <w:sz w:val="28"/>
          <w:szCs w:val="28"/>
        </w:rPr>
        <w:t xml:space="preserve">соответствии с пунктом  </w:t>
      </w:r>
      <w:r w:rsidR="0070484B">
        <w:rPr>
          <w:rFonts w:ascii="Times New Roman" w:hAnsi="Times New Roman" w:cs="Times New Roman"/>
          <w:sz w:val="28"/>
          <w:szCs w:val="28"/>
        </w:rPr>
        <w:t>4.1.1. настоящего раздела, регистрируется организатором конкурса.</w:t>
      </w:r>
    </w:p>
    <w:p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w:t>
      </w:r>
    </w:p>
    <w:p w:rsidR="0070484B"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Лицу, вручившему конверт с заявкой на участие в конкурсе, организатором конкурса выдается расписка в получении конверта с заявкой на участие в конкурсе.</w:t>
      </w:r>
    </w:p>
    <w:p w:rsidR="001031AF" w:rsidRPr="00EE3733" w:rsidRDefault="0070484B"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Претендент подает </w:t>
      </w:r>
      <w:r w:rsidR="00147110">
        <w:rPr>
          <w:rFonts w:ascii="Times New Roman" w:hAnsi="Times New Roman" w:cs="Times New Roman"/>
          <w:sz w:val="28"/>
          <w:szCs w:val="28"/>
        </w:rPr>
        <w:t xml:space="preserve"> </w:t>
      </w:r>
      <w:r>
        <w:rPr>
          <w:rFonts w:ascii="Times New Roman" w:hAnsi="Times New Roman" w:cs="Times New Roman"/>
          <w:sz w:val="28"/>
          <w:szCs w:val="28"/>
        </w:rPr>
        <w:t>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w:t>
      </w:r>
      <w:r w:rsidR="001031AF">
        <w:rPr>
          <w:rFonts w:ascii="Times New Roman" w:hAnsi="Times New Roman" w:cs="Times New Roman"/>
          <w:sz w:val="28"/>
          <w:szCs w:val="28"/>
        </w:rPr>
        <w:t>ногоквартирным домом по адресу:</w:t>
      </w:r>
      <w:r>
        <w:rPr>
          <w:rFonts w:ascii="Times New Roman" w:hAnsi="Times New Roman" w:cs="Times New Roman"/>
          <w:sz w:val="28"/>
          <w:szCs w:val="28"/>
        </w:rPr>
        <w:t xml:space="preserve"> </w:t>
      </w:r>
      <w:r w:rsidR="001031AF" w:rsidRPr="00EE3733">
        <w:rPr>
          <w:rFonts w:ascii="Times New Roman" w:hAnsi="Times New Roman" w:cs="Times New Roman"/>
          <w:sz w:val="28"/>
          <w:szCs w:val="28"/>
          <w:u w:val="single"/>
        </w:rPr>
        <w:t>ЕАО</w:t>
      </w:r>
      <w:r w:rsidR="002566C0">
        <w:rPr>
          <w:rFonts w:ascii="Times New Roman" w:hAnsi="Times New Roman" w:cs="Times New Roman"/>
          <w:sz w:val="28"/>
          <w:szCs w:val="28"/>
          <w:u w:val="single"/>
        </w:rPr>
        <w:t>, с. Партизанское</w:t>
      </w:r>
      <w:r w:rsidR="001031AF" w:rsidRPr="00EE3733">
        <w:rPr>
          <w:rFonts w:ascii="Times New Roman" w:hAnsi="Times New Roman" w:cs="Times New Roman"/>
          <w:sz w:val="28"/>
          <w:szCs w:val="28"/>
          <w:u w:val="single"/>
        </w:rPr>
        <w:t xml:space="preserve">, ул. </w:t>
      </w:r>
      <w:r w:rsidR="00625A99">
        <w:rPr>
          <w:rFonts w:ascii="Times New Roman" w:hAnsi="Times New Roman" w:cs="Times New Roman"/>
          <w:sz w:val="28"/>
          <w:szCs w:val="28"/>
          <w:u w:val="single"/>
        </w:rPr>
        <w:t>Волочаевская</w:t>
      </w:r>
      <w:r w:rsidR="0040641D" w:rsidRPr="00EE3733">
        <w:rPr>
          <w:rFonts w:ascii="Times New Roman" w:hAnsi="Times New Roman" w:cs="Times New Roman"/>
          <w:sz w:val="28"/>
          <w:szCs w:val="28"/>
          <w:u w:val="single"/>
        </w:rPr>
        <w:t>, д.</w:t>
      </w:r>
      <w:r w:rsidR="00625A99">
        <w:rPr>
          <w:rFonts w:ascii="Times New Roman" w:hAnsi="Times New Roman" w:cs="Times New Roman"/>
          <w:sz w:val="28"/>
          <w:szCs w:val="28"/>
          <w:u w:val="single"/>
        </w:rPr>
        <w:t>10</w:t>
      </w:r>
      <w:r w:rsidR="001031AF" w:rsidRPr="00EE3733">
        <w:rPr>
          <w:rFonts w:ascii="Times New Roman" w:hAnsi="Times New Roman" w:cs="Times New Roman"/>
          <w:sz w:val="28"/>
          <w:szCs w:val="28"/>
        </w:rPr>
        <w:t>.</w:t>
      </w:r>
    </w:p>
    <w:p w:rsidR="001031AF" w:rsidRDefault="001031AF"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вскрытия.</w:t>
      </w:r>
    </w:p>
    <w:p w:rsidR="001031AF" w:rsidRDefault="001031AF" w:rsidP="009F6632">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97123A" w:rsidRDefault="001031AF"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течении 3 месяцев с даты окончания срока подачи заявок проводит новый конкурс в соответствии с Правилами утвержденных постановление Правительства Российской Федерации от 6 февраля 200</w:t>
      </w:r>
      <w:r w:rsidR="00937162">
        <w:rPr>
          <w:rFonts w:ascii="Times New Roman" w:hAnsi="Times New Roman" w:cs="Times New Roman"/>
          <w:sz w:val="28"/>
          <w:szCs w:val="28"/>
        </w:rPr>
        <w:t>6г.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97123A">
        <w:rPr>
          <w:rFonts w:ascii="Times New Roman" w:hAnsi="Times New Roman" w:cs="Times New Roman"/>
          <w:sz w:val="28"/>
          <w:szCs w:val="28"/>
        </w:rPr>
        <w:t xml:space="preserve">. При этом организатор конкурса </w:t>
      </w:r>
      <w:r w:rsidR="0097123A">
        <w:rPr>
          <w:rFonts w:ascii="Times New Roman" w:hAnsi="Times New Roman" w:cs="Times New Roman"/>
          <w:sz w:val="28"/>
          <w:szCs w:val="28"/>
        </w:rPr>
        <w:lastRenderedPageBreak/>
        <w:t>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97123A" w:rsidRDefault="0097123A" w:rsidP="0097123A">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Изменение заявок на участие в конкурсе</w:t>
      </w:r>
    </w:p>
    <w:p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вправе изменить заявку на участие в конкурсе в любое время до начала процедуры вскрытия конвертов с заявками на участие в конкурсе.</w:t>
      </w:r>
    </w:p>
    <w:p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Изменения заявок на участие в конкурсе регистрируются в Журнале регистрации заявок на участие в конкурсе.</w:t>
      </w:r>
    </w:p>
    <w:p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97123A" w:rsidRDefault="0097123A"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w:t>
      </w:r>
      <w:r w:rsidR="00514966">
        <w:rPr>
          <w:rFonts w:ascii="Times New Roman" w:hAnsi="Times New Roman" w:cs="Times New Roman"/>
          <w:sz w:val="28"/>
          <w:szCs w:val="28"/>
        </w:rPr>
        <w:t xml:space="preserve">перед </w:t>
      </w:r>
      <w:r w:rsidR="002E740F">
        <w:rPr>
          <w:rFonts w:ascii="Times New Roman" w:hAnsi="Times New Roman" w:cs="Times New Roman"/>
          <w:sz w:val="28"/>
          <w:szCs w:val="28"/>
        </w:rPr>
        <w:t>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w:t>
      </w:r>
    </w:p>
    <w:p w:rsidR="002E740F" w:rsidRDefault="002E740F"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w:t>
      </w:r>
      <w:r w:rsidR="00052A84">
        <w:rPr>
          <w:rFonts w:ascii="Times New Roman" w:hAnsi="Times New Roman" w:cs="Times New Roman"/>
          <w:sz w:val="28"/>
          <w:szCs w:val="28"/>
        </w:rPr>
        <w:t>с изменениями заявок на участие в конкурсе не принимаются организатором конкурса и возвращаются лицу, подавшему такой конверт.</w:t>
      </w:r>
    </w:p>
    <w:p w:rsidR="00052A84" w:rsidRDefault="00052A84" w:rsidP="0097123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После окончания срока подачи заявок не допускается внесение изменений в заявки.</w:t>
      </w:r>
    </w:p>
    <w:p w:rsidR="00052A84" w:rsidRDefault="00052A84" w:rsidP="00052A84">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Отзыв заявок  на участие в конкурсе</w:t>
      </w:r>
    </w:p>
    <w:p w:rsidR="00BA70BA" w:rsidRDefault="00052A84"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может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w:t>
      </w:r>
      <w:r w:rsidR="00BA70BA">
        <w:rPr>
          <w:rFonts w:ascii="Times New Roman" w:hAnsi="Times New Roman" w:cs="Times New Roman"/>
          <w:sz w:val="28"/>
          <w:szCs w:val="28"/>
        </w:rPr>
        <w:t xml:space="preserve">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 </w:t>
      </w:r>
    </w:p>
    <w:p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Претендент подает в письменном виде уведомление об отзыве заявки, содержащее информацию о том, что он отзывает свою заявку.</w:t>
      </w:r>
    </w:p>
    <w:p w:rsidR="00052A84"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w:t>
      </w:r>
    </w:p>
    <w:p w:rsidR="00BA70BA"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отзыве заявки на участие в конкурсе подаются по адресу, указанному в извещении о проведении конкурса и </w:t>
      </w:r>
      <w:r>
        <w:rPr>
          <w:rFonts w:ascii="Times New Roman" w:hAnsi="Times New Roman" w:cs="Times New Roman"/>
          <w:sz w:val="28"/>
          <w:szCs w:val="28"/>
        </w:rPr>
        <w:lastRenderedPageBreak/>
        <w:t>Информационной карте конкурса.</w:t>
      </w:r>
    </w:p>
    <w:p w:rsidR="00286583" w:rsidRDefault="00BA70BA"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w:t>
      </w:r>
      <w:r w:rsidR="00286583">
        <w:rPr>
          <w:rFonts w:ascii="Times New Roman" w:hAnsi="Times New Roman" w:cs="Times New Roman"/>
          <w:sz w:val="28"/>
          <w:szCs w:val="28"/>
        </w:rPr>
        <w:t xml:space="preserve"> открытого конкурса. </w:t>
      </w:r>
    </w:p>
    <w:p w:rsidR="00286583" w:rsidRDefault="00286583" w:rsidP="00BA70BA">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Отзывы заявок на участие в конкурсе регистрируются в Журнале регистрации заявок на участие в конкурсе. </w:t>
      </w:r>
    </w:p>
    <w:p w:rsidR="00052A84" w:rsidRPr="00591EA8" w:rsidRDefault="00286583" w:rsidP="00591EA8">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052A84" w:rsidRDefault="00052A84" w:rsidP="00052A84">
      <w:pPr>
        <w:pStyle w:val="ConsPlusNormal"/>
        <w:numPr>
          <w:ilvl w:val="1"/>
          <w:numId w:val="7"/>
        </w:numPr>
        <w:spacing w:before="200"/>
        <w:rPr>
          <w:rFonts w:ascii="Times New Roman" w:hAnsi="Times New Roman" w:cs="Times New Roman"/>
          <w:sz w:val="28"/>
          <w:szCs w:val="28"/>
        </w:rPr>
      </w:pPr>
      <w:r>
        <w:rPr>
          <w:rFonts w:ascii="Times New Roman" w:hAnsi="Times New Roman" w:cs="Times New Roman"/>
          <w:sz w:val="28"/>
          <w:szCs w:val="28"/>
        </w:rPr>
        <w:t>Заявки на участие в конкурсе, поданные с опозданием</w:t>
      </w:r>
    </w:p>
    <w:p w:rsidR="00B77E7C" w:rsidRDefault="00591EA8" w:rsidP="00FA0D7C">
      <w:pPr>
        <w:pStyle w:val="ConsPlusNormal"/>
        <w:numPr>
          <w:ilvl w:val="2"/>
          <w:numId w:val="7"/>
        </w:numPr>
        <w:spacing w:before="200"/>
        <w:ind w:left="0" w:firstLine="709"/>
        <w:jc w:val="both"/>
        <w:rPr>
          <w:rFonts w:ascii="Times New Roman" w:hAnsi="Times New Roman" w:cs="Times New Roman"/>
          <w:sz w:val="28"/>
          <w:szCs w:val="28"/>
        </w:rPr>
      </w:pPr>
      <w:r w:rsidRPr="00591EA8">
        <w:rPr>
          <w:rFonts w:ascii="Times New Roman" w:hAnsi="Times New Roman" w:cs="Times New Roman"/>
          <w:sz w:val="28"/>
          <w:szCs w:val="28"/>
        </w:rPr>
        <w:t xml:space="preserve"> Полученные после окончания времени приема конвертов с заявками на участие в конкурсе </w:t>
      </w:r>
      <w:r>
        <w:rPr>
          <w:rFonts w:ascii="Times New Roman" w:hAnsi="Times New Roman" w:cs="Times New Roman"/>
          <w:sz w:val="28"/>
          <w:szCs w:val="28"/>
        </w:rPr>
        <w:t xml:space="preserve">организатором конкурса, конверты с </w:t>
      </w:r>
      <w:r w:rsidR="00B77E7C">
        <w:rPr>
          <w:rFonts w:ascii="Times New Roman" w:hAnsi="Times New Roman" w:cs="Times New Roman"/>
          <w:sz w:val="28"/>
          <w:szCs w:val="28"/>
        </w:rPr>
        <w:t xml:space="preserve">заявок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вскрытие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 </w:t>
      </w:r>
    </w:p>
    <w:p w:rsidR="00591EA8" w:rsidRPr="007A610F" w:rsidRDefault="00B77E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052A84" w:rsidRDefault="00052A84" w:rsidP="007A610F">
      <w:pPr>
        <w:pStyle w:val="ConsPlusNormal"/>
        <w:numPr>
          <w:ilvl w:val="1"/>
          <w:numId w:val="7"/>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заявок на участие в конкурсе</w:t>
      </w:r>
    </w:p>
    <w:p w:rsidR="00052A84" w:rsidRDefault="007A610F"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установленным в извещении о проведении конкурса и в Информационной карте конкурса требованием об обеспечен</w:t>
      </w:r>
      <w:r w:rsidR="00CC6F19">
        <w:rPr>
          <w:rFonts w:ascii="Times New Roman" w:hAnsi="Times New Roman" w:cs="Times New Roman"/>
          <w:sz w:val="28"/>
          <w:szCs w:val="28"/>
        </w:rPr>
        <w:t>ии заявки на участие в конкурсе, претенденты, подающие заявки, вносят денежные средства в качестве обеспечения заявок в ответствующей сумме и на банковский счет, указанный в извещении о проведении конкурса и в Информационной карте конкурса.</w:t>
      </w:r>
    </w:p>
    <w:p w:rsidR="00CC6F19" w:rsidRDefault="00CC6F19"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Размер обеспечения заявки на участие в конкурсе составляет 5 процентов размера платы за содержание и ремонт общего имущества за 1 кв.м умноженного на общую площадь жилых и нежилых помещений в многоквартирном доме, объект конкурса один лот.</w:t>
      </w:r>
    </w:p>
    <w:p w:rsidR="000F137C" w:rsidRDefault="000F137C" w:rsidP="007A610F">
      <w:pPr>
        <w:pStyle w:val="ConsPlusNormal"/>
        <w:numPr>
          <w:ilvl w:val="2"/>
          <w:numId w:val="7"/>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Факт внесения претендентом денежных средств в качестве обеспечения заявки на участие в конкурсе подтверждается платежным поручением(квитанцией в случае наличной формы оплаты) с отметкой банка об оплате.</w:t>
      </w:r>
    </w:p>
    <w:p w:rsidR="00CC6F19"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В том случае, если перевод </w:t>
      </w:r>
      <w:r w:rsidR="00CC6F19">
        <w:rPr>
          <w:rFonts w:ascii="Times New Roman" w:hAnsi="Times New Roman" w:cs="Times New Roman"/>
          <w:sz w:val="28"/>
          <w:szCs w:val="28"/>
        </w:rPr>
        <w:t xml:space="preserve"> </w:t>
      </w:r>
      <w:r>
        <w:rPr>
          <w:rFonts w:ascii="Times New Roman" w:hAnsi="Times New Roman" w:cs="Times New Roman"/>
          <w:sz w:val="28"/>
          <w:szCs w:val="28"/>
        </w:rPr>
        <w:t xml:space="preserve">денежных средств в качестве обеспечения </w:t>
      </w:r>
      <w:r>
        <w:rPr>
          <w:rFonts w:ascii="Times New Roman" w:hAnsi="Times New Roman" w:cs="Times New Roman"/>
          <w:sz w:val="28"/>
          <w:szCs w:val="28"/>
        </w:rPr>
        <w:lastRenderedPageBreak/>
        <w:t xml:space="preserve">заявки на участие в конкурсе осуществляется претендентом при помощи системы «Банк-Клиент», факт внесения денежных средств в обеспечение заявки на участник в конкурсе подтверждается оригинальной выпиской из банка, подтверждающей перевод денежных средств. </w:t>
      </w:r>
    </w:p>
    <w:p w:rsidR="00537D96" w:rsidRDefault="000F137C" w:rsidP="00537D96">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средств при помощи системы  «Банк-Клиент»</w:t>
      </w:r>
      <w:r w:rsidR="001C0BD7">
        <w:rPr>
          <w:rFonts w:ascii="Times New Roman" w:hAnsi="Times New Roman" w:cs="Times New Roman"/>
          <w:sz w:val="28"/>
          <w:szCs w:val="28"/>
        </w:rPr>
        <w:t>) должно быть подано претендентом в составе документов,</w:t>
      </w:r>
      <w:r w:rsidR="00CE426E">
        <w:rPr>
          <w:rFonts w:ascii="Times New Roman" w:hAnsi="Times New Roman" w:cs="Times New Roman"/>
          <w:sz w:val="28"/>
          <w:szCs w:val="28"/>
        </w:rPr>
        <w:t xml:space="preserve"> входящих в заявку на участие в конкурсе. В платежном поручении, в графе «назначения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ЕАО</w:t>
      </w:r>
      <w:r w:rsidR="00B62615">
        <w:rPr>
          <w:rFonts w:ascii="Times New Roman" w:hAnsi="Times New Roman" w:cs="Times New Roman"/>
          <w:sz w:val="28"/>
          <w:szCs w:val="28"/>
        </w:rPr>
        <w:t>, с. Партизанское</w:t>
      </w:r>
      <w:r w:rsidR="00CE426E" w:rsidRPr="00EE3733">
        <w:rPr>
          <w:rFonts w:ascii="Times New Roman" w:hAnsi="Times New Roman" w:cs="Times New Roman"/>
          <w:sz w:val="28"/>
          <w:szCs w:val="28"/>
        </w:rPr>
        <w:t xml:space="preserve">, </w:t>
      </w:r>
      <w:r w:rsidR="00B62615" w:rsidRPr="00EE3733">
        <w:rPr>
          <w:rFonts w:ascii="Times New Roman" w:hAnsi="Times New Roman" w:cs="Times New Roman"/>
          <w:sz w:val="28"/>
          <w:szCs w:val="28"/>
        </w:rPr>
        <w:t>ул.</w:t>
      </w:r>
      <w:r w:rsidR="00625A99">
        <w:rPr>
          <w:rFonts w:ascii="Times New Roman" w:hAnsi="Times New Roman" w:cs="Times New Roman"/>
          <w:sz w:val="28"/>
          <w:szCs w:val="28"/>
        </w:rPr>
        <w:t xml:space="preserve"> Волочаевская</w:t>
      </w:r>
      <w:r w:rsidR="00CE426E" w:rsidRPr="00EE3733">
        <w:rPr>
          <w:rFonts w:ascii="Times New Roman" w:hAnsi="Times New Roman" w:cs="Times New Roman"/>
          <w:sz w:val="28"/>
          <w:szCs w:val="28"/>
        </w:rPr>
        <w:t>, д.</w:t>
      </w:r>
      <w:r w:rsidR="00625A99">
        <w:rPr>
          <w:rFonts w:ascii="Times New Roman" w:hAnsi="Times New Roman" w:cs="Times New Roman"/>
          <w:sz w:val="28"/>
          <w:szCs w:val="28"/>
        </w:rPr>
        <w:t>10</w:t>
      </w:r>
      <w:r w:rsidR="00CE426E" w:rsidRPr="00EE3733">
        <w:rPr>
          <w:rFonts w:ascii="Times New Roman" w:hAnsi="Times New Roman" w:cs="Times New Roman"/>
          <w:sz w:val="28"/>
          <w:szCs w:val="28"/>
        </w:rPr>
        <w:t>.</w:t>
      </w:r>
      <w:r w:rsidR="00CE426E">
        <w:rPr>
          <w:rFonts w:ascii="Times New Roman" w:hAnsi="Times New Roman" w:cs="Times New Roman"/>
          <w:sz w:val="28"/>
          <w:szCs w:val="28"/>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w:t>
      </w:r>
      <w:r w:rsidR="00537D96">
        <w:rPr>
          <w:rFonts w:ascii="Times New Roman" w:hAnsi="Times New Roman" w:cs="Times New Roman"/>
          <w:sz w:val="28"/>
          <w:szCs w:val="28"/>
        </w:rPr>
        <w:t xml:space="preserve"> с пунктом 1.7. настоящего раздела.</w:t>
      </w:r>
    </w:p>
    <w:p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4.5.4.  В случае отсутствия в составе заявки указанного выше из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537D96"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специализированная организация, возвращаются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w:t>
      </w:r>
    </w:p>
    <w:p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3349DA" w:rsidRDefault="003349D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с даты подписания протокола вскрытия конвертов, </w:t>
      </w:r>
      <w:r w:rsidR="00DC09DE">
        <w:rPr>
          <w:rFonts w:ascii="Times New Roman" w:hAnsi="Times New Roman" w:cs="Times New Roman"/>
          <w:sz w:val="28"/>
          <w:szCs w:val="28"/>
        </w:rPr>
        <w:t xml:space="preserve">претендентам подавшие конверты с заявками на участие в конкурсе после начала процедуры вскрытия конвертов; </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 5 рабочих дней со дня подписания протокола рассмотрения заявок на участие в конкурсе претендентам, не допущенным к участию в конкурсе; </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утверждения протокола конкурса, претендентам, которые не стали победителями конкурса, за исключением участника конкурса, сделавшего предпоследние предложение по наибольшей стоимости дополнительных работ и услуг;</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в течение 5 рабочих дней с даты предоставления организатору конкурса подписанного им проекта договора управления многоквартирным домом и обеспечения исполнения обязательств;</w:t>
      </w:r>
    </w:p>
    <w:p w:rsidR="00DC09DE"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течение 5 рабочих дней с даты принятия решения организатором конкурса об отказе от проведения конкурса.</w:t>
      </w:r>
    </w:p>
    <w:p w:rsidR="005E3E5D" w:rsidRDefault="00DC09DE"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005E3E5D">
        <w:rPr>
          <w:rFonts w:ascii="Times New Roman" w:hAnsi="Times New Roman" w:cs="Times New Roman"/>
          <w:sz w:val="28"/>
          <w:szCs w:val="28"/>
        </w:rPr>
        <w:t>Денежные средства, внесенные в качестве  обеспечение заявки на участник в конкурсе, не возвращаются при непредставлении организатору конкурса в срок, предусмотренной документацией, подписного конкурса договора управления многоквартирным домом, а также обеспечения исполнения обязательств.</w:t>
      </w:r>
    </w:p>
    <w:p w:rsidR="008B5987" w:rsidRPr="00EE3733" w:rsidRDefault="008B5987" w:rsidP="008B5987">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 xml:space="preserve">5. </w:t>
      </w:r>
      <w:r w:rsidRPr="00EE3733">
        <w:rPr>
          <w:rFonts w:ascii="Times New Roman" w:hAnsi="Times New Roman" w:cs="Times New Roman"/>
          <w:sz w:val="28"/>
          <w:szCs w:val="28"/>
          <w:u w:val="single"/>
        </w:rPr>
        <w:t>ВСКРЫТИЕ КОНВЕРТОВ С ЗАЯВКАМИ НА УЧАСТИЕ В КОНКУРСЕ</w:t>
      </w:r>
    </w:p>
    <w:p w:rsidR="008B5987" w:rsidRDefault="008B5987" w:rsidP="008B5987">
      <w:pPr>
        <w:pStyle w:val="ConsPlusNormal"/>
        <w:spacing w:before="200"/>
        <w:ind w:left="1080" w:firstLine="0"/>
        <w:jc w:val="center"/>
        <w:rPr>
          <w:rFonts w:ascii="Times New Roman" w:hAnsi="Times New Roman" w:cs="Times New Roman"/>
          <w:sz w:val="28"/>
          <w:szCs w:val="28"/>
        </w:rPr>
      </w:pPr>
      <w:r>
        <w:rPr>
          <w:rFonts w:ascii="Times New Roman" w:hAnsi="Times New Roman" w:cs="Times New Roman"/>
          <w:sz w:val="28"/>
          <w:szCs w:val="28"/>
        </w:rPr>
        <w:t>5.1.</w:t>
      </w:r>
      <w:r w:rsidRPr="008B5987">
        <w:rPr>
          <w:rFonts w:ascii="Times New Roman" w:hAnsi="Times New Roman" w:cs="Times New Roman"/>
          <w:sz w:val="28"/>
          <w:szCs w:val="28"/>
        </w:rPr>
        <w:t xml:space="preserve"> </w:t>
      </w:r>
      <w:r>
        <w:rPr>
          <w:rFonts w:ascii="Times New Roman" w:hAnsi="Times New Roman" w:cs="Times New Roman"/>
          <w:sz w:val="28"/>
          <w:szCs w:val="28"/>
        </w:rPr>
        <w:t>Порядок вскрытия конвертов с заявками на участие в конкурсе</w:t>
      </w:r>
    </w:p>
    <w:p w:rsidR="008B5987"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5.1.1. Не 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начало процедуры вскрытия конвертов. </w:t>
      </w:r>
    </w:p>
    <w:p w:rsidR="005446C5" w:rsidRDefault="008B5987" w:rsidP="008B5987">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5.1.2. Публично в день, во время и в месте, указанные в извещении о проведении конкурса ( с учетом всех изменений извещения о проведении конкурса, являющимся неотъемле</w:t>
      </w:r>
      <w:r w:rsidR="00EB5B8D">
        <w:rPr>
          <w:rFonts w:ascii="Times New Roman" w:hAnsi="Times New Roman" w:cs="Times New Roman"/>
          <w:sz w:val="28"/>
          <w:szCs w:val="28"/>
        </w:rPr>
        <w:t>мой</w:t>
      </w:r>
      <w:r>
        <w:rPr>
          <w:rFonts w:ascii="Times New Roman" w:hAnsi="Times New Roman" w:cs="Times New Roman"/>
          <w:sz w:val="28"/>
          <w:szCs w:val="28"/>
        </w:rPr>
        <w:t xml:space="preserve"> частью</w:t>
      </w:r>
      <w:r w:rsidR="00EB5B8D">
        <w:rPr>
          <w:rFonts w:ascii="Times New Roman" w:hAnsi="Times New Roman" w:cs="Times New Roman"/>
          <w:sz w:val="28"/>
          <w:szCs w:val="28"/>
        </w:rPr>
        <w:t xml:space="preserve"> извещения о проведении конкурса) и </w:t>
      </w:r>
      <w:r>
        <w:rPr>
          <w:rFonts w:ascii="Times New Roman" w:hAnsi="Times New Roman" w:cs="Times New Roman"/>
          <w:sz w:val="28"/>
          <w:szCs w:val="28"/>
        </w:rPr>
        <w:t xml:space="preserve">  </w:t>
      </w:r>
      <w:r w:rsidR="005446C5">
        <w:rPr>
          <w:rFonts w:ascii="Times New Roman" w:hAnsi="Times New Roman" w:cs="Times New Roman"/>
          <w:sz w:val="28"/>
          <w:szCs w:val="28"/>
        </w:rPr>
        <w:t>Информационной карте конкурса, конкурсная комиссия вскрывает конверты с заявками на участие в конкурсе, которые поступили организатору до начало процедуры вскрытия конвертов.</w:t>
      </w:r>
    </w:p>
    <w:p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субъектов Российской Федерации, а также представители общественных объединений потребителей (их ассоциаций, союзов), действующих на территории  субъектов Российской Федерации. Полномочия указанных представителей подтверждаются документально. </w:t>
      </w:r>
    </w:p>
    <w:p w:rsidR="005446C5" w:rsidRDefault="005446C5"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5.1.4. Наименование (для юридических лиц),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w:t>
      </w:r>
      <w:r w:rsidR="00095416">
        <w:rPr>
          <w:rFonts w:ascii="Times New Roman" w:hAnsi="Times New Roman" w:cs="Times New Roman"/>
          <w:sz w:val="28"/>
          <w:szCs w:val="28"/>
        </w:rPr>
        <w:t xml:space="preserve">й документацией, объявляются при вскрытии конвертов и заносятся в протокол вскрытия </w:t>
      </w:r>
      <w:r>
        <w:rPr>
          <w:rFonts w:ascii="Times New Roman" w:hAnsi="Times New Roman" w:cs="Times New Roman"/>
          <w:sz w:val="28"/>
          <w:szCs w:val="28"/>
        </w:rPr>
        <w:t xml:space="preserve">  </w:t>
      </w:r>
      <w:r w:rsidR="00095416">
        <w:rPr>
          <w:rFonts w:ascii="Times New Roman" w:hAnsi="Times New Roman" w:cs="Times New Roman"/>
          <w:sz w:val="28"/>
          <w:szCs w:val="28"/>
        </w:rPr>
        <w:t>конвертов с заявками на участие в  конкурсе.</w:t>
      </w:r>
    </w:p>
    <w:p w:rsidR="008B5680" w:rsidRDefault="00095416"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5.1.5. Протокол вскрытия конвертов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w:t>
      </w:r>
      <w:r>
        <w:rPr>
          <w:rFonts w:ascii="Times New Roman" w:hAnsi="Times New Roman" w:cs="Times New Roman"/>
          <w:sz w:val="28"/>
          <w:szCs w:val="28"/>
        </w:rPr>
        <w:lastRenderedPageBreak/>
        <w:t>официальном сайте организатором конкурса</w:t>
      </w:r>
      <w:r w:rsidR="008B5680">
        <w:rPr>
          <w:rFonts w:ascii="Times New Roman" w:hAnsi="Times New Roman" w:cs="Times New Roman"/>
          <w:sz w:val="28"/>
          <w:szCs w:val="28"/>
        </w:rPr>
        <w:t xml:space="preserve"> </w:t>
      </w:r>
      <w:hyperlink r:id="rId13" w:history="1">
        <w:r w:rsidR="008B5680" w:rsidRPr="00DB5458">
          <w:rPr>
            <w:rStyle w:val="a5"/>
            <w:rFonts w:ascii="Times New Roman" w:hAnsi="Times New Roman" w:cs="Times New Roman"/>
            <w:sz w:val="28"/>
            <w:szCs w:val="28"/>
            <w:lang w:val="en-US"/>
          </w:rPr>
          <w:t>www</w:t>
        </w:r>
        <w:r w:rsidR="008B5680" w:rsidRPr="00DB5458">
          <w:rPr>
            <w:rStyle w:val="a5"/>
            <w:rFonts w:ascii="Times New Roman" w:hAnsi="Times New Roman" w:cs="Times New Roman"/>
            <w:sz w:val="28"/>
            <w:szCs w:val="28"/>
          </w:rPr>
          <w:t>.</w:t>
        </w:r>
        <w:proofErr w:type="spellStart"/>
        <w:r w:rsidR="008B5680" w:rsidRPr="00DB5458">
          <w:rPr>
            <w:rStyle w:val="a5"/>
            <w:rFonts w:ascii="Times New Roman" w:hAnsi="Times New Roman" w:cs="Times New Roman"/>
            <w:sz w:val="28"/>
            <w:szCs w:val="28"/>
            <w:lang w:val="en-US"/>
          </w:rPr>
          <w:t>torgi</w:t>
        </w:r>
        <w:proofErr w:type="spellEnd"/>
        <w:r w:rsidR="008B5680" w:rsidRPr="00DB5458">
          <w:rPr>
            <w:rStyle w:val="a5"/>
            <w:rFonts w:ascii="Times New Roman" w:hAnsi="Times New Roman" w:cs="Times New Roman"/>
            <w:sz w:val="28"/>
            <w:szCs w:val="28"/>
          </w:rPr>
          <w:t>.</w:t>
        </w:r>
        <w:proofErr w:type="spellStart"/>
        <w:r w:rsidR="008B5680" w:rsidRPr="00DB5458">
          <w:rPr>
            <w:rStyle w:val="a5"/>
            <w:rFonts w:ascii="Times New Roman" w:hAnsi="Times New Roman" w:cs="Times New Roman"/>
            <w:sz w:val="28"/>
            <w:szCs w:val="28"/>
            <w:lang w:val="en-US"/>
          </w:rPr>
          <w:t>gov</w:t>
        </w:r>
        <w:proofErr w:type="spellEnd"/>
        <w:r w:rsidR="008B5680" w:rsidRPr="00DB5458">
          <w:rPr>
            <w:rStyle w:val="a5"/>
            <w:rFonts w:ascii="Times New Roman" w:hAnsi="Times New Roman" w:cs="Times New Roman"/>
            <w:sz w:val="28"/>
            <w:szCs w:val="28"/>
          </w:rPr>
          <w:t>.</w:t>
        </w:r>
        <w:proofErr w:type="spellStart"/>
        <w:r w:rsidR="008B5680" w:rsidRPr="00DB5458">
          <w:rPr>
            <w:rStyle w:val="a5"/>
            <w:rFonts w:ascii="Times New Roman" w:hAnsi="Times New Roman" w:cs="Times New Roman"/>
            <w:sz w:val="28"/>
            <w:szCs w:val="28"/>
            <w:lang w:val="en-US"/>
          </w:rPr>
          <w:t>ru</w:t>
        </w:r>
        <w:proofErr w:type="spellEnd"/>
      </w:hyperlink>
      <w:r w:rsidR="008B5680">
        <w:t xml:space="preserve"> </w:t>
      </w:r>
      <w:r w:rsidR="008B5680" w:rsidRPr="008B5680">
        <w:rPr>
          <w:rFonts w:ascii="Times New Roman" w:hAnsi="Times New Roman" w:cs="Times New Roman"/>
          <w:sz w:val="28"/>
          <w:szCs w:val="28"/>
        </w:rPr>
        <w:t>– в день</w:t>
      </w:r>
      <w:r w:rsidR="008B5680">
        <w:rPr>
          <w:rFonts w:ascii="Times New Roman" w:hAnsi="Times New Roman" w:cs="Times New Roman"/>
          <w:sz w:val="28"/>
          <w:szCs w:val="28"/>
        </w:rPr>
        <w:t xml:space="preserve"> его подписания. </w:t>
      </w:r>
    </w:p>
    <w:p w:rsidR="00095416" w:rsidRDefault="008B5680"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5.1.6. </w:t>
      </w:r>
      <w:r w:rsidRPr="008B5680">
        <w:rPr>
          <w:rFonts w:ascii="Times New Roman" w:hAnsi="Times New Roman" w:cs="Times New Roman"/>
          <w:sz w:val="28"/>
          <w:szCs w:val="28"/>
        </w:rPr>
        <w:t xml:space="preserve"> </w:t>
      </w:r>
      <w:r>
        <w:rPr>
          <w:rFonts w:ascii="Times New Roman" w:hAnsi="Times New Roman" w:cs="Times New Roman"/>
          <w:sz w:val="28"/>
          <w:szCs w:val="28"/>
        </w:rPr>
        <w:t>Организатор конкурса</w:t>
      </w:r>
      <w:r w:rsidR="001E0C9C">
        <w:rPr>
          <w:rFonts w:ascii="Times New Roman" w:hAnsi="Times New Roman" w:cs="Times New Roman"/>
          <w:sz w:val="28"/>
          <w:szCs w:val="28"/>
        </w:rPr>
        <w:t xml:space="preserve"> обязан осуществлять аудиозапись процедуры вскрытия конвертов с заявками на участие в конкурсе. Любое лицо, присутствующие при вскрытии конвертов с заявками на участие в конкурсе, вправе осуществлять аудио- и видеозапись процедуры вскрытия. </w:t>
      </w:r>
    </w:p>
    <w:p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1E0C9C" w:rsidRDefault="001E0C9C" w:rsidP="005446C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5.1.8.  Конверты с изменениями заявок вскрываются конкурсной комиссией одновременно с конвертами с заявками на участие в конкурсе. </w:t>
      </w:r>
    </w:p>
    <w:p w:rsidR="008B598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8B5987" w:rsidRDefault="00682F43" w:rsidP="00682F43">
      <w:pPr>
        <w:pStyle w:val="ConsPlusNormal"/>
        <w:spacing w:before="200"/>
        <w:ind w:left="360" w:firstLine="0"/>
        <w:jc w:val="center"/>
        <w:rPr>
          <w:rFonts w:ascii="Times New Roman" w:hAnsi="Times New Roman" w:cs="Times New Roman"/>
          <w:sz w:val="28"/>
          <w:szCs w:val="28"/>
        </w:rPr>
      </w:pPr>
      <w:r>
        <w:rPr>
          <w:rFonts w:ascii="Times New Roman" w:hAnsi="Times New Roman" w:cs="Times New Roman"/>
          <w:sz w:val="28"/>
          <w:szCs w:val="28"/>
        </w:rPr>
        <w:t xml:space="preserve">5.2. </w:t>
      </w:r>
      <w:r w:rsidR="008B5987">
        <w:rPr>
          <w:rFonts w:ascii="Times New Roman" w:hAnsi="Times New Roman" w:cs="Times New Roman"/>
          <w:sz w:val="28"/>
          <w:szCs w:val="28"/>
        </w:rPr>
        <w:t>Разъяснения предложений и запрет изменения заявок на участие в конкурсе при вскрытии конвертов с заявками</w:t>
      </w:r>
    </w:p>
    <w:p w:rsidR="00F92697" w:rsidRDefault="00682F43"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5.2.1. При вскрытии конвертов с заявками на участие в конкурсе конкурсная комиссия вправе потребовать от претендента, </w:t>
      </w:r>
      <w:r w:rsidR="00F92697">
        <w:rPr>
          <w:rFonts w:ascii="Times New Roman" w:hAnsi="Times New Roman" w:cs="Times New Roman"/>
          <w:sz w:val="28"/>
          <w:szCs w:val="28"/>
        </w:rPr>
        <w:t xml:space="preserve">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заявками на участие в конкурсе. </w:t>
      </w:r>
    </w:p>
    <w:p w:rsidR="00A612C0" w:rsidRDefault="00F92697"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5.2.2. </w:t>
      </w:r>
      <w:r w:rsidR="00A612C0">
        <w:rPr>
          <w:rFonts w:ascii="Times New Roman" w:hAnsi="Times New Roman" w:cs="Times New Roman"/>
          <w:sz w:val="28"/>
          <w:szCs w:val="28"/>
        </w:rPr>
        <w:t xml:space="preserve">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A612C0" w:rsidRDefault="00A612C0"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5.2.3. Указанные разъяснения вносятся в протокол вскрытия конвертов с заявками на участие в конкурсе.</w:t>
      </w:r>
    </w:p>
    <w:p w:rsidR="00806942" w:rsidRPr="00EE3733" w:rsidRDefault="00806942" w:rsidP="00806942">
      <w:pPr>
        <w:pStyle w:val="ConsPlusNormal"/>
        <w:spacing w:before="200"/>
        <w:ind w:firstLine="0"/>
        <w:jc w:val="center"/>
        <w:rPr>
          <w:rFonts w:ascii="Times New Roman" w:hAnsi="Times New Roman" w:cs="Times New Roman"/>
          <w:sz w:val="28"/>
          <w:szCs w:val="28"/>
          <w:u w:val="single"/>
        </w:rPr>
      </w:pPr>
      <w:r w:rsidRPr="00806942">
        <w:rPr>
          <w:rFonts w:ascii="Times New Roman" w:hAnsi="Times New Roman" w:cs="Times New Roman"/>
          <w:sz w:val="28"/>
          <w:szCs w:val="28"/>
        </w:rPr>
        <w:t>6.</w:t>
      </w:r>
      <w:r w:rsidRPr="00EE3733">
        <w:rPr>
          <w:rFonts w:ascii="Times New Roman" w:hAnsi="Times New Roman" w:cs="Times New Roman"/>
          <w:sz w:val="28"/>
          <w:szCs w:val="28"/>
          <w:u w:val="single"/>
        </w:rPr>
        <w:t>РАССМОТРЕНИЕ ЗАЯВОК НА УЧАСТИЕ В КОНКУРСЕ</w:t>
      </w:r>
    </w:p>
    <w:p w:rsidR="00A612C0" w:rsidRDefault="004F39AD" w:rsidP="004F39AD">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6.1.1. Конкурсная комиссия оценивает </w:t>
      </w:r>
      <w:r w:rsidR="003D2731">
        <w:rPr>
          <w:rFonts w:ascii="Times New Roman" w:hAnsi="Times New Roman" w:cs="Times New Roman"/>
          <w:sz w:val="28"/>
          <w:szCs w:val="28"/>
        </w:rPr>
        <w:t>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682F43"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6.1.2. Срок рассмотрения заявок на участие в конкурсе</w:t>
      </w:r>
      <w:r w:rsidR="00682F43">
        <w:rPr>
          <w:rFonts w:ascii="Times New Roman" w:hAnsi="Times New Roman" w:cs="Times New Roman"/>
          <w:sz w:val="28"/>
          <w:szCs w:val="28"/>
        </w:rPr>
        <w:t xml:space="preserve"> </w:t>
      </w:r>
      <w:r>
        <w:rPr>
          <w:rFonts w:ascii="Times New Roman" w:hAnsi="Times New Roman" w:cs="Times New Roman"/>
          <w:sz w:val="28"/>
          <w:szCs w:val="28"/>
        </w:rPr>
        <w:t>не может превышать 10 рабочих дней с даты начала процедуры вскрытия конвертов с заявками на участие в конкурсе.</w:t>
      </w:r>
    </w:p>
    <w:p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6.1.3. На основании результатов рассмотрения заявок на участие в конкурсе конкурсная комиссия принимает решение о признание претендента участником конкурса или об отказе в доступе претендента к участию в конкурсе по основаниям, предусмотренным пунктом 1.7. настоящего раздела. Конкурсная комиссия оформляет протокол рассмотрения заявок на участие в </w:t>
      </w:r>
      <w:r>
        <w:rPr>
          <w:rFonts w:ascii="Times New Roman" w:hAnsi="Times New Roman" w:cs="Times New Roman"/>
          <w:sz w:val="28"/>
          <w:szCs w:val="28"/>
        </w:rPr>
        <w:lastRenderedPageBreak/>
        <w:t>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D2731" w:rsidRDefault="003D273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Текст указанного протокола в день окончания рассмотрения заявок на участие в конкурсе размещается на официальном сайте  Российской Федерации</w:t>
      </w:r>
      <w:r w:rsidR="004D7645">
        <w:rPr>
          <w:rFonts w:ascii="Times New Roman" w:hAnsi="Times New Roman" w:cs="Times New Roman"/>
          <w:sz w:val="28"/>
          <w:szCs w:val="28"/>
        </w:rPr>
        <w:t xml:space="preserve"> для размещения информации о размещении  заказов </w:t>
      </w:r>
      <w:r>
        <w:rPr>
          <w:rFonts w:ascii="Times New Roman" w:hAnsi="Times New Roman" w:cs="Times New Roman"/>
          <w:sz w:val="28"/>
          <w:szCs w:val="28"/>
        </w:rPr>
        <w:t xml:space="preserve">   </w:t>
      </w:r>
      <w:r w:rsidR="00031FA1">
        <w:rPr>
          <w:rFonts w:ascii="Times New Roman" w:hAnsi="Times New Roman" w:cs="Times New Roman"/>
          <w:sz w:val="28"/>
          <w:szCs w:val="28"/>
        </w:rPr>
        <w:t xml:space="preserve"> (</w:t>
      </w:r>
      <w:hyperlink r:id="rId14" w:history="1">
        <w:r w:rsidR="00031FA1" w:rsidRPr="00DB5458">
          <w:rPr>
            <w:rStyle w:val="a5"/>
            <w:rFonts w:ascii="Times New Roman" w:hAnsi="Times New Roman" w:cs="Times New Roman"/>
            <w:sz w:val="28"/>
            <w:szCs w:val="28"/>
            <w:lang w:val="en-US"/>
          </w:rPr>
          <w:t>www</w:t>
        </w:r>
        <w:r w:rsidR="00031FA1" w:rsidRPr="00DB5458">
          <w:rPr>
            <w:rStyle w:val="a5"/>
            <w:rFonts w:ascii="Times New Roman" w:hAnsi="Times New Roman" w:cs="Times New Roman"/>
            <w:sz w:val="28"/>
            <w:szCs w:val="28"/>
          </w:rPr>
          <w:t>.</w:t>
        </w:r>
        <w:proofErr w:type="spellStart"/>
        <w:r w:rsidR="00031FA1" w:rsidRPr="00DB5458">
          <w:rPr>
            <w:rStyle w:val="a5"/>
            <w:rFonts w:ascii="Times New Roman" w:hAnsi="Times New Roman" w:cs="Times New Roman"/>
            <w:sz w:val="28"/>
            <w:szCs w:val="28"/>
            <w:lang w:val="en-US"/>
          </w:rPr>
          <w:t>torgi</w:t>
        </w:r>
        <w:proofErr w:type="spellEnd"/>
        <w:r w:rsidR="00031FA1" w:rsidRPr="00DB5458">
          <w:rPr>
            <w:rStyle w:val="a5"/>
            <w:rFonts w:ascii="Times New Roman" w:hAnsi="Times New Roman" w:cs="Times New Roman"/>
            <w:sz w:val="28"/>
            <w:szCs w:val="28"/>
          </w:rPr>
          <w:t>.</w:t>
        </w:r>
        <w:proofErr w:type="spellStart"/>
        <w:r w:rsidR="00031FA1" w:rsidRPr="00DB5458">
          <w:rPr>
            <w:rStyle w:val="a5"/>
            <w:rFonts w:ascii="Times New Roman" w:hAnsi="Times New Roman" w:cs="Times New Roman"/>
            <w:sz w:val="28"/>
            <w:szCs w:val="28"/>
            <w:lang w:val="en-US"/>
          </w:rPr>
          <w:t>gov</w:t>
        </w:r>
        <w:proofErr w:type="spellEnd"/>
        <w:r w:rsidR="00031FA1" w:rsidRPr="00DB5458">
          <w:rPr>
            <w:rStyle w:val="a5"/>
            <w:rFonts w:ascii="Times New Roman" w:hAnsi="Times New Roman" w:cs="Times New Roman"/>
            <w:sz w:val="28"/>
            <w:szCs w:val="28"/>
          </w:rPr>
          <w:t>.</w:t>
        </w:r>
        <w:proofErr w:type="spellStart"/>
        <w:r w:rsidR="00031FA1" w:rsidRPr="00DB5458">
          <w:rPr>
            <w:rStyle w:val="a5"/>
            <w:rFonts w:ascii="Times New Roman" w:hAnsi="Times New Roman" w:cs="Times New Roman"/>
            <w:sz w:val="28"/>
            <w:szCs w:val="28"/>
            <w:lang w:val="en-US"/>
          </w:rPr>
          <w:t>ru</w:t>
        </w:r>
        <w:proofErr w:type="spellEnd"/>
      </w:hyperlink>
      <w:r w:rsidR="00031FA1">
        <w:rPr>
          <w:rFonts w:ascii="Times New Roman" w:hAnsi="Times New Roman" w:cs="Times New Roman"/>
          <w:sz w:val="28"/>
          <w:szCs w:val="28"/>
        </w:rPr>
        <w:t xml:space="preserve">) организатором конкурса или по его поручению специализированной организацией. </w:t>
      </w:r>
    </w:p>
    <w:p w:rsidR="00031FA1"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D7207" w:rsidRDefault="00031FA1" w:rsidP="00682F43">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6.1.5</w:t>
      </w:r>
      <w:r w:rsidR="00037399">
        <w:rPr>
          <w:rFonts w:ascii="Times New Roman" w:hAnsi="Times New Roman" w:cs="Times New Roman"/>
          <w:sz w:val="28"/>
          <w:szCs w:val="28"/>
        </w:rPr>
        <w:t xml:space="preserve">. </w:t>
      </w:r>
      <w:r w:rsidR="0010052B">
        <w:rPr>
          <w:rFonts w:ascii="Times New Roman" w:hAnsi="Times New Roman" w:cs="Times New Roman"/>
          <w:sz w:val="28"/>
          <w:szCs w:val="28"/>
        </w:rPr>
        <w:t>В случае если только один претендент признан участником конкурса, организатор конкурса в течени</w:t>
      </w:r>
      <w:r w:rsidR="006E1C6F">
        <w:rPr>
          <w:rFonts w:ascii="Times New Roman" w:hAnsi="Times New Roman" w:cs="Times New Roman"/>
          <w:sz w:val="28"/>
          <w:szCs w:val="28"/>
        </w:rPr>
        <w:t>е</w:t>
      </w:r>
      <w:r w:rsidR="0010052B">
        <w:rPr>
          <w:rFonts w:ascii="Times New Roman" w:hAnsi="Times New Roman" w:cs="Times New Roman"/>
          <w:sz w:val="28"/>
          <w:szCs w:val="28"/>
        </w:rPr>
        <w:t xml:space="preserve">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w:t>
      </w:r>
      <w:r w:rsidR="008D7207">
        <w:rPr>
          <w:rFonts w:ascii="Times New Roman" w:hAnsi="Times New Roman" w:cs="Times New Roman"/>
          <w:sz w:val="28"/>
          <w:szCs w:val="28"/>
        </w:rPr>
        <w:t xml:space="preserve">При этом договор управления многоквартирным домом заключаются на условиях выполнения обязательных работ и услуг, указанных в извещении о проведении конкурса и конкурсной документации, плату за содержание и ремонт общедомового имущества, размер которой указан в извещении о проведении конкурса. Такой участник конкурса не </w:t>
      </w:r>
      <w:r w:rsidR="006E1C6F">
        <w:rPr>
          <w:rFonts w:ascii="Times New Roman" w:hAnsi="Times New Roman" w:cs="Times New Roman"/>
          <w:sz w:val="28"/>
          <w:szCs w:val="28"/>
        </w:rPr>
        <w:t>в</w:t>
      </w:r>
      <w:r w:rsidR="008D7207">
        <w:rPr>
          <w:rFonts w:ascii="Times New Roman" w:hAnsi="Times New Roman" w:cs="Times New Roman"/>
          <w:sz w:val="28"/>
          <w:szCs w:val="28"/>
        </w:rPr>
        <w:t>праве отказаться от заключения договора управления многоквартирным домом.</w:t>
      </w:r>
    </w:p>
    <w:p w:rsidR="009E3A54" w:rsidRDefault="008D7207"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6.1.6. Средства, внесенные в качестве обеспечения заявки на участие в конкурсе</w:t>
      </w:r>
      <w:r w:rsidR="00EF70A5">
        <w:rPr>
          <w:rFonts w:ascii="Times New Roman" w:hAnsi="Times New Roman" w:cs="Times New Roman"/>
          <w:sz w:val="28"/>
          <w:szCs w:val="28"/>
        </w:rPr>
        <w:t xml:space="preserve">, возвращаются единственному участнику конкурса в течении 5 рабочих дней с даты </w:t>
      </w:r>
      <w:r w:rsidR="00B06B48">
        <w:rPr>
          <w:rFonts w:ascii="Times New Roman" w:hAnsi="Times New Roman" w:cs="Times New Roman"/>
          <w:sz w:val="28"/>
          <w:szCs w:val="28"/>
        </w:rPr>
        <w:t xml:space="preserve">представления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w:t>
      </w:r>
      <w:r w:rsidR="009E3A54">
        <w:rPr>
          <w:rFonts w:ascii="Times New Roman" w:hAnsi="Times New Roman" w:cs="Times New Roman"/>
          <w:sz w:val="28"/>
          <w:szCs w:val="28"/>
        </w:rPr>
        <w:t>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в качестве обеспечения заявки на участие в конкурсе, не возвращаются.</w:t>
      </w:r>
    </w:p>
    <w:p w:rsidR="001B7580" w:rsidRDefault="009E3A54"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6.1.7. В случае</w:t>
      </w:r>
      <w:r w:rsidR="006E1C6F">
        <w:rPr>
          <w:rFonts w:ascii="Times New Roman" w:hAnsi="Times New Roman" w:cs="Times New Roman"/>
          <w:sz w:val="28"/>
          <w:szCs w:val="28"/>
        </w:rPr>
        <w:t xml:space="preserve"> </w:t>
      </w:r>
      <w:r>
        <w:rPr>
          <w:rFonts w:ascii="Times New Roman" w:hAnsi="Times New Roman" w:cs="Times New Roman"/>
          <w:sz w:val="28"/>
          <w:szCs w:val="28"/>
        </w:rPr>
        <w:t xml:space="preserve"> если на основании результатов</w:t>
      </w:r>
      <w:r w:rsidR="001B7580">
        <w:rPr>
          <w:rFonts w:ascii="Times New Roman" w:hAnsi="Times New Roman" w:cs="Times New Roman"/>
          <w:sz w:val="28"/>
          <w:szCs w:val="28"/>
        </w:rPr>
        <w:t xml:space="preserve"> рассмотрения заявок на участие в конкурсе принято решение об отказе к участию в конкурсе всех претендентов, конкурс признается несостоявшимся. </w:t>
      </w:r>
    </w:p>
    <w:p w:rsidR="001B7580" w:rsidRDefault="001B7580" w:rsidP="009E3A54">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5 рабочих дней со дня подписания протокола рассмотрения заявок на участие в конкурсе.</w:t>
      </w:r>
    </w:p>
    <w:p w:rsidR="00D86E74" w:rsidRPr="00EE3733" w:rsidRDefault="00D86E74" w:rsidP="00D86E74">
      <w:pPr>
        <w:pStyle w:val="ConsPlusNormal"/>
        <w:spacing w:before="200"/>
        <w:ind w:left="720" w:firstLine="0"/>
        <w:jc w:val="center"/>
        <w:rPr>
          <w:rFonts w:ascii="Times New Roman" w:hAnsi="Times New Roman" w:cs="Times New Roman"/>
          <w:sz w:val="28"/>
          <w:szCs w:val="28"/>
          <w:u w:val="single"/>
        </w:rPr>
      </w:pPr>
      <w:r>
        <w:rPr>
          <w:rFonts w:ascii="Times New Roman" w:hAnsi="Times New Roman" w:cs="Times New Roman"/>
          <w:sz w:val="28"/>
          <w:szCs w:val="28"/>
        </w:rPr>
        <w:t>7</w:t>
      </w:r>
      <w:r w:rsidRPr="00D86E74">
        <w:rPr>
          <w:rFonts w:ascii="Times New Roman" w:hAnsi="Times New Roman" w:cs="Times New Roman"/>
          <w:sz w:val="28"/>
          <w:szCs w:val="28"/>
        </w:rPr>
        <w:t xml:space="preserve">. </w:t>
      </w:r>
      <w:r w:rsidRPr="00EE3733">
        <w:rPr>
          <w:rFonts w:ascii="Times New Roman" w:hAnsi="Times New Roman" w:cs="Times New Roman"/>
          <w:sz w:val="28"/>
          <w:szCs w:val="28"/>
          <w:u w:val="single"/>
        </w:rPr>
        <w:t>ПОРЯДОК ПРОВЕДЕНИЯ КОНКУРСА</w:t>
      </w:r>
    </w:p>
    <w:p w:rsidR="00031FA1" w:rsidRDefault="00031FA1" w:rsidP="00D86E74">
      <w:pPr>
        <w:pStyle w:val="ConsPlusNormal"/>
        <w:spacing w:before="200"/>
        <w:ind w:firstLine="709"/>
        <w:jc w:val="center"/>
        <w:rPr>
          <w:rFonts w:ascii="Times New Roman" w:hAnsi="Times New Roman" w:cs="Times New Roman"/>
          <w:sz w:val="28"/>
          <w:szCs w:val="28"/>
        </w:rPr>
      </w:pPr>
    </w:p>
    <w:p w:rsidR="008B5987" w:rsidRDefault="00D86E74"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w:t>
      </w:r>
      <w:r w:rsidR="00634A53">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протоколом  </w:t>
      </w:r>
      <w:r w:rsidR="0033022B">
        <w:rPr>
          <w:rFonts w:ascii="Times New Roman" w:hAnsi="Times New Roman" w:cs="Times New Roman"/>
          <w:sz w:val="28"/>
          <w:szCs w:val="28"/>
        </w:rPr>
        <w:t xml:space="preserve">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w:t>
      </w:r>
      <w:r w:rsidR="00E625FC">
        <w:rPr>
          <w:rFonts w:ascii="Times New Roman" w:hAnsi="Times New Roman" w:cs="Times New Roman"/>
          <w:sz w:val="28"/>
          <w:szCs w:val="28"/>
        </w:rPr>
        <w:t>осуществлять аудиозапись конкурса. Любое лицо, присутствующие при вскрытии конвертов с заявками на участие в конкурсе, вправе осуществлять аудио- и видеозапись процедуры вскрытия.</w:t>
      </w:r>
    </w:p>
    <w:p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общедомового имущества.</w:t>
      </w:r>
    </w:p>
    <w:p w:rsidR="00E625FC"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7.1.3. Участник конкурса представляют предложения по общей стоимости дополнительных работ и услуг в  соответствии со стоимостью работ и услуг, указанной в Части </w:t>
      </w:r>
      <w:r>
        <w:rPr>
          <w:rFonts w:ascii="Times New Roman" w:hAnsi="Times New Roman" w:cs="Times New Roman"/>
          <w:sz w:val="28"/>
          <w:szCs w:val="28"/>
          <w:lang w:val="en-US"/>
        </w:rPr>
        <w:t>III</w:t>
      </w:r>
      <w:r>
        <w:rPr>
          <w:rFonts w:ascii="Times New Roman" w:hAnsi="Times New Roman" w:cs="Times New Roman"/>
          <w:sz w:val="28"/>
          <w:szCs w:val="28"/>
        </w:rPr>
        <w:t xml:space="preserve">. Настоящей конкурсной документации. </w:t>
      </w:r>
    </w:p>
    <w:p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2B66CA">
        <w:rPr>
          <w:rFonts w:ascii="Times New Roman" w:hAnsi="Times New Roman" w:cs="Times New Roman"/>
          <w:sz w:val="28"/>
          <w:szCs w:val="28"/>
        </w:rPr>
        <w:t>,</w:t>
      </w:r>
      <w:r>
        <w:rPr>
          <w:rFonts w:ascii="Times New Roman" w:hAnsi="Times New Roman" w:cs="Times New Roman"/>
          <w:sz w:val="28"/>
          <w:szCs w:val="28"/>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 </w:t>
      </w:r>
    </w:p>
    <w:p w:rsidR="002B66CA" w:rsidRDefault="00E625FC"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6CA">
        <w:rPr>
          <w:rFonts w:ascii="Times New Roman" w:hAnsi="Times New Roman" w:cs="Times New Roman"/>
          <w:sz w:val="28"/>
          <w:szCs w:val="28"/>
        </w:rPr>
        <w:t xml:space="preserve">7.1.4. Указанный в пункте 7.1.3. настоящего раздела участник конкурса называет перечень дополнительных работ и услуг, общая стоимость которых должна соответствовать представленному предложению по стоимости дополнительных работ и услуг. </w:t>
      </w:r>
    </w:p>
    <w:p w:rsidR="008437AD" w:rsidRDefault="002B66CA" w:rsidP="0033022B">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7.1.5.  В случае если</w:t>
      </w:r>
      <w:r w:rsidRPr="002B66CA">
        <w:rPr>
          <w:rFonts w:ascii="Times New Roman" w:hAnsi="Times New Roman" w:cs="Times New Roman"/>
          <w:sz w:val="28"/>
          <w:szCs w:val="28"/>
        </w:rPr>
        <w:t xml:space="preserve"> </w:t>
      </w:r>
      <w:r>
        <w:rPr>
          <w:rFonts w:ascii="Times New Roman" w:hAnsi="Times New Roman" w:cs="Times New Roman"/>
          <w:sz w:val="28"/>
          <w:szCs w:val="28"/>
        </w:rPr>
        <w:t xml:space="preserve">общая стоимость определенных участником конкурса </w:t>
      </w:r>
      <w:r w:rsidR="00005FAD">
        <w:rPr>
          <w:rFonts w:ascii="Times New Roman" w:hAnsi="Times New Roman" w:cs="Times New Roman"/>
          <w:sz w:val="28"/>
          <w:szCs w:val="28"/>
        </w:rPr>
        <w:t>дополнительных работ и услуг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w:t>
      </w:r>
    </w:p>
    <w:p w:rsidR="00DC09DE" w:rsidRDefault="006E6C2C"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7.1.6. </w:t>
      </w:r>
      <w:r w:rsidR="005E3E5D">
        <w:rPr>
          <w:rFonts w:ascii="Times New Roman" w:hAnsi="Times New Roman" w:cs="Times New Roman"/>
          <w:sz w:val="28"/>
          <w:szCs w:val="28"/>
        </w:rPr>
        <w:t xml:space="preserve">  </w:t>
      </w:r>
      <w:r>
        <w:rPr>
          <w:rFonts w:ascii="Times New Roman" w:hAnsi="Times New Roman" w:cs="Times New Roman"/>
          <w:sz w:val="28"/>
          <w:szCs w:val="28"/>
        </w:rPr>
        <w:t>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7.1.4-7.1.5. настоящего раздела.</w:t>
      </w:r>
    </w:p>
    <w:p w:rsidR="00846050" w:rsidRDefault="00BB4FB9"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7.1.7. Участник конкурса принимает обязательств </w:t>
      </w:r>
      <w:r w:rsidR="00846050">
        <w:rPr>
          <w:rFonts w:ascii="Times New Roman" w:hAnsi="Times New Roman" w:cs="Times New Roman"/>
          <w:sz w:val="28"/>
          <w:szCs w:val="28"/>
        </w:rPr>
        <w:t>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а также исполнять иные обязательства, указанные в проекте договора управления многоквартирным домом.</w:t>
      </w:r>
    </w:p>
    <w:p w:rsidR="005D072A" w:rsidRDefault="00846050"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lastRenderedPageBreak/>
        <w:t>7.1.8. В  случае если после троекратного объявления в соответствии с пунктом 7.1.2. настоящего раздела размера платы за содержание и ремонт общедомового имущества и наименования</w:t>
      </w:r>
      <w:r w:rsidR="001C56F7">
        <w:rPr>
          <w:rFonts w:ascii="Times New Roman" w:hAnsi="Times New Roman" w:cs="Times New Roman"/>
          <w:sz w:val="28"/>
          <w:szCs w:val="28"/>
        </w:rPr>
        <w:t xml:space="preserve"> участника конкурса (для юридических лиц)</w:t>
      </w:r>
      <w:r w:rsidR="00CA48E4">
        <w:rPr>
          <w:rFonts w:ascii="Times New Roman" w:hAnsi="Times New Roman" w:cs="Times New Roman"/>
          <w:sz w:val="28"/>
          <w:szCs w:val="28"/>
        </w:rPr>
        <w:t xml:space="preserve">, фамилия, имя, отчество (для индивидуального предпринимателя)ни один из участников конкурса не представил предложения по стоимости дополнительных работ и услуг, такой участник конкурса признается </w:t>
      </w:r>
      <w:r w:rsidR="005D072A">
        <w:rPr>
          <w:rFonts w:ascii="Times New Roman" w:hAnsi="Times New Roman" w:cs="Times New Roman"/>
          <w:sz w:val="28"/>
          <w:szCs w:val="28"/>
        </w:rPr>
        <w:t>победителем конкурса.</w:t>
      </w:r>
    </w:p>
    <w:p w:rsidR="005D072A"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6E6C2C"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7.1.10.   Организатор конкурса</w:t>
      </w:r>
      <w:r w:rsidR="00CA48E4">
        <w:rPr>
          <w:rFonts w:ascii="Times New Roman" w:hAnsi="Times New Roman" w:cs="Times New Roman"/>
          <w:sz w:val="28"/>
          <w:szCs w:val="28"/>
        </w:rPr>
        <w:t xml:space="preserve">  </w:t>
      </w:r>
      <w:r w:rsidR="00846050">
        <w:rPr>
          <w:rFonts w:ascii="Times New Roman" w:hAnsi="Times New Roman" w:cs="Times New Roman"/>
          <w:sz w:val="28"/>
          <w:szCs w:val="28"/>
        </w:rPr>
        <w:t xml:space="preserve"> </w:t>
      </w:r>
      <w:r>
        <w:rPr>
          <w:rFonts w:ascii="Times New Roman" w:hAnsi="Times New Roman" w:cs="Times New Roman"/>
          <w:sz w:val="28"/>
          <w:szCs w:val="28"/>
        </w:rPr>
        <w:t>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3 рабочих дней с даты утверждения протокола конкурса передает победителю конкурса один экземпляр</w:t>
      </w:r>
      <w:r w:rsidRPr="005D072A">
        <w:rPr>
          <w:rFonts w:ascii="Times New Roman" w:hAnsi="Times New Roman" w:cs="Times New Roman"/>
          <w:sz w:val="28"/>
          <w:szCs w:val="28"/>
        </w:rPr>
        <w:t xml:space="preserve"> </w:t>
      </w:r>
      <w:r>
        <w:rPr>
          <w:rFonts w:ascii="Times New Roman" w:hAnsi="Times New Roman" w:cs="Times New Roman"/>
          <w:sz w:val="28"/>
          <w:szCs w:val="28"/>
        </w:rPr>
        <w:t xml:space="preserve">протокола и проект договора управления многоквартирным домом. </w:t>
      </w:r>
    </w:p>
    <w:p w:rsidR="00D37571" w:rsidRDefault="005D072A"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стоимость каждой работы и услуги, входящей в перечень </w:t>
      </w:r>
      <w:r w:rsidR="00644D52">
        <w:rPr>
          <w:rFonts w:ascii="Times New Roman" w:hAnsi="Times New Roman" w:cs="Times New Roman"/>
          <w:sz w:val="28"/>
          <w:szCs w:val="28"/>
        </w:rPr>
        <w:t>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перерасчету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общедомового имущества, размер которой указан в извещении о проведении конкурса и в конкурсной документации.</w:t>
      </w:r>
    </w:p>
    <w:p w:rsidR="005D072A" w:rsidRDefault="00D37571"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7.1.11.</w:t>
      </w:r>
      <w:r w:rsidR="00644D52">
        <w:rPr>
          <w:rFonts w:ascii="Times New Roman" w:hAnsi="Times New Roman" w:cs="Times New Roman"/>
          <w:sz w:val="28"/>
          <w:szCs w:val="28"/>
        </w:rPr>
        <w:t xml:space="preserve"> </w:t>
      </w:r>
      <w:r w:rsidR="005469FF">
        <w:rPr>
          <w:rFonts w:ascii="Times New Roman" w:hAnsi="Times New Roman" w:cs="Times New Roman"/>
          <w:sz w:val="28"/>
          <w:szCs w:val="28"/>
        </w:rPr>
        <w:t xml:space="preserve">Текст протокола конкурса размещается на официальном сайте  организатором конкурса  </w:t>
      </w:r>
      <w:hyperlink r:id="rId15" w:history="1">
        <w:r w:rsidR="005469FF" w:rsidRPr="00DB5458">
          <w:rPr>
            <w:rStyle w:val="a5"/>
            <w:rFonts w:ascii="Times New Roman" w:hAnsi="Times New Roman" w:cs="Times New Roman"/>
            <w:sz w:val="28"/>
            <w:szCs w:val="28"/>
            <w:lang w:val="en-US"/>
          </w:rPr>
          <w:t>www</w:t>
        </w:r>
        <w:r w:rsidR="005469FF" w:rsidRPr="00DB5458">
          <w:rPr>
            <w:rStyle w:val="a5"/>
            <w:rFonts w:ascii="Times New Roman" w:hAnsi="Times New Roman" w:cs="Times New Roman"/>
            <w:sz w:val="28"/>
            <w:szCs w:val="28"/>
          </w:rPr>
          <w:t>.</w:t>
        </w:r>
        <w:proofErr w:type="spellStart"/>
        <w:r w:rsidR="005469FF" w:rsidRPr="00DB5458">
          <w:rPr>
            <w:rStyle w:val="a5"/>
            <w:rFonts w:ascii="Times New Roman" w:hAnsi="Times New Roman" w:cs="Times New Roman"/>
            <w:sz w:val="28"/>
            <w:szCs w:val="28"/>
            <w:lang w:val="en-US"/>
          </w:rPr>
          <w:t>torgi</w:t>
        </w:r>
        <w:proofErr w:type="spellEnd"/>
        <w:r w:rsidR="005469FF" w:rsidRPr="00DB5458">
          <w:rPr>
            <w:rStyle w:val="a5"/>
            <w:rFonts w:ascii="Times New Roman" w:hAnsi="Times New Roman" w:cs="Times New Roman"/>
            <w:sz w:val="28"/>
            <w:szCs w:val="28"/>
          </w:rPr>
          <w:t>.</w:t>
        </w:r>
        <w:proofErr w:type="spellStart"/>
        <w:r w:rsidR="005469FF" w:rsidRPr="00DB5458">
          <w:rPr>
            <w:rStyle w:val="a5"/>
            <w:rFonts w:ascii="Times New Roman" w:hAnsi="Times New Roman" w:cs="Times New Roman"/>
            <w:sz w:val="28"/>
            <w:szCs w:val="28"/>
            <w:lang w:val="en-US"/>
          </w:rPr>
          <w:t>gov</w:t>
        </w:r>
        <w:proofErr w:type="spellEnd"/>
        <w:r w:rsidR="005469FF" w:rsidRPr="00DB5458">
          <w:rPr>
            <w:rStyle w:val="a5"/>
            <w:rFonts w:ascii="Times New Roman" w:hAnsi="Times New Roman" w:cs="Times New Roman"/>
            <w:sz w:val="28"/>
            <w:szCs w:val="28"/>
          </w:rPr>
          <w:t>.</w:t>
        </w:r>
        <w:proofErr w:type="spellStart"/>
        <w:r w:rsidR="005469FF" w:rsidRPr="00DB5458">
          <w:rPr>
            <w:rStyle w:val="a5"/>
            <w:rFonts w:ascii="Times New Roman" w:hAnsi="Times New Roman" w:cs="Times New Roman"/>
            <w:sz w:val="28"/>
            <w:szCs w:val="28"/>
            <w:lang w:val="en-US"/>
          </w:rPr>
          <w:t>ru</w:t>
        </w:r>
        <w:proofErr w:type="spellEnd"/>
      </w:hyperlink>
      <w:r w:rsidR="005469FF">
        <w:rPr>
          <w:rFonts w:ascii="Times New Roman" w:hAnsi="Times New Roman" w:cs="Times New Roman"/>
          <w:sz w:val="28"/>
          <w:szCs w:val="28"/>
        </w:rPr>
        <w:t xml:space="preserve"> в течени</w:t>
      </w:r>
      <w:r w:rsidR="006E1C6F">
        <w:rPr>
          <w:rFonts w:ascii="Times New Roman" w:hAnsi="Times New Roman" w:cs="Times New Roman"/>
          <w:sz w:val="28"/>
          <w:szCs w:val="28"/>
        </w:rPr>
        <w:t>е</w:t>
      </w:r>
      <w:r w:rsidR="005469FF">
        <w:rPr>
          <w:rFonts w:ascii="Times New Roman" w:hAnsi="Times New Roman" w:cs="Times New Roman"/>
          <w:sz w:val="28"/>
          <w:szCs w:val="28"/>
        </w:rPr>
        <w:t xml:space="preserve"> 1 рабочего дня с даты его утверждения.</w:t>
      </w:r>
    </w:p>
    <w:p w:rsidR="004B7374" w:rsidRDefault="005469FF"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7.1.12. </w:t>
      </w:r>
      <w:r w:rsidR="004E7764">
        <w:rPr>
          <w:rFonts w:ascii="Times New Roman" w:hAnsi="Times New Roman" w:cs="Times New Roman"/>
          <w:sz w:val="28"/>
          <w:szCs w:val="28"/>
        </w:rPr>
        <w:t>Организатор конкурса   обязан возвратить в течени</w:t>
      </w:r>
      <w:r w:rsidR="006E1C6F">
        <w:rPr>
          <w:rFonts w:ascii="Times New Roman" w:hAnsi="Times New Roman" w:cs="Times New Roman"/>
          <w:sz w:val="28"/>
          <w:szCs w:val="28"/>
        </w:rPr>
        <w:t>е</w:t>
      </w:r>
      <w:r w:rsidR="004E7764">
        <w:rPr>
          <w:rFonts w:ascii="Times New Roman" w:hAnsi="Times New Roman" w:cs="Times New Roman"/>
          <w:sz w:val="28"/>
          <w:szCs w:val="28"/>
        </w:rPr>
        <w:t xml:space="preserve">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наименьшую стоимости дополнительных работ и услуг, которому средства возвращаются в порядке предусмотренном пунктом 8.1.6. настоящего раздела.</w:t>
      </w:r>
    </w:p>
    <w:p w:rsidR="005469FF" w:rsidRDefault="004B7374" w:rsidP="003349DA">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7.1.13.</w:t>
      </w:r>
      <w:r w:rsidR="004E7764">
        <w:rPr>
          <w:rFonts w:ascii="Times New Roman" w:hAnsi="Times New Roman" w:cs="Times New Roman"/>
          <w:sz w:val="28"/>
          <w:szCs w:val="28"/>
        </w:rPr>
        <w:t xml:space="preserve">  </w:t>
      </w:r>
      <w:r w:rsidR="00DB1902">
        <w:rPr>
          <w:rFonts w:ascii="Times New Roman" w:hAnsi="Times New Roman" w:cs="Times New Roman"/>
          <w:sz w:val="28"/>
          <w:szCs w:val="28"/>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w:t>
      </w:r>
      <w:r w:rsidR="004E7764">
        <w:rPr>
          <w:rFonts w:ascii="Times New Roman" w:hAnsi="Times New Roman" w:cs="Times New Roman"/>
          <w:sz w:val="28"/>
          <w:szCs w:val="28"/>
        </w:rPr>
        <w:t xml:space="preserve"> </w:t>
      </w:r>
      <w:r w:rsidR="002733BC">
        <w:rPr>
          <w:rFonts w:ascii="Times New Roman" w:hAnsi="Times New Roman" w:cs="Times New Roman"/>
          <w:sz w:val="28"/>
          <w:szCs w:val="28"/>
        </w:rPr>
        <w:t xml:space="preserve">аудиозаписи процедуры вскрытия конвертов с заявками на участие в конкурсе и проведения конкурса хранится организатором конкурса в течение  3 лет. </w:t>
      </w:r>
    </w:p>
    <w:p w:rsidR="00294F4C" w:rsidRDefault="002733BC" w:rsidP="002733BC">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7.1.14. Организатор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w:t>
      </w:r>
      <w:r>
        <w:rPr>
          <w:rFonts w:ascii="Times New Roman" w:hAnsi="Times New Roman" w:cs="Times New Roman"/>
          <w:sz w:val="28"/>
          <w:szCs w:val="28"/>
        </w:rPr>
        <w:lastRenderedPageBreak/>
        <w:t>путем размещения проекта договора в местах, удобных для ознакомления собственниками помещений в многоквартирном доме.</w:t>
      </w:r>
    </w:p>
    <w:p w:rsidR="002733BC" w:rsidRDefault="002733BC" w:rsidP="002733BC">
      <w:pPr>
        <w:pStyle w:val="ConsPlusNormal"/>
        <w:spacing w:before="200"/>
        <w:ind w:firstLine="709"/>
        <w:jc w:val="both"/>
        <w:rPr>
          <w:rFonts w:ascii="Times New Roman" w:hAnsi="Times New Roman" w:cs="Times New Roman"/>
          <w:sz w:val="28"/>
          <w:szCs w:val="28"/>
        </w:rPr>
      </w:pPr>
    </w:p>
    <w:p w:rsidR="00806942" w:rsidRPr="00EE3733" w:rsidRDefault="00742338" w:rsidP="00742338">
      <w:pPr>
        <w:pStyle w:val="ConsPlusNormal"/>
        <w:spacing w:before="200"/>
        <w:ind w:firstLine="0"/>
        <w:jc w:val="center"/>
        <w:rPr>
          <w:rFonts w:ascii="Times New Roman" w:hAnsi="Times New Roman" w:cs="Times New Roman"/>
          <w:sz w:val="28"/>
          <w:szCs w:val="28"/>
          <w:u w:val="single"/>
        </w:rPr>
      </w:pPr>
      <w:r>
        <w:rPr>
          <w:rFonts w:ascii="Times New Roman" w:hAnsi="Times New Roman" w:cs="Times New Roman"/>
          <w:sz w:val="28"/>
          <w:szCs w:val="28"/>
        </w:rPr>
        <w:t>8.</w:t>
      </w:r>
      <w:r w:rsidR="00C9173A">
        <w:rPr>
          <w:rFonts w:ascii="Times New Roman" w:hAnsi="Times New Roman" w:cs="Times New Roman"/>
          <w:sz w:val="28"/>
          <w:szCs w:val="28"/>
        </w:rPr>
        <w:t xml:space="preserve"> </w:t>
      </w:r>
      <w:r w:rsidR="00806942" w:rsidRPr="00EE3733">
        <w:rPr>
          <w:rFonts w:ascii="Times New Roman" w:hAnsi="Times New Roman" w:cs="Times New Roman"/>
          <w:sz w:val="28"/>
          <w:szCs w:val="28"/>
          <w:u w:val="single"/>
        </w:rPr>
        <w:t>ЗАКЛЮЧЕНИЕ ДОГОВОРА УПРАВЛЕНИЯ МНОГОКВАРТИРНЫМ ДОМОМ ПО РЕЗУЛЬТАТАМ ПРОВЕДЕНИЯ КОНКУРСА</w:t>
      </w:r>
    </w:p>
    <w:p w:rsidR="00806942" w:rsidRDefault="00806942" w:rsidP="00742338">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Срок заключения договора</w:t>
      </w:r>
    </w:p>
    <w:p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Победитель конкурса в течени</w:t>
      </w:r>
      <w:r w:rsidR="006E1C6F">
        <w:rPr>
          <w:rFonts w:ascii="Times New Roman" w:hAnsi="Times New Roman" w:cs="Times New Roman"/>
          <w:sz w:val="28"/>
          <w:szCs w:val="28"/>
        </w:rPr>
        <w:t>е</w:t>
      </w:r>
      <w:r>
        <w:rPr>
          <w:rFonts w:ascii="Times New Roman" w:hAnsi="Times New Roman" w:cs="Times New Roman"/>
          <w:sz w:val="28"/>
          <w:szCs w:val="28"/>
        </w:rPr>
        <w:t xml:space="preserve"> 10 рабочих дней с даты утверждения протокола конкурса предоставляет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42338" w:rsidRDefault="00742338" w:rsidP="00742338">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1C6F">
        <w:rPr>
          <w:rFonts w:ascii="Times New Roman" w:hAnsi="Times New Roman" w:cs="Times New Roman"/>
          <w:sz w:val="28"/>
          <w:szCs w:val="28"/>
        </w:rPr>
        <w:t>Победитель конкурса в течение 20 рабочих дней с даты утверждения протокола конкурса</w:t>
      </w:r>
      <w:r w:rsidR="00AE7C20">
        <w:rPr>
          <w:rFonts w:ascii="Times New Roman" w:hAnsi="Times New Roman" w:cs="Times New Roman"/>
          <w:sz w:val="28"/>
          <w:szCs w:val="28"/>
        </w:rPr>
        <w:t xml:space="preserve">, но не ранее чем через 10 дней со дня размещения протокола проведения торгов на официальном сайте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 </w:t>
      </w:r>
    </w:p>
    <w:p w:rsidR="00D11599" w:rsidRDefault="00ED6B0E"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победитель </w:t>
      </w:r>
      <w:r w:rsidR="00D11599">
        <w:rPr>
          <w:rFonts w:ascii="Times New Roman" w:hAnsi="Times New Roman" w:cs="Times New Roman"/>
          <w:sz w:val="28"/>
          <w:szCs w:val="28"/>
        </w:rPr>
        <w:t xml:space="preserve">конкурса </w:t>
      </w:r>
      <w:r>
        <w:rPr>
          <w:rFonts w:ascii="Times New Roman" w:hAnsi="Times New Roman" w:cs="Times New Roman"/>
          <w:sz w:val="28"/>
          <w:szCs w:val="28"/>
        </w:rPr>
        <w:t>в срок</w:t>
      </w:r>
      <w:r w:rsidR="00D11599">
        <w:rPr>
          <w:rFonts w:ascii="Times New Roman" w:hAnsi="Times New Roman" w:cs="Times New Roman"/>
          <w:sz w:val="28"/>
          <w:szCs w:val="28"/>
        </w:rPr>
        <w:t xml:space="preserve">, предусмотренный пунктом 8.1.1. настоящего раздела, не представил организатору конкурса подписанный им проект </w:t>
      </w:r>
      <w:r>
        <w:rPr>
          <w:rFonts w:ascii="Times New Roman" w:hAnsi="Times New Roman" w:cs="Times New Roman"/>
          <w:sz w:val="28"/>
          <w:szCs w:val="28"/>
        </w:rPr>
        <w:t xml:space="preserve"> </w:t>
      </w:r>
      <w:r w:rsidR="00D11599">
        <w:rPr>
          <w:rFonts w:ascii="Times New Roman" w:hAnsi="Times New Roman" w:cs="Times New Roman"/>
          <w:sz w:val="28"/>
          <w:szCs w:val="28"/>
        </w:rPr>
        <w:t>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D11599" w:rsidRDefault="00D11599" w:rsidP="00D11599">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 победителя конкурса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 xml:space="preserve">конкурса предлагает заключить договор управления многоквартирным домом участнику конкурса, который сделал предыдущее предложение по наименьшей стоимости дополнительных работ и услуг. При этом  </w:t>
      </w:r>
      <w:r w:rsidR="00377E65">
        <w:rPr>
          <w:rFonts w:ascii="Times New Roman" w:hAnsi="Times New Roman" w:cs="Times New Roman"/>
          <w:sz w:val="28"/>
          <w:szCs w:val="28"/>
        </w:rPr>
        <w:t>заключение договор управления многоквартирным домом таким участником конкурса является обязательным.</w:t>
      </w:r>
    </w:p>
    <w:p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В случае признания</w:t>
      </w:r>
      <w:r w:rsidRPr="00377E65">
        <w:rPr>
          <w:rFonts w:ascii="Times New Roman" w:hAnsi="Times New Roman" w:cs="Times New Roman"/>
          <w:sz w:val="28"/>
          <w:szCs w:val="28"/>
        </w:rPr>
        <w:t xml:space="preserve"> </w:t>
      </w:r>
      <w:r>
        <w:rPr>
          <w:rFonts w:ascii="Times New Roman" w:hAnsi="Times New Roman" w:cs="Times New Roman"/>
          <w:sz w:val="28"/>
          <w:szCs w:val="28"/>
        </w:rPr>
        <w:t>участнику конкурса, который сделал предыдущее предложение</w:t>
      </w:r>
      <w:r w:rsidRPr="00377E65">
        <w:rPr>
          <w:rFonts w:ascii="Times New Roman" w:hAnsi="Times New Roman" w:cs="Times New Roman"/>
          <w:sz w:val="28"/>
          <w:szCs w:val="28"/>
        </w:rPr>
        <w:t xml:space="preserve"> </w:t>
      </w:r>
      <w:r>
        <w:rPr>
          <w:rFonts w:ascii="Times New Roman" w:hAnsi="Times New Roman" w:cs="Times New Roman"/>
          <w:sz w:val="28"/>
          <w:szCs w:val="28"/>
        </w:rPr>
        <w:t>по наименьшей стоимости дополнительных работ и услуг,</w:t>
      </w:r>
      <w:r w:rsidRPr="00377E65">
        <w:rPr>
          <w:rFonts w:ascii="Times New Roman" w:hAnsi="Times New Roman" w:cs="Times New Roman"/>
          <w:sz w:val="28"/>
          <w:szCs w:val="28"/>
        </w:rPr>
        <w:t xml:space="preserve"> </w:t>
      </w:r>
      <w:r>
        <w:rPr>
          <w:rFonts w:ascii="Times New Roman" w:hAnsi="Times New Roman" w:cs="Times New Roman"/>
          <w:sz w:val="28"/>
          <w:szCs w:val="28"/>
        </w:rPr>
        <w:t>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rsidR="00377E65" w:rsidRDefault="00377E65" w:rsidP="00377E65">
      <w:pPr>
        <w:pStyle w:val="ConsPlusNormal"/>
        <w:spacing w:before="200"/>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единственный участник конкурса признан уклонившимся от заключения договора управления многоквартирным домом, организатор</w:t>
      </w:r>
      <w:r w:rsidRPr="00D11599">
        <w:rPr>
          <w:rFonts w:ascii="Times New Roman" w:hAnsi="Times New Roman" w:cs="Times New Roman"/>
          <w:sz w:val="28"/>
          <w:szCs w:val="28"/>
        </w:rPr>
        <w:t xml:space="preserve"> </w:t>
      </w:r>
      <w:r>
        <w:rPr>
          <w:rFonts w:ascii="Times New Roman" w:hAnsi="Times New Roman" w:cs="Times New Roman"/>
          <w:sz w:val="28"/>
          <w:szCs w:val="28"/>
        </w:rPr>
        <w:t>конкурса вправе обратится в суд с требованиями о понуждении этого участника заключить такой договор, а также о возмещении убытков, причиненных уклонением от заключения договора.</w:t>
      </w:r>
    </w:p>
    <w:p w:rsidR="00377E65" w:rsidRDefault="00377E65"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377E65" w:rsidRDefault="00FE459E" w:rsidP="00377E65">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Средства, внесенные в качестве обеспечения заявки на участие в конкурсе, возвращаются</w:t>
      </w:r>
      <w:r w:rsidRPr="00FE459E">
        <w:rPr>
          <w:rFonts w:ascii="Times New Roman" w:hAnsi="Times New Roman" w:cs="Times New Roman"/>
          <w:sz w:val="28"/>
          <w:szCs w:val="28"/>
        </w:rPr>
        <w:t xml:space="preserve"> </w:t>
      </w:r>
      <w:r>
        <w:rPr>
          <w:rFonts w:ascii="Times New Roman" w:hAnsi="Times New Roman" w:cs="Times New Roman"/>
          <w:sz w:val="28"/>
          <w:szCs w:val="28"/>
        </w:rPr>
        <w:t xml:space="preserve">победителя конкурса и участнику конкурса, который сделал предыдущее предложение по наименьшей стоимости </w:t>
      </w:r>
      <w:r w:rsidR="00D2729D">
        <w:rPr>
          <w:rFonts w:ascii="Times New Roman" w:hAnsi="Times New Roman" w:cs="Times New Roman"/>
          <w:sz w:val="28"/>
          <w:szCs w:val="28"/>
        </w:rPr>
        <w:t>дополнительных работ и услуг,</w:t>
      </w:r>
      <w:r>
        <w:rPr>
          <w:rFonts w:ascii="Times New Roman" w:hAnsi="Times New Roman" w:cs="Times New Roman"/>
          <w:sz w:val="28"/>
          <w:szCs w:val="28"/>
        </w:rPr>
        <w:t xml:space="preserve"> </w:t>
      </w:r>
      <w:r w:rsidR="00D2729D">
        <w:rPr>
          <w:rFonts w:ascii="Times New Roman" w:hAnsi="Times New Roman" w:cs="Times New Roman"/>
          <w:sz w:val="28"/>
          <w:szCs w:val="28"/>
        </w:rPr>
        <w:t>в течение 5 рабочих дней с даты</w:t>
      </w:r>
      <w:r>
        <w:rPr>
          <w:rFonts w:ascii="Times New Roman" w:hAnsi="Times New Roman" w:cs="Times New Roman"/>
          <w:sz w:val="28"/>
          <w:szCs w:val="28"/>
        </w:rPr>
        <w:t xml:space="preserve"> </w:t>
      </w:r>
      <w:r w:rsidR="00D2729D">
        <w:rPr>
          <w:rFonts w:ascii="Times New Roman" w:hAnsi="Times New Roman" w:cs="Times New Roman"/>
          <w:sz w:val="28"/>
          <w:szCs w:val="28"/>
        </w:rPr>
        <w:t>предоставления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2729D" w:rsidRDefault="00D2729D" w:rsidP="00D2729D">
      <w:pPr>
        <w:pStyle w:val="ConsPlusNormal"/>
        <w:numPr>
          <w:ilvl w:val="1"/>
          <w:numId w:val="9"/>
        </w:numPr>
        <w:spacing w:before="200"/>
        <w:jc w:val="center"/>
        <w:rPr>
          <w:rFonts w:ascii="Times New Roman" w:hAnsi="Times New Roman" w:cs="Times New Roman"/>
          <w:sz w:val="28"/>
          <w:szCs w:val="28"/>
        </w:rPr>
      </w:pPr>
      <w:r>
        <w:rPr>
          <w:rFonts w:ascii="Times New Roman" w:hAnsi="Times New Roman" w:cs="Times New Roman"/>
          <w:sz w:val="28"/>
          <w:szCs w:val="28"/>
        </w:rPr>
        <w:t>Обеспечение исполнения обязательств</w:t>
      </w:r>
    </w:p>
    <w:p w:rsidR="00A13BC7" w:rsidRDefault="00D2729D" w:rsidP="00D2729D">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банковский гарантии, </w:t>
      </w:r>
      <w:r w:rsidR="00A13BC7">
        <w:rPr>
          <w:rFonts w:ascii="Times New Roman" w:hAnsi="Times New Roman" w:cs="Times New Roman"/>
          <w:sz w:val="28"/>
          <w:szCs w:val="28"/>
        </w:rPr>
        <w:t xml:space="preserve">страхования ответственности управляющей организации или залог депозита. </w:t>
      </w:r>
    </w:p>
    <w:p w:rsidR="00A13BC7" w:rsidRDefault="00A13BC7" w:rsidP="00A13BC7">
      <w:pPr>
        <w:pStyle w:val="ConsPlusNormal"/>
        <w:numPr>
          <w:ilvl w:val="2"/>
          <w:numId w:val="9"/>
        </w:numPr>
        <w:spacing w:before="200"/>
        <w:ind w:left="0" w:firstLine="709"/>
        <w:jc w:val="both"/>
        <w:rPr>
          <w:rFonts w:ascii="Times New Roman" w:hAnsi="Times New Roman" w:cs="Times New Roman"/>
          <w:sz w:val="28"/>
          <w:szCs w:val="28"/>
        </w:rPr>
      </w:pPr>
      <w:r>
        <w:rPr>
          <w:rFonts w:ascii="Times New Roman" w:hAnsi="Times New Roman" w:cs="Times New Roman"/>
          <w:sz w:val="28"/>
          <w:szCs w:val="28"/>
        </w:rPr>
        <w:t>Мерами по обеспечению обязательств могут являться страхования ответственности</w:t>
      </w:r>
      <w:r w:rsidRPr="00A13BC7">
        <w:rPr>
          <w:rFonts w:ascii="Times New Roman" w:hAnsi="Times New Roman" w:cs="Times New Roman"/>
          <w:sz w:val="28"/>
          <w:szCs w:val="28"/>
        </w:rPr>
        <w:t xml:space="preserve"> </w:t>
      </w:r>
      <w:r>
        <w:rPr>
          <w:rFonts w:ascii="Times New Roman" w:hAnsi="Times New Roman" w:cs="Times New Roman"/>
          <w:sz w:val="28"/>
          <w:szCs w:val="28"/>
        </w:rPr>
        <w:t>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договора управления многоквартирным домом.</w:t>
      </w:r>
    </w:p>
    <w:p w:rsidR="00A13BC7"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 xml:space="preserve">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w:t>
      </w:r>
      <w:proofErr w:type="spellStart"/>
      <w:r w:rsidRPr="0047354C">
        <w:rPr>
          <w:rFonts w:ascii="Times New Roman" w:hAnsi="Times New Roman" w:cs="Times New Roman"/>
          <w:bCs/>
          <w:sz w:val="28"/>
          <w:szCs w:val="28"/>
        </w:rPr>
        <w:t>ресурсоснабжающих</w:t>
      </w:r>
      <w:proofErr w:type="spellEnd"/>
      <w:r w:rsidRPr="0047354C">
        <w:rPr>
          <w:rFonts w:ascii="Times New Roman" w:hAnsi="Times New Roman" w:cs="Times New Roman"/>
          <w:bCs/>
          <w:sz w:val="28"/>
          <w:szCs w:val="28"/>
        </w:rPr>
        <w:t xml:space="preserve"> организаций - в пользу соответствующих </w:t>
      </w:r>
      <w:proofErr w:type="spellStart"/>
      <w:r w:rsidRPr="0047354C">
        <w:rPr>
          <w:rFonts w:ascii="Times New Roman" w:hAnsi="Times New Roman" w:cs="Times New Roman"/>
          <w:bCs/>
          <w:sz w:val="28"/>
          <w:szCs w:val="28"/>
        </w:rPr>
        <w:t>ресурсоснабжающих</w:t>
      </w:r>
      <w:proofErr w:type="spellEnd"/>
      <w:r w:rsidRPr="0047354C">
        <w:rPr>
          <w:rFonts w:ascii="Times New Roman" w:hAnsi="Times New Roman" w:cs="Times New Roman"/>
          <w:bCs/>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47354C">
        <w:rPr>
          <w:rFonts w:ascii="Times New Roman" w:hAnsi="Times New Roman" w:cs="Times New Roman"/>
          <w:bCs/>
          <w:sz w:val="28"/>
          <w:szCs w:val="28"/>
        </w:rPr>
        <w:t>ресурсоснабжения</w:t>
      </w:r>
      <w:proofErr w:type="spellEnd"/>
      <w:r w:rsidRPr="0047354C">
        <w:rPr>
          <w:rFonts w:ascii="Times New Roman" w:hAnsi="Times New Roman" w:cs="Times New Roman"/>
          <w:bCs/>
          <w:sz w:val="28"/>
          <w:szCs w:val="28"/>
        </w:rPr>
        <w:t xml:space="preserve"> и приема (сброса) сточных вод в качестве существенного условия этих договоров.</w:t>
      </w:r>
    </w:p>
    <w:p w:rsidR="0047354C" w:rsidRPr="0047354C" w:rsidRDefault="0047354C" w:rsidP="00A13BC7">
      <w:pPr>
        <w:pStyle w:val="ConsPlusNormal"/>
        <w:numPr>
          <w:ilvl w:val="2"/>
          <w:numId w:val="9"/>
        </w:numPr>
        <w:spacing w:before="200"/>
        <w:ind w:left="0" w:firstLine="709"/>
        <w:jc w:val="both"/>
        <w:rPr>
          <w:rFonts w:ascii="Times New Roman" w:hAnsi="Times New Roman" w:cs="Times New Roman"/>
          <w:sz w:val="28"/>
          <w:szCs w:val="28"/>
        </w:rPr>
      </w:pPr>
      <w:r w:rsidRPr="0047354C">
        <w:rPr>
          <w:rFonts w:ascii="Times New Roman" w:hAnsi="Times New Roman" w:cs="Times New Roman"/>
          <w:bCs/>
          <w:sz w:val="28"/>
          <w:szCs w:val="28"/>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0" w:name="OLE_LINK21"/>
      <w:r w:rsidRPr="0047354C">
        <w:rPr>
          <w:rFonts w:ascii="Times New Roman" w:hAnsi="Times New Roman" w:cs="Times New Roman"/>
          <w:bCs/>
          <w:sz w:val="28"/>
          <w:szCs w:val="28"/>
        </w:rPr>
        <w:t>соответствовать требованиям, установленным Гражданским кодексом Российской Федерации, а также иным законодательством Российской Федерации.</w:t>
      </w:r>
      <w:bookmarkEnd w:id="0"/>
    </w:p>
    <w:p w:rsidR="0047354C" w:rsidRDefault="0047354C" w:rsidP="0047354C">
      <w:pPr>
        <w:pStyle w:val="af5"/>
        <w:numPr>
          <w:ilvl w:val="2"/>
          <w:numId w:val="9"/>
        </w:numPr>
        <w:spacing w:before="0" w:beforeAutospacing="0" w:after="0" w:afterAutospacing="0"/>
        <w:ind w:left="0" w:firstLine="567"/>
        <w:jc w:val="both"/>
        <w:rPr>
          <w:bCs/>
          <w:sz w:val="28"/>
          <w:szCs w:val="28"/>
        </w:rPr>
      </w:pPr>
      <w:r w:rsidRPr="0047354C">
        <w:rPr>
          <w:bCs/>
          <w:sz w:val="28"/>
          <w:szCs w:val="28"/>
        </w:rPr>
        <w:lastRenderedPageBreak/>
        <w:t xml:space="preserve">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w:t>
      </w:r>
      <w:bookmarkStart w:id="1" w:name="OLE_LINK19"/>
      <w:bookmarkEnd w:id="1"/>
    </w:p>
    <w:p w:rsidR="0047354C" w:rsidRPr="0047354C" w:rsidRDefault="0047354C" w:rsidP="0047354C">
      <w:pPr>
        <w:pStyle w:val="af5"/>
        <w:spacing w:before="240" w:beforeAutospacing="0"/>
        <w:ind w:firstLine="709"/>
        <w:jc w:val="both"/>
        <w:rPr>
          <w:bCs/>
          <w:sz w:val="28"/>
          <w:szCs w:val="28"/>
        </w:rPr>
      </w:pPr>
      <w:r w:rsidRPr="0047354C">
        <w:rPr>
          <w:bCs/>
          <w:sz w:val="28"/>
          <w:szCs w:val="28"/>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rsidR="0047354C" w:rsidRPr="0047354C" w:rsidRDefault="0047354C" w:rsidP="0047354C">
      <w:pPr>
        <w:pStyle w:val="af5"/>
        <w:ind w:firstLine="709"/>
        <w:jc w:val="both"/>
        <w:rPr>
          <w:bCs/>
          <w:sz w:val="28"/>
          <w:szCs w:val="28"/>
        </w:rPr>
      </w:pPr>
      <w:r w:rsidRPr="0047354C">
        <w:rPr>
          <w:bCs/>
          <w:sz w:val="28"/>
          <w:szCs w:val="28"/>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47354C" w:rsidRPr="000E4B5D" w:rsidRDefault="000E4B5D" w:rsidP="00A13BC7">
      <w:pPr>
        <w:pStyle w:val="ConsPlusNormal"/>
        <w:numPr>
          <w:ilvl w:val="2"/>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p>
    <w:p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СРОК НАЧАЛА ВЫПОЛНЕНИЯ УПРАВЛЯЮЩЕЙ ОРГАНИЗАЦИЕЙ ВОЗНИКШИХ ПО РЕЗУЛЬТАТАМ КОНКУРСА ОБЯЗАТЕЛЬСТВ</w:t>
      </w:r>
    </w:p>
    <w:p w:rsidR="000E4B5D" w:rsidRPr="000E4B5D" w:rsidRDefault="000E4B5D" w:rsidP="000E4B5D">
      <w:pPr>
        <w:pStyle w:val="ConsPlusNormal"/>
        <w:numPr>
          <w:ilvl w:val="1"/>
          <w:numId w:val="9"/>
        </w:numPr>
        <w:spacing w:before="200"/>
        <w:ind w:left="0" w:firstLine="709"/>
        <w:jc w:val="both"/>
        <w:rPr>
          <w:rFonts w:ascii="Times New Roman" w:hAnsi="Times New Roman" w:cs="Times New Roman"/>
          <w:sz w:val="28"/>
          <w:szCs w:val="28"/>
        </w:rPr>
      </w:pPr>
      <w:r w:rsidRPr="000E4B5D">
        <w:rPr>
          <w:rFonts w:ascii="Times New Roman" w:hAnsi="Times New Roman" w:cs="Times New Roman"/>
          <w:bCs/>
          <w:sz w:val="28"/>
          <w:szCs w:val="28"/>
        </w:rPr>
        <w:t>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806942" w:rsidRPr="00EE3733" w:rsidRDefault="00806942" w:rsidP="000E4B5D">
      <w:pPr>
        <w:pStyle w:val="ConsPlusNormal"/>
        <w:numPr>
          <w:ilvl w:val="0"/>
          <w:numId w:val="9"/>
        </w:numPr>
        <w:spacing w:before="200"/>
        <w:jc w:val="center"/>
        <w:rPr>
          <w:rFonts w:ascii="Times New Roman" w:hAnsi="Times New Roman" w:cs="Times New Roman"/>
          <w:sz w:val="28"/>
          <w:szCs w:val="28"/>
          <w:u w:val="single"/>
        </w:rPr>
      </w:pPr>
      <w:r w:rsidRPr="00EE3733">
        <w:rPr>
          <w:rFonts w:ascii="Times New Roman" w:hAnsi="Times New Roman" w:cs="Times New Roman"/>
          <w:sz w:val="28"/>
          <w:szCs w:val="28"/>
          <w:u w:val="single"/>
        </w:rPr>
        <w:t>ПОРЯДОК ОБЖАЛОВАНИЯ РЕЗУЛЬТАТОВ КОНКУРСА</w:t>
      </w:r>
    </w:p>
    <w:p w:rsidR="000E4B5D" w:rsidRPr="000E4B5D" w:rsidRDefault="000E4B5D" w:rsidP="000E4B5D">
      <w:pPr>
        <w:pStyle w:val="af5"/>
        <w:ind w:firstLine="709"/>
        <w:jc w:val="both"/>
        <w:rPr>
          <w:bCs/>
          <w:sz w:val="28"/>
          <w:szCs w:val="28"/>
        </w:rPr>
      </w:pPr>
      <w:r w:rsidRPr="000E4B5D">
        <w:rPr>
          <w:bCs/>
          <w:sz w:val="28"/>
          <w:szCs w:val="28"/>
        </w:rPr>
        <w:t xml:space="preserve">10.1. Участник конкурса после опубликования или размещения на официальном сайте протокола конкурса вправе направить организатору </w:t>
      </w:r>
      <w:r w:rsidRPr="000E4B5D">
        <w:rPr>
          <w:bCs/>
          <w:sz w:val="28"/>
          <w:szCs w:val="28"/>
        </w:rPr>
        <w:lastRenderedPageBreak/>
        <w:t>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81DE1" w:rsidRPr="00C753F1" w:rsidRDefault="000E4B5D" w:rsidP="00C753F1">
      <w:pPr>
        <w:pStyle w:val="af5"/>
        <w:ind w:firstLine="709"/>
        <w:jc w:val="both"/>
        <w:rPr>
          <w:bCs/>
          <w:sz w:val="28"/>
          <w:szCs w:val="28"/>
        </w:rPr>
      </w:pPr>
      <w:r w:rsidRPr="000E4B5D">
        <w:rPr>
          <w:bCs/>
          <w:sz w:val="28"/>
          <w:szCs w:val="28"/>
        </w:rPr>
        <w:t>10.2. Участник конкурса вправе обжаловать результаты конкурса в порядке, предусмотренном законодательством Российской Федерации.</w:t>
      </w:r>
    </w:p>
    <w:p w:rsidR="00A81DE1" w:rsidRDefault="00A81DE1" w:rsidP="00A81DE1">
      <w:pPr>
        <w:pStyle w:val="ConsPlusNormal"/>
        <w:spacing w:before="200"/>
        <w:rPr>
          <w:rFonts w:ascii="Times New Roman" w:hAnsi="Times New Roman" w:cs="Times New Roman"/>
          <w:sz w:val="28"/>
          <w:szCs w:val="28"/>
          <w:u w:val="single"/>
        </w:rPr>
      </w:pPr>
    </w:p>
    <w:p w:rsidR="00A81DE1" w:rsidRPr="00EE3733" w:rsidRDefault="00A81DE1" w:rsidP="00EE3733">
      <w:pPr>
        <w:rPr>
          <w:b/>
          <w:sz w:val="28"/>
          <w:szCs w:val="28"/>
        </w:rPr>
      </w:pPr>
      <w:r w:rsidRPr="00EE3733">
        <w:rPr>
          <w:b/>
          <w:sz w:val="28"/>
          <w:szCs w:val="28"/>
        </w:rPr>
        <w:t>РАЗДЕЛ 1.3. ИНФОРМАЦИОННАЯ КАРТА КОНКУРСА</w:t>
      </w:r>
    </w:p>
    <w:p w:rsidR="00A81DE1" w:rsidRDefault="00A81DE1" w:rsidP="00A81DE1">
      <w:pPr>
        <w:jc w:val="center"/>
        <w:rPr>
          <w:sz w:val="28"/>
          <w:szCs w:val="28"/>
        </w:rPr>
      </w:pPr>
    </w:p>
    <w:tbl>
      <w:tblPr>
        <w:tblStyle w:val="ab"/>
        <w:tblW w:w="0" w:type="auto"/>
        <w:tblLook w:val="04A0" w:firstRow="1" w:lastRow="0" w:firstColumn="1" w:lastColumn="0" w:noHBand="0" w:noVBand="1"/>
      </w:tblPr>
      <w:tblGrid>
        <w:gridCol w:w="664"/>
        <w:gridCol w:w="2846"/>
        <w:gridCol w:w="5954"/>
      </w:tblGrid>
      <w:tr w:rsidR="00C938CE" w:rsidTr="00C938CE">
        <w:tc>
          <w:tcPr>
            <w:tcW w:w="664" w:type="dxa"/>
          </w:tcPr>
          <w:p w:rsidR="00C938CE" w:rsidRPr="007A3A01" w:rsidRDefault="00C938CE" w:rsidP="00A81DE1">
            <w:pPr>
              <w:jc w:val="center"/>
              <w:rPr>
                <w:sz w:val="28"/>
                <w:szCs w:val="28"/>
              </w:rPr>
            </w:pPr>
            <w:r w:rsidRPr="007A3A01">
              <w:rPr>
                <w:sz w:val="28"/>
                <w:szCs w:val="28"/>
              </w:rPr>
              <w:t>№ п/п</w:t>
            </w:r>
          </w:p>
        </w:tc>
        <w:tc>
          <w:tcPr>
            <w:tcW w:w="2846" w:type="dxa"/>
          </w:tcPr>
          <w:p w:rsidR="00C938CE" w:rsidRPr="007A3A01" w:rsidRDefault="00C938CE" w:rsidP="00A81DE1">
            <w:pPr>
              <w:jc w:val="center"/>
              <w:rPr>
                <w:sz w:val="28"/>
                <w:szCs w:val="28"/>
              </w:rPr>
            </w:pPr>
            <w:r w:rsidRPr="007A3A01">
              <w:rPr>
                <w:sz w:val="28"/>
                <w:szCs w:val="28"/>
              </w:rPr>
              <w:t>Наименование пункта</w:t>
            </w:r>
          </w:p>
        </w:tc>
        <w:tc>
          <w:tcPr>
            <w:tcW w:w="5954" w:type="dxa"/>
          </w:tcPr>
          <w:p w:rsidR="00C938CE" w:rsidRPr="007A3A01" w:rsidRDefault="00C938CE" w:rsidP="00C938CE">
            <w:pPr>
              <w:jc w:val="center"/>
              <w:rPr>
                <w:sz w:val="28"/>
                <w:szCs w:val="28"/>
              </w:rPr>
            </w:pPr>
            <w:r w:rsidRPr="007A3A01">
              <w:rPr>
                <w:sz w:val="28"/>
                <w:szCs w:val="28"/>
              </w:rPr>
              <w:t>Тест пояснений</w:t>
            </w:r>
          </w:p>
        </w:tc>
      </w:tr>
      <w:tr w:rsidR="00C938CE" w:rsidTr="00C938CE">
        <w:tc>
          <w:tcPr>
            <w:tcW w:w="664" w:type="dxa"/>
          </w:tcPr>
          <w:p w:rsidR="00C938CE" w:rsidRPr="007A3A01" w:rsidRDefault="00C938CE" w:rsidP="00A81DE1">
            <w:pPr>
              <w:jc w:val="center"/>
              <w:rPr>
                <w:sz w:val="28"/>
                <w:szCs w:val="28"/>
              </w:rPr>
            </w:pPr>
            <w:r w:rsidRPr="007A3A01">
              <w:rPr>
                <w:sz w:val="28"/>
                <w:szCs w:val="28"/>
              </w:rPr>
              <w:t>1</w:t>
            </w:r>
          </w:p>
        </w:tc>
        <w:tc>
          <w:tcPr>
            <w:tcW w:w="2846" w:type="dxa"/>
          </w:tcPr>
          <w:p w:rsidR="00C938CE" w:rsidRPr="007A3A01" w:rsidRDefault="00C938CE" w:rsidP="00D8671A">
            <w:pPr>
              <w:jc w:val="both"/>
              <w:rPr>
                <w:sz w:val="28"/>
                <w:szCs w:val="28"/>
              </w:rPr>
            </w:pPr>
            <w:r w:rsidRPr="007A3A01">
              <w:rPr>
                <w:sz w:val="28"/>
                <w:szCs w:val="28"/>
              </w:rPr>
              <w:t xml:space="preserve">Наименование организатора конкурса </w:t>
            </w:r>
          </w:p>
        </w:tc>
        <w:tc>
          <w:tcPr>
            <w:tcW w:w="5954" w:type="dxa"/>
          </w:tcPr>
          <w:p w:rsidR="00C938CE" w:rsidRPr="007A3A01" w:rsidRDefault="00C938CE" w:rsidP="00D8671A">
            <w:pPr>
              <w:pStyle w:val="a9"/>
              <w:jc w:val="both"/>
              <w:rPr>
                <w:sz w:val="28"/>
                <w:szCs w:val="28"/>
              </w:rPr>
            </w:pPr>
            <w:r w:rsidRPr="007A3A01">
              <w:rPr>
                <w:b/>
                <w:sz w:val="28"/>
                <w:szCs w:val="28"/>
              </w:rPr>
              <w:t xml:space="preserve">Наименование: </w:t>
            </w:r>
            <w:r w:rsidRPr="007A3A01">
              <w:rPr>
                <w:sz w:val="28"/>
                <w:szCs w:val="28"/>
              </w:rPr>
              <w:t>Администрация Муниципальное обр</w:t>
            </w:r>
            <w:r w:rsidR="000562F5">
              <w:rPr>
                <w:sz w:val="28"/>
                <w:szCs w:val="28"/>
              </w:rPr>
              <w:t>азование «Волочаевское сельское</w:t>
            </w:r>
            <w:r w:rsidRPr="007A3A01">
              <w:rPr>
                <w:sz w:val="28"/>
                <w:szCs w:val="28"/>
              </w:rPr>
              <w:t xml:space="preserve"> поселение» Смидовичского муниципального района Еврейской автономной области;</w:t>
            </w:r>
          </w:p>
          <w:p w:rsidR="00C938CE" w:rsidRPr="007A3A01" w:rsidRDefault="00C938CE" w:rsidP="00D8671A">
            <w:pPr>
              <w:pStyle w:val="a9"/>
              <w:jc w:val="both"/>
              <w:rPr>
                <w:sz w:val="28"/>
                <w:szCs w:val="28"/>
              </w:rPr>
            </w:pPr>
            <w:r w:rsidRPr="007A3A01">
              <w:rPr>
                <w:b/>
                <w:sz w:val="28"/>
                <w:szCs w:val="28"/>
              </w:rPr>
              <w:t>Место нахождение:</w:t>
            </w:r>
            <w:r w:rsidR="000562F5">
              <w:rPr>
                <w:sz w:val="28"/>
                <w:szCs w:val="28"/>
              </w:rPr>
              <w:t xml:space="preserve"> 679171</w:t>
            </w:r>
            <w:r w:rsidRPr="007A3A01">
              <w:rPr>
                <w:sz w:val="28"/>
                <w:szCs w:val="28"/>
              </w:rPr>
              <w:t>, ЕАО, Смидовичский район</w:t>
            </w:r>
            <w:r w:rsidR="000562F5">
              <w:rPr>
                <w:sz w:val="28"/>
                <w:szCs w:val="28"/>
              </w:rPr>
              <w:t>, с. Партизанское, ул. Партизанское, д.1а</w:t>
            </w:r>
            <w:r w:rsidRPr="007A3A01">
              <w:rPr>
                <w:sz w:val="28"/>
                <w:szCs w:val="28"/>
              </w:rPr>
              <w:t>;</w:t>
            </w:r>
          </w:p>
          <w:p w:rsidR="00C938CE" w:rsidRPr="007A3A01" w:rsidRDefault="00C938CE" w:rsidP="00D8671A">
            <w:pPr>
              <w:pStyle w:val="a9"/>
              <w:jc w:val="both"/>
              <w:rPr>
                <w:sz w:val="28"/>
                <w:szCs w:val="28"/>
              </w:rPr>
            </w:pPr>
            <w:r w:rsidRPr="007A3A01">
              <w:rPr>
                <w:b/>
                <w:sz w:val="28"/>
                <w:szCs w:val="28"/>
              </w:rPr>
              <w:t>Почтовый адрес:</w:t>
            </w:r>
            <w:r w:rsidR="000562F5">
              <w:rPr>
                <w:sz w:val="28"/>
                <w:szCs w:val="28"/>
              </w:rPr>
              <w:t xml:space="preserve"> 679171</w:t>
            </w:r>
            <w:r w:rsidRPr="007A3A01">
              <w:rPr>
                <w:sz w:val="28"/>
                <w:szCs w:val="28"/>
              </w:rPr>
              <w:t xml:space="preserve">, ЕАО, Смидовичский район, </w:t>
            </w:r>
            <w:r w:rsidR="000562F5">
              <w:rPr>
                <w:sz w:val="28"/>
                <w:szCs w:val="28"/>
              </w:rPr>
              <w:t>с. Партизанское, ул. Партизанское, д.1а</w:t>
            </w:r>
            <w:r w:rsidR="000562F5" w:rsidRPr="007A3A01">
              <w:rPr>
                <w:sz w:val="28"/>
                <w:szCs w:val="28"/>
              </w:rPr>
              <w:t>;</w:t>
            </w:r>
          </w:p>
          <w:p w:rsidR="00C938CE" w:rsidRPr="007A3A01" w:rsidRDefault="00C938CE" w:rsidP="00D8671A">
            <w:pPr>
              <w:pStyle w:val="a9"/>
              <w:jc w:val="both"/>
              <w:rPr>
                <w:sz w:val="28"/>
                <w:szCs w:val="28"/>
              </w:rPr>
            </w:pPr>
            <w:r w:rsidRPr="007A3A01">
              <w:rPr>
                <w:b/>
                <w:sz w:val="28"/>
                <w:szCs w:val="28"/>
              </w:rPr>
              <w:t>тел/факс:</w:t>
            </w:r>
            <w:r w:rsidR="000562F5">
              <w:rPr>
                <w:sz w:val="28"/>
                <w:szCs w:val="28"/>
              </w:rPr>
              <w:t xml:space="preserve"> 8(42632)28-6-45/8(42632)28-6-31</w:t>
            </w:r>
            <w:r w:rsidRPr="007A3A01">
              <w:rPr>
                <w:sz w:val="28"/>
                <w:szCs w:val="28"/>
              </w:rPr>
              <w:t>;</w:t>
            </w:r>
          </w:p>
          <w:p w:rsidR="00C938CE" w:rsidRPr="007A3A01" w:rsidRDefault="00C938CE" w:rsidP="00D8671A">
            <w:pPr>
              <w:pStyle w:val="a9"/>
              <w:jc w:val="both"/>
              <w:rPr>
                <w:sz w:val="28"/>
                <w:szCs w:val="28"/>
              </w:rPr>
            </w:pPr>
            <w:r w:rsidRPr="007A3A01">
              <w:rPr>
                <w:sz w:val="28"/>
                <w:szCs w:val="28"/>
              </w:rPr>
              <w:t xml:space="preserve"> </w:t>
            </w:r>
            <w:r w:rsidRPr="007A3A01">
              <w:rPr>
                <w:b/>
                <w:sz w:val="28"/>
                <w:szCs w:val="28"/>
                <w:lang w:val="en-US"/>
              </w:rPr>
              <w:t>e</w:t>
            </w:r>
            <w:r w:rsidRPr="007A3A01">
              <w:rPr>
                <w:b/>
                <w:sz w:val="28"/>
                <w:szCs w:val="28"/>
              </w:rPr>
              <w:t>-</w:t>
            </w:r>
            <w:r w:rsidRPr="007A3A01">
              <w:rPr>
                <w:b/>
                <w:sz w:val="28"/>
                <w:szCs w:val="28"/>
                <w:lang w:val="en-US"/>
              </w:rPr>
              <w:t>mail</w:t>
            </w:r>
            <w:r w:rsidRPr="007A3A01">
              <w:rPr>
                <w:b/>
                <w:sz w:val="28"/>
                <w:szCs w:val="28"/>
              </w:rPr>
              <w:t>:</w:t>
            </w:r>
            <w:r w:rsidRPr="007A3A01">
              <w:rPr>
                <w:sz w:val="28"/>
                <w:szCs w:val="28"/>
              </w:rPr>
              <w:t xml:space="preserve"> </w:t>
            </w:r>
            <w:hyperlink r:id="rId16" w:history="1">
              <w:r w:rsidR="000562F5" w:rsidRPr="00CD4A28">
                <w:rPr>
                  <w:rStyle w:val="a5"/>
                  <w:sz w:val="28"/>
                  <w:szCs w:val="28"/>
                  <w:lang w:val="en-US"/>
                </w:rPr>
                <w:t>vspeao</w:t>
              </w:r>
              <w:r w:rsidR="000562F5" w:rsidRPr="00CD4A28">
                <w:rPr>
                  <w:rStyle w:val="a5"/>
                  <w:sz w:val="28"/>
                  <w:szCs w:val="28"/>
                </w:rPr>
                <w:t>@</w:t>
              </w:r>
              <w:r w:rsidR="000562F5" w:rsidRPr="00CD4A28">
                <w:rPr>
                  <w:rStyle w:val="a5"/>
                  <w:sz w:val="28"/>
                  <w:szCs w:val="28"/>
                  <w:lang w:val="en-US"/>
                </w:rPr>
                <w:t>mail</w:t>
              </w:r>
              <w:r w:rsidR="000562F5" w:rsidRPr="00CD4A28">
                <w:rPr>
                  <w:rStyle w:val="a5"/>
                  <w:sz w:val="28"/>
                  <w:szCs w:val="28"/>
                </w:rPr>
                <w:t>.</w:t>
              </w:r>
              <w:proofErr w:type="spellStart"/>
              <w:r w:rsidR="000562F5" w:rsidRPr="00CD4A28">
                <w:rPr>
                  <w:rStyle w:val="a5"/>
                  <w:sz w:val="28"/>
                  <w:szCs w:val="28"/>
                  <w:lang w:val="en-US"/>
                </w:rPr>
                <w:t>ru</w:t>
              </w:r>
              <w:proofErr w:type="spellEnd"/>
            </w:hyperlink>
          </w:p>
          <w:p w:rsidR="00C938CE" w:rsidRPr="007A3A01" w:rsidRDefault="00C938CE" w:rsidP="00D8671A">
            <w:pPr>
              <w:pStyle w:val="a9"/>
              <w:jc w:val="both"/>
              <w:rPr>
                <w:sz w:val="28"/>
                <w:szCs w:val="28"/>
              </w:rPr>
            </w:pPr>
          </w:p>
          <w:p w:rsidR="00C938CE" w:rsidRPr="007A3A01" w:rsidRDefault="00C938CE" w:rsidP="00D8671A">
            <w:pPr>
              <w:pStyle w:val="a9"/>
              <w:jc w:val="both"/>
              <w:rPr>
                <w:b/>
                <w:sz w:val="28"/>
                <w:szCs w:val="28"/>
                <w:u w:val="single"/>
              </w:rPr>
            </w:pPr>
          </w:p>
          <w:p w:rsidR="00C938CE" w:rsidRPr="007A3A01" w:rsidRDefault="00C938CE" w:rsidP="00D8671A">
            <w:pPr>
              <w:jc w:val="both"/>
              <w:rPr>
                <w:sz w:val="28"/>
                <w:szCs w:val="28"/>
              </w:rPr>
            </w:pPr>
          </w:p>
        </w:tc>
      </w:tr>
      <w:tr w:rsidR="00C938CE" w:rsidTr="00C938CE">
        <w:tc>
          <w:tcPr>
            <w:tcW w:w="664" w:type="dxa"/>
          </w:tcPr>
          <w:p w:rsidR="00C938CE" w:rsidRPr="007A3A01" w:rsidRDefault="00C938CE" w:rsidP="00A81DE1">
            <w:pPr>
              <w:jc w:val="center"/>
              <w:rPr>
                <w:sz w:val="28"/>
                <w:szCs w:val="28"/>
              </w:rPr>
            </w:pPr>
            <w:r w:rsidRPr="007A3A01">
              <w:rPr>
                <w:sz w:val="28"/>
                <w:szCs w:val="28"/>
              </w:rPr>
              <w:t>2</w:t>
            </w:r>
          </w:p>
        </w:tc>
        <w:tc>
          <w:tcPr>
            <w:tcW w:w="2846" w:type="dxa"/>
          </w:tcPr>
          <w:p w:rsidR="00C938CE" w:rsidRPr="007A3A01" w:rsidRDefault="00C938CE" w:rsidP="00D8671A">
            <w:pPr>
              <w:jc w:val="both"/>
              <w:rPr>
                <w:sz w:val="28"/>
                <w:szCs w:val="28"/>
              </w:rPr>
            </w:pPr>
            <w:r w:rsidRPr="007A3A01">
              <w:rPr>
                <w:sz w:val="28"/>
                <w:szCs w:val="28"/>
              </w:rPr>
              <w:t>Форма конкурса</w:t>
            </w:r>
          </w:p>
        </w:tc>
        <w:tc>
          <w:tcPr>
            <w:tcW w:w="5954" w:type="dxa"/>
          </w:tcPr>
          <w:p w:rsidR="00C938CE" w:rsidRPr="007A3A01" w:rsidRDefault="00C938CE" w:rsidP="00D8671A">
            <w:pPr>
              <w:jc w:val="both"/>
              <w:rPr>
                <w:sz w:val="28"/>
                <w:szCs w:val="28"/>
              </w:rPr>
            </w:pPr>
            <w:r w:rsidRPr="007A3A01">
              <w:rPr>
                <w:sz w:val="28"/>
                <w:szCs w:val="28"/>
              </w:rPr>
              <w:t xml:space="preserve">Открытый конкурс по составу участников и по форме подачи заявок. </w:t>
            </w:r>
          </w:p>
        </w:tc>
      </w:tr>
      <w:tr w:rsidR="00C938CE" w:rsidTr="00C938CE">
        <w:tc>
          <w:tcPr>
            <w:tcW w:w="664" w:type="dxa"/>
          </w:tcPr>
          <w:p w:rsidR="00C938CE" w:rsidRPr="007A3A01" w:rsidRDefault="00C938CE" w:rsidP="00A81DE1">
            <w:pPr>
              <w:jc w:val="center"/>
              <w:rPr>
                <w:sz w:val="28"/>
                <w:szCs w:val="28"/>
              </w:rPr>
            </w:pPr>
            <w:r w:rsidRPr="007A3A01">
              <w:rPr>
                <w:sz w:val="28"/>
                <w:szCs w:val="28"/>
              </w:rPr>
              <w:t>3</w:t>
            </w:r>
          </w:p>
        </w:tc>
        <w:tc>
          <w:tcPr>
            <w:tcW w:w="2846" w:type="dxa"/>
          </w:tcPr>
          <w:p w:rsidR="00C938CE" w:rsidRPr="007A3A01" w:rsidRDefault="00C938CE" w:rsidP="00D8671A">
            <w:pPr>
              <w:jc w:val="both"/>
              <w:rPr>
                <w:sz w:val="28"/>
                <w:szCs w:val="28"/>
              </w:rPr>
            </w:pPr>
            <w:r w:rsidRPr="007A3A01">
              <w:rPr>
                <w:sz w:val="28"/>
                <w:szCs w:val="28"/>
              </w:rPr>
              <w:t>Предмет конкурса</w:t>
            </w:r>
          </w:p>
        </w:tc>
        <w:tc>
          <w:tcPr>
            <w:tcW w:w="5954" w:type="dxa"/>
          </w:tcPr>
          <w:p w:rsidR="00C938CE" w:rsidRPr="007A3A01" w:rsidRDefault="00C938CE" w:rsidP="00242F12">
            <w:pPr>
              <w:pStyle w:val="a9"/>
              <w:jc w:val="both"/>
              <w:rPr>
                <w:sz w:val="28"/>
                <w:szCs w:val="28"/>
              </w:rPr>
            </w:pPr>
            <w:r w:rsidRPr="007A3A01">
              <w:rPr>
                <w:sz w:val="28"/>
                <w:szCs w:val="28"/>
              </w:rPr>
              <w:t xml:space="preserve">ЛОТ №1 - право заключения договора управления многоквартирным домом, </w:t>
            </w:r>
            <w:r w:rsidR="000562F5">
              <w:rPr>
                <w:sz w:val="28"/>
                <w:szCs w:val="28"/>
              </w:rPr>
              <w:t>по адресу: ЕАО</w:t>
            </w:r>
            <w:r w:rsidR="00625A99">
              <w:rPr>
                <w:sz w:val="28"/>
                <w:szCs w:val="28"/>
              </w:rPr>
              <w:t>, с. Партизанское, ул. Волочаевская</w:t>
            </w:r>
            <w:r w:rsidRPr="007A3A01">
              <w:rPr>
                <w:sz w:val="28"/>
                <w:szCs w:val="28"/>
              </w:rPr>
              <w:t>, д.</w:t>
            </w:r>
            <w:r w:rsidR="00625A99">
              <w:rPr>
                <w:sz w:val="28"/>
                <w:szCs w:val="28"/>
              </w:rPr>
              <w:t>10</w:t>
            </w:r>
            <w:r w:rsidRPr="007A3A01">
              <w:rPr>
                <w:sz w:val="28"/>
                <w:szCs w:val="28"/>
              </w:rPr>
              <w:t>.</w:t>
            </w:r>
          </w:p>
          <w:p w:rsidR="00C938CE" w:rsidRPr="007A3A01" w:rsidRDefault="00C938CE" w:rsidP="00D8671A">
            <w:pPr>
              <w:jc w:val="both"/>
              <w:rPr>
                <w:sz w:val="28"/>
                <w:szCs w:val="28"/>
              </w:rPr>
            </w:pPr>
          </w:p>
        </w:tc>
      </w:tr>
      <w:tr w:rsidR="00C938CE" w:rsidTr="00C938CE">
        <w:tc>
          <w:tcPr>
            <w:tcW w:w="664" w:type="dxa"/>
          </w:tcPr>
          <w:p w:rsidR="00C938CE" w:rsidRPr="007A3A01" w:rsidRDefault="00C938CE" w:rsidP="00A81DE1">
            <w:pPr>
              <w:jc w:val="center"/>
              <w:rPr>
                <w:sz w:val="28"/>
                <w:szCs w:val="28"/>
              </w:rPr>
            </w:pPr>
            <w:r w:rsidRPr="007A3A01">
              <w:rPr>
                <w:sz w:val="28"/>
                <w:szCs w:val="28"/>
              </w:rPr>
              <w:t>4</w:t>
            </w:r>
          </w:p>
        </w:tc>
        <w:tc>
          <w:tcPr>
            <w:tcW w:w="2846" w:type="dxa"/>
          </w:tcPr>
          <w:p w:rsidR="00C938CE" w:rsidRPr="007A3A01" w:rsidRDefault="00C938CE" w:rsidP="00D8671A">
            <w:pPr>
              <w:jc w:val="both"/>
              <w:rPr>
                <w:sz w:val="28"/>
                <w:szCs w:val="28"/>
              </w:rPr>
            </w:pPr>
            <w:r w:rsidRPr="007A3A01">
              <w:rPr>
                <w:bCs/>
                <w:sz w:val="28"/>
                <w:szCs w:val="28"/>
              </w:rPr>
              <w:t>Срок действия договора управления многоквартирным домом и срок начала выполнения управляющей организацией возникших по результатам конкурса обязательств</w:t>
            </w:r>
          </w:p>
        </w:tc>
        <w:tc>
          <w:tcPr>
            <w:tcW w:w="5954" w:type="dxa"/>
          </w:tcPr>
          <w:p w:rsidR="00C938CE" w:rsidRPr="007A3A01" w:rsidRDefault="00C938CE" w:rsidP="00712F53">
            <w:pPr>
              <w:pStyle w:val="af5"/>
              <w:keepNext/>
              <w:jc w:val="both"/>
              <w:rPr>
                <w:bCs/>
                <w:sz w:val="28"/>
                <w:szCs w:val="28"/>
              </w:rPr>
            </w:pPr>
            <w:r w:rsidRPr="007A3A01">
              <w:rPr>
                <w:bCs/>
                <w:sz w:val="28"/>
                <w:szCs w:val="28"/>
              </w:rPr>
              <w:t xml:space="preserve">1. Срок действия договора управления многоквартирным домом составляет </w:t>
            </w:r>
            <w:r w:rsidR="00C63BD9">
              <w:rPr>
                <w:bCs/>
                <w:sz w:val="28"/>
                <w:szCs w:val="28"/>
              </w:rPr>
              <w:t>3</w:t>
            </w:r>
            <w:r w:rsidRPr="007A3A01">
              <w:rPr>
                <w:bCs/>
                <w:sz w:val="28"/>
                <w:szCs w:val="28"/>
              </w:rPr>
              <w:t xml:space="preserve"> (</w:t>
            </w:r>
            <w:r w:rsidR="00C63BD9">
              <w:rPr>
                <w:bCs/>
                <w:sz w:val="28"/>
                <w:szCs w:val="28"/>
              </w:rPr>
              <w:t>три</w:t>
            </w:r>
            <w:r w:rsidRPr="007A3A01">
              <w:rPr>
                <w:bCs/>
                <w:sz w:val="28"/>
                <w:szCs w:val="28"/>
              </w:rPr>
              <w:t>) год</w:t>
            </w:r>
            <w:r w:rsidR="00C63BD9">
              <w:rPr>
                <w:bCs/>
                <w:sz w:val="28"/>
                <w:szCs w:val="28"/>
              </w:rPr>
              <w:t>а</w:t>
            </w:r>
            <w:r w:rsidRPr="007A3A01">
              <w:rPr>
                <w:bCs/>
                <w:sz w:val="28"/>
                <w:szCs w:val="28"/>
              </w:rPr>
              <w:t>.</w:t>
            </w:r>
          </w:p>
          <w:p w:rsidR="00C938CE" w:rsidRPr="007A3A01" w:rsidRDefault="00C938CE" w:rsidP="00712F53">
            <w:pPr>
              <w:pStyle w:val="af5"/>
              <w:keepNext/>
              <w:jc w:val="both"/>
              <w:rPr>
                <w:b/>
                <w:bCs/>
                <w:sz w:val="28"/>
                <w:szCs w:val="28"/>
              </w:rPr>
            </w:pPr>
            <w:r w:rsidRPr="007A3A01">
              <w:rPr>
                <w:bCs/>
                <w:sz w:val="28"/>
                <w:szCs w:val="28"/>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w:t>
            </w:r>
            <w:r w:rsidRPr="007A3A01">
              <w:rPr>
                <w:bCs/>
                <w:sz w:val="28"/>
                <w:szCs w:val="28"/>
              </w:rPr>
              <w:lastRenderedPageBreak/>
              <w:t>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C938CE" w:rsidRPr="007A3A01" w:rsidRDefault="00C938CE" w:rsidP="00D8671A">
            <w:pPr>
              <w:jc w:val="both"/>
              <w:rPr>
                <w:sz w:val="28"/>
                <w:szCs w:val="28"/>
              </w:rPr>
            </w:pPr>
          </w:p>
        </w:tc>
      </w:tr>
      <w:tr w:rsidR="00C938CE" w:rsidTr="00C938CE">
        <w:tc>
          <w:tcPr>
            <w:tcW w:w="664" w:type="dxa"/>
          </w:tcPr>
          <w:p w:rsidR="00C938CE" w:rsidRPr="007A3A01" w:rsidRDefault="00C938CE" w:rsidP="00A81DE1">
            <w:pPr>
              <w:jc w:val="center"/>
              <w:rPr>
                <w:sz w:val="28"/>
                <w:szCs w:val="28"/>
              </w:rPr>
            </w:pPr>
            <w:r w:rsidRPr="007A3A01">
              <w:rPr>
                <w:sz w:val="28"/>
                <w:szCs w:val="28"/>
              </w:rPr>
              <w:lastRenderedPageBreak/>
              <w:t>5</w:t>
            </w:r>
          </w:p>
        </w:tc>
        <w:tc>
          <w:tcPr>
            <w:tcW w:w="2846" w:type="dxa"/>
          </w:tcPr>
          <w:p w:rsidR="00C938CE" w:rsidRPr="00EE3733" w:rsidRDefault="00C938CE" w:rsidP="00D8671A">
            <w:pPr>
              <w:jc w:val="both"/>
              <w:rPr>
                <w:sz w:val="28"/>
                <w:szCs w:val="28"/>
              </w:rPr>
            </w:pPr>
            <w:r w:rsidRPr="00EE3733">
              <w:rPr>
                <w:bCs/>
                <w:sz w:val="28"/>
                <w:szCs w:val="28"/>
              </w:rPr>
              <w:t>Цена договора управления многоквартирным домом</w:t>
            </w:r>
          </w:p>
        </w:tc>
        <w:tc>
          <w:tcPr>
            <w:tcW w:w="5954" w:type="dxa"/>
          </w:tcPr>
          <w:p w:rsidR="00C938CE" w:rsidRPr="00EE3733" w:rsidRDefault="00C938CE" w:rsidP="00B54D80">
            <w:pPr>
              <w:jc w:val="both"/>
              <w:rPr>
                <w:sz w:val="28"/>
                <w:szCs w:val="28"/>
              </w:rPr>
            </w:pPr>
            <w:r w:rsidRPr="00EE3733">
              <w:rPr>
                <w:bCs/>
                <w:sz w:val="28"/>
                <w:szCs w:val="28"/>
              </w:rPr>
              <w:t xml:space="preserve">ЛОТ №1- </w:t>
            </w:r>
            <w:r w:rsidR="00625A99">
              <w:rPr>
                <w:bCs/>
                <w:sz w:val="28"/>
                <w:szCs w:val="28"/>
              </w:rPr>
              <w:t>4026,29</w:t>
            </w:r>
            <w:r w:rsidR="007A3A01" w:rsidRPr="00EE3733">
              <w:rPr>
                <w:bCs/>
                <w:sz w:val="28"/>
                <w:szCs w:val="28"/>
              </w:rPr>
              <w:t xml:space="preserve"> рублей </w:t>
            </w:r>
          </w:p>
        </w:tc>
      </w:tr>
      <w:tr w:rsidR="00C938CE" w:rsidTr="00C938CE">
        <w:tc>
          <w:tcPr>
            <w:tcW w:w="664" w:type="dxa"/>
          </w:tcPr>
          <w:p w:rsidR="00C938CE" w:rsidRPr="007A3A01" w:rsidRDefault="00C938CE" w:rsidP="00A81DE1">
            <w:pPr>
              <w:jc w:val="center"/>
              <w:rPr>
                <w:sz w:val="28"/>
                <w:szCs w:val="28"/>
              </w:rPr>
            </w:pPr>
            <w:r w:rsidRPr="007A3A01">
              <w:rPr>
                <w:sz w:val="28"/>
                <w:szCs w:val="28"/>
              </w:rPr>
              <w:t>6</w:t>
            </w:r>
          </w:p>
        </w:tc>
        <w:tc>
          <w:tcPr>
            <w:tcW w:w="2846" w:type="dxa"/>
          </w:tcPr>
          <w:p w:rsidR="00C938CE" w:rsidRPr="007A3A01" w:rsidRDefault="00C938CE" w:rsidP="00D8671A">
            <w:pPr>
              <w:jc w:val="both"/>
              <w:rPr>
                <w:sz w:val="28"/>
                <w:szCs w:val="28"/>
              </w:rPr>
            </w:pPr>
            <w:r w:rsidRPr="007A3A01">
              <w:rPr>
                <w:bCs/>
                <w:sz w:val="28"/>
                <w:szCs w:val="28"/>
              </w:rPr>
              <w:t>Характеристики объекта конкурса:</w:t>
            </w:r>
          </w:p>
        </w:tc>
        <w:tc>
          <w:tcPr>
            <w:tcW w:w="5954" w:type="dxa"/>
          </w:tcPr>
          <w:p w:rsidR="00C938CE" w:rsidRPr="007A3A01" w:rsidRDefault="00C938CE" w:rsidP="00D8671A">
            <w:pPr>
              <w:jc w:val="both"/>
              <w:rPr>
                <w:sz w:val="28"/>
                <w:szCs w:val="28"/>
              </w:rPr>
            </w:pPr>
            <w:r w:rsidRPr="007A3A01">
              <w:rPr>
                <w:bCs/>
                <w:sz w:val="28"/>
                <w:szCs w:val="28"/>
              </w:rPr>
              <w:t>ЛОТ№1: В соответствии с технической частью конкурсной документации</w:t>
            </w:r>
          </w:p>
        </w:tc>
      </w:tr>
      <w:tr w:rsidR="00C938CE" w:rsidTr="00C938CE">
        <w:trPr>
          <w:trHeight w:val="405"/>
        </w:trPr>
        <w:tc>
          <w:tcPr>
            <w:tcW w:w="664" w:type="dxa"/>
          </w:tcPr>
          <w:p w:rsidR="00C938CE" w:rsidRPr="007A3A01" w:rsidRDefault="00C938CE" w:rsidP="00A81DE1">
            <w:pPr>
              <w:jc w:val="center"/>
              <w:rPr>
                <w:sz w:val="28"/>
                <w:szCs w:val="28"/>
              </w:rPr>
            </w:pPr>
            <w:r w:rsidRPr="007A3A01">
              <w:rPr>
                <w:sz w:val="28"/>
                <w:szCs w:val="28"/>
              </w:rPr>
              <w:t>7</w:t>
            </w:r>
          </w:p>
        </w:tc>
        <w:tc>
          <w:tcPr>
            <w:tcW w:w="2846" w:type="dxa"/>
          </w:tcPr>
          <w:p w:rsidR="00C938CE" w:rsidRPr="007A3A01" w:rsidRDefault="00C938CE" w:rsidP="00D8671A">
            <w:pPr>
              <w:jc w:val="both"/>
              <w:rPr>
                <w:sz w:val="28"/>
                <w:szCs w:val="28"/>
              </w:rPr>
            </w:pPr>
            <w:r w:rsidRPr="007A3A01">
              <w:rPr>
                <w:bCs/>
                <w:sz w:val="28"/>
                <w:szCs w:val="28"/>
              </w:rPr>
              <w:t>Порядок и график проведения осмотра претендентами объекта конкурса</w:t>
            </w:r>
          </w:p>
        </w:tc>
        <w:tc>
          <w:tcPr>
            <w:tcW w:w="5954" w:type="dxa"/>
          </w:tcPr>
          <w:p w:rsidR="00C938CE" w:rsidRPr="007A3A01" w:rsidRDefault="00C938CE" w:rsidP="001D209E">
            <w:pPr>
              <w:pStyle w:val="af5"/>
              <w:ind w:firstLine="372"/>
              <w:rPr>
                <w:bCs/>
                <w:sz w:val="28"/>
                <w:szCs w:val="28"/>
              </w:rPr>
            </w:pPr>
            <w:r w:rsidRPr="007A3A01">
              <w:rPr>
                <w:bCs/>
                <w:sz w:val="28"/>
                <w:szCs w:val="28"/>
              </w:rPr>
              <w:t>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rsidR="00C938CE" w:rsidRPr="007A3A01" w:rsidRDefault="00C938CE" w:rsidP="001D209E">
            <w:pPr>
              <w:pStyle w:val="af5"/>
              <w:keepNext/>
              <w:jc w:val="both"/>
              <w:rPr>
                <w:bCs/>
                <w:sz w:val="28"/>
                <w:szCs w:val="28"/>
              </w:rPr>
            </w:pPr>
            <w:r w:rsidRPr="007A3A01">
              <w:rPr>
                <w:bCs/>
                <w:sz w:val="28"/>
                <w:szCs w:val="28"/>
              </w:rPr>
              <w:t>График проведения осмотра претендентами объекта конкурса -  Часть III, раздел IV.1 настоящей конкурсной документации.</w:t>
            </w:r>
          </w:p>
          <w:p w:rsidR="00C938CE" w:rsidRPr="007A3A01" w:rsidRDefault="00C938CE" w:rsidP="00D8671A">
            <w:pPr>
              <w:jc w:val="both"/>
              <w:rPr>
                <w:sz w:val="28"/>
                <w:szCs w:val="28"/>
              </w:rPr>
            </w:pPr>
          </w:p>
        </w:tc>
      </w:tr>
      <w:tr w:rsidR="00C938CE" w:rsidTr="00C938CE">
        <w:trPr>
          <w:trHeight w:val="225"/>
        </w:trPr>
        <w:tc>
          <w:tcPr>
            <w:tcW w:w="664" w:type="dxa"/>
          </w:tcPr>
          <w:p w:rsidR="00C938CE" w:rsidRPr="007A3A01" w:rsidRDefault="00C938CE" w:rsidP="00A81DE1">
            <w:pPr>
              <w:jc w:val="center"/>
              <w:rPr>
                <w:sz w:val="28"/>
                <w:szCs w:val="28"/>
              </w:rPr>
            </w:pPr>
            <w:r w:rsidRPr="007A3A01">
              <w:rPr>
                <w:sz w:val="28"/>
                <w:szCs w:val="28"/>
              </w:rPr>
              <w:t>8</w:t>
            </w:r>
          </w:p>
        </w:tc>
        <w:tc>
          <w:tcPr>
            <w:tcW w:w="2846" w:type="dxa"/>
          </w:tcPr>
          <w:p w:rsidR="00C938CE" w:rsidRPr="007A3A01" w:rsidRDefault="00C938CE" w:rsidP="00D8671A">
            <w:pPr>
              <w:jc w:val="both"/>
              <w:rPr>
                <w:sz w:val="28"/>
                <w:szCs w:val="28"/>
              </w:rPr>
            </w:pPr>
            <w:r w:rsidRPr="007A3A01">
              <w:rPr>
                <w:bCs/>
                <w:sz w:val="28"/>
                <w:szCs w:val="28"/>
              </w:rPr>
              <w:t xml:space="preserve">Перечень обязательных работ и услуг по содержанию и ремонту общего имущества собственников помещений в </w:t>
            </w:r>
            <w:r w:rsidRPr="007A3A01">
              <w:rPr>
                <w:bCs/>
                <w:sz w:val="28"/>
                <w:szCs w:val="28"/>
              </w:rPr>
              <w:lastRenderedPageBreak/>
              <w:t>многоквартирном доме, являющегося объектом конкурса</w:t>
            </w:r>
          </w:p>
        </w:tc>
        <w:tc>
          <w:tcPr>
            <w:tcW w:w="5954" w:type="dxa"/>
          </w:tcPr>
          <w:p w:rsidR="00C938CE" w:rsidRPr="007A3A01" w:rsidRDefault="00C938CE" w:rsidP="00D8671A">
            <w:pPr>
              <w:jc w:val="both"/>
              <w:rPr>
                <w:sz w:val="28"/>
                <w:szCs w:val="28"/>
              </w:rPr>
            </w:pPr>
            <w:r w:rsidRPr="007A3A01">
              <w:rPr>
                <w:bCs/>
                <w:sz w:val="28"/>
                <w:szCs w:val="28"/>
              </w:rPr>
              <w:lastRenderedPageBreak/>
              <w:t>ЛОТ</w:t>
            </w:r>
            <w:r w:rsidR="009954F4">
              <w:rPr>
                <w:bCs/>
                <w:sz w:val="28"/>
                <w:szCs w:val="28"/>
              </w:rPr>
              <w:t xml:space="preserve"> </w:t>
            </w:r>
            <w:r w:rsidRPr="007A3A01">
              <w:rPr>
                <w:bCs/>
                <w:sz w:val="28"/>
                <w:szCs w:val="28"/>
              </w:rPr>
              <w:t>№</w:t>
            </w:r>
            <w:r w:rsidR="009954F4">
              <w:rPr>
                <w:bCs/>
                <w:sz w:val="28"/>
                <w:szCs w:val="28"/>
              </w:rPr>
              <w:t xml:space="preserve"> </w:t>
            </w:r>
            <w:r w:rsidRPr="007A3A01">
              <w:rPr>
                <w:bCs/>
                <w:sz w:val="28"/>
                <w:szCs w:val="28"/>
              </w:rPr>
              <w:t>1: В соответствии с технической частью конкурсной документации</w:t>
            </w:r>
          </w:p>
        </w:tc>
      </w:tr>
      <w:tr w:rsidR="00C938CE" w:rsidTr="00C938CE">
        <w:trPr>
          <w:trHeight w:val="450"/>
        </w:trPr>
        <w:tc>
          <w:tcPr>
            <w:tcW w:w="664" w:type="dxa"/>
          </w:tcPr>
          <w:p w:rsidR="00C938CE" w:rsidRPr="007A3A01" w:rsidRDefault="00C938CE" w:rsidP="00A81DE1">
            <w:pPr>
              <w:jc w:val="center"/>
              <w:rPr>
                <w:sz w:val="28"/>
                <w:szCs w:val="28"/>
              </w:rPr>
            </w:pPr>
            <w:r w:rsidRPr="007A3A01">
              <w:rPr>
                <w:sz w:val="28"/>
                <w:szCs w:val="28"/>
              </w:rPr>
              <w:lastRenderedPageBreak/>
              <w:t>9</w:t>
            </w:r>
          </w:p>
        </w:tc>
        <w:tc>
          <w:tcPr>
            <w:tcW w:w="2846" w:type="dxa"/>
          </w:tcPr>
          <w:p w:rsidR="00C938CE" w:rsidRPr="007A3A01" w:rsidRDefault="00C938CE" w:rsidP="00D8671A">
            <w:pPr>
              <w:jc w:val="both"/>
              <w:rPr>
                <w:sz w:val="28"/>
                <w:szCs w:val="28"/>
              </w:rPr>
            </w:pPr>
            <w:r w:rsidRPr="007A3A01">
              <w:rPr>
                <w:bCs/>
                <w:sz w:val="28"/>
                <w:szCs w:val="28"/>
              </w:rPr>
              <w:t>Перечень дополнительных работ и услуг по содержанию и ремонту объекта конкурса.</w:t>
            </w:r>
          </w:p>
        </w:tc>
        <w:tc>
          <w:tcPr>
            <w:tcW w:w="5954" w:type="dxa"/>
          </w:tcPr>
          <w:p w:rsidR="00C938CE" w:rsidRPr="007A3A01" w:rsidRDefault="00C938CE" w:rsidP="00D8671A">
            <w:pPr>
              <w:jc w:val="both"/>
              <w:rPr>
                <w:sz w:val="28"/>
                <w:szCs w:val="28"/>
              </w:rPr>
            </w:pPr>
          </w:p>
        </w:tc>
      </w:tr>
      <w:tr w:rsidR="00C938CE" w:rsidTr="00C938CE">
        <w:trPr>
          <w:trHeight w:val="120"/>
        </w:trPr>
        <w:tc>
          <w:tcPr>
            <w:tcW w:w="664" w:type="dxa"/>
          </w:tcPr>
          <w:p w:rsidR="00C938CE" w:rsidRPr="007A3A01" w:rsidRDefault="00C938CE" w:rsidP="00A81DE1">
            <w:pPr>
              <w:jc w:val="center"/>
              <w:rPr>
                <w:sz w:val="28"/>
                <w:szCs w:val="28"/>
              </w:rPr>
            </w:pPr>
            <w:r w:rsidRPr="007A3A01">
              <w:rPr>
                <w:sz w:val="28"/>
                <w:szCs w:val="28"/>
              </w:rPr>
              <w:t>10</w:t>
            </w:r>
          </w:p>
        </w:tc>
        <w:tc>
          <w:tcPr>
            <w:tcW w:w="2846" w:type="dxa"/>
          </w:tcPr>
          <w:p w:rsidR="00C938CE" w:rsidRPr="007A3A01" w:rsidRDefault="00C938CE" w:rsidP="00D8671A">
            <w:pPr>
              <w:jc w:val="both"/>
              <w:rPr>
                <w:sz w:val="28"/>
                <w:szCs w:val="28"/>
              </w:rPr>
            </w:pPr>
            <w:r w:rsidRPr="007A3A01">
              <w:rPr>
                <w:bCs/>
                <w:sz w:val="28"/>
                <w:szCs w:val="28"/>
              </w:rPr>
              <w:t>Формы и способы осуществления собственниками помещений в многоквартирных домах контроля за выполнением управляющей организацией ее обязательств по договорам управления многоквартирными домами</w:t>
            </w:r>
          </w:p>
        </w:tc>
        <w:tc>
          <w:tcPr>
            <w:tcW w:w="5954" w:type="dxa"/>
          </w:tcPr>
          <w:p w:rsidR="00C938CE" w:rsidRPr="007A3A01" w:rsidRDefault="00C938CE" w:rsidP="00D8671A">
            <w:pPr>
              <w:jc w:val="both"/>
              <w:rPr>
                <w:sz w:val="28"/>
                <w:szCs w:val="28"/>
              </w:rPr>
            </w:pPr>
            <w:r w:rsidRPr="007A3A01">
              <w:rPr>
                <w:bCs/>
                <w:sz w:val="28"/>
                <w:szCs w:val="28"/>
              </w:rPr>
              <w:t>В соответствии с проектом договора управления многоквартирным домом.</w:t>
            </w:r>
          </w:p>
        </w:tc>
      </w:tr>
      <w:tr w:rsidR="00C938CE" w:rsidTr="00C938CE">
        <w:trPr>
          <w:trHeight w:val="420"/>
        </w:trPr>
        <w:tc>
          <w:tcPr>
            <w:tcW w:w="664" w:type="dxa"/>
          </w:tcPr>
          <w:p w:rsidR="00C938CE" w:rsidRPr="007A3A01" w:rsidRDefault="00C938CE" w:rsidP="00A81DE1">
            <w:pPr>
              <w:jc w:val="center"/>
              <w:rPr>
                <w:sz w:val="28"/>
                <w:szCs w:val="28"/>
              </w:rPr>
            </w:pPr>
            <w:r w:rsidRPr="007A3A01">
              <w:rPr>
                <w:sz w:val="28"/>
                <w:szCs w:val="28"/>
              </w:rPr>
              <w:t>11</w:t>
            </w:r>
          </w:p>
        </w:tc>
        <w:tc>
          <w:tcPr>
            <w:tcW w:w="2846" w:type="dxa"/>
          </w:tcPr>
          <w:p w:rsidR="00C938CE" w:rsidRPr="007A3A01" w:rsidRDefault="00C938CE" w:rsidP="001D209E">
            <w:pPr>
              <w:pStyle w:val="af5"/>
              <w:keepNext/>
              <w:jc w:val="both"/>
              <w:rPr>
                <w:bCs/>
                <w:sz w:val="28"/>
                <w:szCs w:val="28"/>
              </w:rPr>
            </w:pPr>
            <w:r w:rsidRPr="007A3A01">
              <w:rPr>
                <w:bCs/>
                <w:sz w:val="28"/>
                <w:szCs w:val="28"/>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C938CE" w:rsidRPr="007A3A01" w:rsidRDefault="00C938CE" w:rsidP="00D8671A">
            <w:pPr>
              <w:jc w:val="both"/>
              <w:rPr>
                <w:sz w:val="28"/>
                <w:szCs w:val="28"/>
              </w:rPr>
            </w:pPr>
          </w:p>
        </w:tc>
        <w:tc>
          <w:tcPr>
            <w:tcW w:w="5954" w:type="dxa"/>
          </w:tcPr>
          <w:p w:rsidR="00C938CE" w:rsidRPr="007A3A01" w:rsidRDefault="00C938CE" w:rsidP="00D8671A">
            <w:pPr>
              <w:jc w:val="both"/>
              <w:rPr>
                <w:sz w:val="28"/>
                <w:szCs w:val="28"/>
              </w:rPr>
            </w:pPr>
            <w:r w:rsidRPr="007A3A01">
              <w:rPr>
                <w:bCs/>
                <w:sz w:val="28"/>
                <w:szCs w:val="28"/>
              </w:rPr>
              <w:t>В соответствии с проектом договора управления многоквартирным домом</w:t>
            </w:r>
          </w:p>
        </w:tc>
      </w:tr>
      <w:tr w:rsidR="00C938CE" w:rsidTr="00C938CE">
        <w:trPr>
          <w:trHeight w:val="435"/>
        </w:trPr>
        <w:tc>
          <w:tcPr>
            <w:tcW w:w="664" w:type="dxa"/>
          </w:tcPr>
          <w:p w:rsidR="00C938CE" w:rsidRPr="007A3A01" w:rsidRDefault="00C938CE" w:rsidP="00A81DE1">
            <w:pPr>
              <w:jc w:val="center"/>
              <w:rPr>
                <w:sz w:val="28"/>
                <w:szCs w:val="28"/>
              </w:rPr>
            </w:pPr>
            <w:r w:rsidRPr="007A3A01">
              <w:rPr>
                <w:sz w:val="28"/>
                <w:szCs w:val="28"/>
              </w:rPr>
              <w:t>12</w:t>
            </w:r>
          </w:p>
        </w:tc>
        <w:tc>
          <w:tcPr>
            <w:tcW w:w="2846" w:type="dxa"/>
          </w:tcPr>
          <w:p w:rsidR="00C938CE" w:rsidRPr="007A3A01" w:rsidRDefault="00C938CE" w:rsidP="00D8671A">
            <w:pPr>
              <w:jc w:val="both"/>
              <w:rPr>
                <w:sz w:val="28"/>
                <w:szCs w:val="28"/>
              </w:rPr>
            </w:pPr>
          </w:p>
          <w:p w:rsidR="00C938CE" w:rsidRPr="007A3A01" w:rsidRDefault="00C938CE" w:rsidP="00D8671A">
            <w:pPr>
              <w:jc w:val="both"/>
              <w:rPr>
                <w:sz w:val="28"/>
                <w:szCs w:val="28"/>
              </w:rPr>
            </w:pPr>
            <w:r w:rsidRPr="007A3A01">
              <w:rPr>
                <w:bCs/>
                <w:sz w:val="28"/>
                <w:szCs w:val="28"/>
              </w:rPr>
              <w:t>Участники конкурса</w:t>
            </w:r>
          </w:p>
        </w:tc>
        <w:tc>
          <w:tcPr>
            <w:tcW w:w="5954" w:type="dxa"/>
          </w:tcPr>
          <w:p w:rsidR="00C938CE" w:rsidRPr="007A3A01" w:rsidRDefault="00C938CE" w:rsidP="00D8671A">
            <w:pPr>
              <w:jc w:val="both"/>
              <w:rPr>
                <w:sz w:val="28"/>
                <w:szCs w:val="28"/>
              </w:rPr>
            </w:pPr>
            <w:r w:rsidRPr="007A3A01">
              <w:rPr>
                <w:bCs/>
                <w:sz w:val="28"/>
                <w:szCs w:val="28"/>
              </w:rPr>
              <w:t xml:space="preserve">В настоящем конкурсе может принять участие любое юридическое лицо независимо от организационно-правовой формы, формы </w:t>
            </w:r>
            <w:r w:rsidRPr="007A3A01">
              <w:rPr>
                <w:bCs/>
                <w:sz w:val="28"/>
                <w:szCs w:val="28"/>
              </w:rPr>
              <w:lastRenderedPageBreak/>
              <w:t>собственности, места нахождения и места происхождения капитала или индивидуальный  предприниматель.</w:t>
            </w:r>
          </w:p>
        </w:tc>
      </w:tr>
      <w:tr w:rsidR="00C938CE" w:rsidTr="00C938CE">
        <w:trPr>
          <w:trHeight w:val="420"/>
        </w:trPr>
        <w:tc>
          <w:tcPr>
            <w:tcW w:w="664" w:type="dxa"/>
          </w:tcPr>
          <w:p w:rsidR="00C938CE" w:rsidRPr="007A3A01" w:rsidRDefault="00C938CE" w:rsidP="00A81DE1">
            <w:pPr>
              <w:jc w:val="center"/>
              <w:rPr>
                <w:sz w:val="28"/>
                <w:szCs w:val="28"/>
              </w:rPr>
            </w:pPr>
            <w:r w:rsidRPr="007A3A01">
              <w:rPr>
                <w:sz w:val="28"/>
                <w:szCs w:val="28"/>
              </w:rPr>
              <w:lastRenderedPageBreak/>
              <w:t>13</w:t>
            </w:r>
          </w:p>
        </w:tc>
        <w:tc>
          <w:tcPr>
            <w:tcW w:w="2846" w:type="dxa"/>
          </w:tcPr>
          <w:p w:rsidR="00C938CE" w:rsidRPr="007A3A01" w:rsidRDefault="00C938CE" w:rsidP="00CB2279">
            <w:pPr>
              <w:pStyle w:val="af5"/>
              <w:keepNext/>
              <w:jc w:val="both"/>
              <w:rPr>
                <w:bCs/>
                <w:sz w:val="28"/>
                <w:szCs w:val="28"/>
              </w:rPr>
            </w:pPr>
            <w:r w:rsidRPr="007A3A01">
              <w:rPr>
                <w:bCs/>
                <w:sz w:val="28"/>
                <w:szCs w:val="28"/>
              </w:rPr>
              <w:t>Требования к участникам конкурса</w:t>
            </w:r>
          </w:p>
        </w:tc>
        <w:tc>
          <w:tcPr>
            <w:tcW w:w="5954" w:type="dxa"/>
          </w:tcPr>
          <w:p w:rsidR="00C938CE" w:rsidRPr="007A3A01" w:rsidRDefault="00C938CE" w:rsidP="001C3C94">
            <w:pPr>
              <w:pStyle w:val="af5"/>
              <w:keepNext/>
              <w:spacing w:after="0" w:afterAutospacing="0"/>
              <w:rPr>
                <w:bCs/>
                <w:sz w:val="28"/>
                <w:szCs w:val="28"/>
              </w:rPr>
            </w:pPr>
            <w:r w:rsidRPr="007A3A01">
              <w:rPr>
                <w:bCs/>
                <w:sz w:val="28"/>
                <w:szCs w:val="28"/>
              </w:rPr>
              <w:t>Не допускается к участию в конкурсе участник конкурса, который может оказывать влияние на деятельность специализированной организации, организатора конкурса.</w:t>
            </w:r>
          </w:p>
          <w:p w:rsidR="00C938CE" w:rsidRPr="007A3A01" w:rsidRDefault="00C938CE" w:rsidP="001C3C94">
            <w:pPr>
              <w:pStyle w:val="af5"/>
              <w:jc w:val="both"/>
              <w:rPr>
                <w:bCs/>
                <w:sz w:val="28"/>
                <w:szCs w:val="28"/>
              </w:rPr>
            </w:pPr>
            <w:r w:rsidRPr="007A3A01">
              <w:rPr>
                <w:bCs/>
                <w:sz w:val="28"/>
                <w:szCs w:val="28"/>
              </w:rPr>
              <w:t>Не допускается к участию в конкурсе специализированная организация по подготовке и проведению данного конкурса.</w:t>
            </w:r>
          </w:p>
          <w:p w:rsidR="00C938CE" w:rsidRPr="007A3A01" w:rsidRDefault="00C938CE" w:rsidP="00D8671A">
            <w:pPr>
              <w:jc w:val="both"/>
              <w:rPr>
                <w:sz w:val="28"/>
                <w:szCs w:val="28"/>
              </w:rPr>
            </w:pPr>
          </w:p>
        </w:tc>
      </w:tr>
      <w:tr w:rsidR="00C938CE" w:rsidTr="00C938CE">
        <w:trPr>
          <w:trHeight w:val="127"/>
        </w:trPr>
        <w:tc>
          <w:tcPr>
            <w:tcW w:w="664" w:type="dxa"/>
          </w:tcPr>
          <w:p w:rsidR="00C938CE" w:rsidRPr="007A3A01" w:rsidRDefault="00C938CE" w:rsidP="00A81DE1">
            <w:pPr>
              <w:jc w:val="center"/>
              <w:rPr>
                <w:sz w:val="28"/>
                <w:szCs w:val="28"/>
              </w:rPr>
            </w:pPr>
            <w:r w:rsidRPr="007A3A01">
              <w:rPr>
                <w:sz w:val="28"/>
                <w:szCs w:val="28"/>
              </w:rPr>
              <w:t>14</w:t>
            </w:r>
          </w:p>
        </w:tc>
        <w:tc>
          <w:tcPr>
            <w:tcW w:w="2846" w:type="dxa"/>
          </w:tcPr>
          <w:p w:rsidR="00C938CE" w:rsidRPr="007A3A01" w:rsidRDefault="00C938CE" w:rsidP="00D8671A">
            <w:pPr>
              <w:jc w:val="both"/>
              <w:rPr>
                <w:sz w:val="28"/>
                <w:szCs w:val="28"/>
              </w:rPr>
            </w:pPr>
            <w:r w:rsidRPr="007A3A01">
              <w:rPr>
                <w:bCs/>
                <w:sz w:val="28"/>
                <w:szCs w:val="28"/>
              </w:rPr>
              <w:t>Обязательные требования к участникам конкурса</w:t>
            </w:r>
          </w:p>
        </w:tc>
        <w:tc>
          <w:tcPr>
            <w:tcW w:w="5954" w:type="dxa"/>
          </w:tcPr>
          <w:p w:rsidR="00C938CE" w:rsidRPr="007A3A01" w:rsidRDefault="00C938CE" w:rsidP="001C3C94">
            <w:pPr>
              <w:pStyle w:val="af5"/>
              <w:keepNext/>
              <w:spacing w:after="0" w:afterAutospacing="0"/>
              <w:rPr>
                <w:bCs/>
                <w:sz w:val="28"/>
                <w:szCs w:val="28"/>
              </w:rPr>
            </w:pPr>
            <w:r w:rsidRPr="007A3A01">
              <w:rPr>
                <w:bCs/>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C938CE" w:rsidRPr="007A3A01" w:rsidRDefault="00C938CE" w:rsidP="001C3C94">
            <w:pPr>
              <w:pStyle w:val="af5"/>
              <w:keepNext/>
              <w:spacing w:after="0" w:afterAutospacing="0"/>
              <w:rPr>
                <w:bCs/>
                <w:sz w:val="28"/>
                <w:szCs w:val="28"/>
              </w:rPr>
            </w:pPr>
            <w:r w:rsidRPr="007A3A01">
              <w:rPr>
                <w:bCs/>
                <w:sz w:val="28"/>
                <w:szCs w:val="28"/>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C938CE" w:rsidRPr="007A3A01" w:rsidRDefault="00C938CE" w:rsidP="001C3C94">
            <w:pPr>
              <w:pStyle w:val="af5"/>
              <w:keepNext/>
              <w:spacing w:after="0" w:afterAutospacing="0"/>
              <w:rPr>
                <w:bCs/>
                <w:sz w:val="28"/>
                <w:szCs w:val="28"/>
              </w:rPr>
            </w:pPr>
            <w:r w:rsidRPr="007A3A01">
              <w:rPr>
                <w:bCs/>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C938CE" w:rsidRPr="007A3A01" w:rsidRDefault="00C938CE" w:rsidP="001C3C94">
            <w:pPr>
              <w:pStyle w:val="af5"/>
              <w:keepNext/>
              <w:spacing w:after="0" w:afterAutospacing="0"/>
              <w:rPr>
                <w:bCs/>
                <w:sz w:val="28"/>
                <w:szCs w:val="28"/>
              </w:rPr>
            </w:pPr>
            <w:r w:rsidRPr="007A3A01">
              <w:rPr>
                <w:bCs/>
                <w:sz w:val="28"/>
                <w:szCs w:val="28"/>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C938CE" w:rsidRPr="007A3A01" w:rsidRDefault="00C938CE" w:rsidP="001C3C94">
            <w:pPr>
              <w:pStyle w:val="af5"/>
              <w:keepNext/>
              <w:rPr>
                <w:bCs/>
                <w:sz w:val="28"/>
                <w:szCs w:val="28"/>
              </w:rPr>
            </w:pPr>
            <w:r w:rsidRPr="007A3A01">
              <w:rPr>
                <w:bCs/>
                <w:sz w:val="28"/>
                <w:szCs w:val="28"/>
              </w:rPr>
              <w:t xml:space="preserve">5) отсутствие у претендента кредиторской задолженности за последний завершенный отчетный период в размере свыше 70 </w:t>
            </w:r>
            <w:r w:rsidRPr="007A3A01">
              <w:rPr>
                <w:bCs/>
                <w:sz w:val="28"/>
                <w:szCs w:val="28"/>
              </w:rPr>
              <w:lastRenderedPageBreak/>
              <w:t>процентов балансовой стоимости активов претендента по данным бухгалтерской отчетности за последний завершенный отчетный период;</w:t>
            </w:r>
          </w:p>
          <w:p w:rsidR="00C938CE" w:rsidRPr="007A3A01" w:rsidRDefault="00C938CE" w:rsidP="001C3C94">
            <w:pPr>
              <w:pStyle w:val="af5"/>
              <w:keepNext/>
              <w:rPr>
                <w:bCs/>
                <w:sz w:val="28"/>
                <w:szCs w:val="28"/>
              </w:rPr>
            </w:pPr>
            <w:r w:rsidRPr="007A3A01">
              <w:rPr>
                <w:bCs/>
                <w:sz w:val="28"/>
                <w:szCs w:val="28"/>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C938CE" w:rsidRPr="007A3A01" w:rsidRDefault="00C938CE" w:rsidP="00D8671A">
            <w:pPr>
              <w:jc w:val="both"/>
              <w:rPr>
                <w:sz w:val="28"/>
                <w:szCs w:val="28"/>
              </w:rPr>
            </w:pPr>
          </w:p>
        </w:tc>
      </w:tr>
      <w:tr w:rsidR="00C938CE" w:rsidTr="00C938CE">
        <w:trPr>
          <w:trHeight w:val="180"/>
        </w:trPr>
        <w:tc>
          <w:tcPr>
            <w:tcW w:w="664" w:type="dxa"/>
          </w:tcPr>
          <w:p w:rsidR="00C938CE" w:rsidRPr="007A3A01" w:rsidRDefault="00C938CE" w:rsidP="00A81DE1">
            <w:pPr>
              <w:jc w:val="center"/>
              <w:rPr>
                <w:sz w:val="28"/>
                <w:szCs w:val="28"/>
              </w:rPr>
            </w:pPr>
            <w:r w:rsidRPr="007A3A01">
              <w:rPr>
                <w:sz w:val="28"/>
                <w:szCs w:val="28"/>
              </w:rPr>
              <w:lastRenderedPageBreak/>
              <w:t>15</w:t>
            </w:r>
          </w:p>
        </w:tc>
        <w:tc>
          <w:tcPr>
            <w:tcW w:w="2846" w:type="dxa"/>
          </w:tcPr>
          <w:p w:rsidR="00C938CE" w:rsidRPr="007A3A01" w:rsidRDefault="00C938CE" w:rsidP="00D8671A">
            <w:pPr>
              <w:jc w:val="both"/>
              <w:rPr>
                <w:sz w:val="28"/>
                <w:szCs w:val="28"/>
              </w:rPr>
            </w:pPr>
            <w:r w:rsidRPr="007A3A01">
              <w:rPr>
                <w:bCs/>
                <w:sz w:val="28"/>
                <w:szCs w:val="28"/>
              </w:rPr>
              <w:t>Форма заявки на участие в конкурсе</w:t>
            </w:r>
          </w:p>
        </w:tc>
        <w:tc>
          <w:tcPr>
            <w:tcW w:w="5954" w:type="dxa"/>
          </w:tcPr>
          <w:p w:rsidR="00C938CE" w:rsidRPr="007A3A01" w:rsidRDefault="00C938CE" w:rsidP="00D8671A">
            <w:pPr>
              <w:jc w:val="both"/>
              <w:rPr>
                <w:sz w:val="28"/>
                <w:szCs w:val="28"/>
              </w:rPr>
            </w:pPr>
            <w:r w:rsidRPr="007A3A01">
              <w:rPr>
                <w:bCs/>
                <w:sz w:val="28"/>
                <w:szCs w:val="28"/>
              </w:rPr>
              <w:t>Заявка предоставляется по форме и образцу указанной в Части I Раздела 1.4.2.настоящей конкурсной документации.</w:t>
            </w:r>
          </w:p>
        </w:tc>
      </w:tr>
      <w:tr w:rsidR="00C938CE" w:rsidTr="00C938CE">
        <w:trPr>
          <w:trHeight w:val="210"/>
        </w:trPr>
        <w:tc>
          <w:tcPr>
            <w:tcW w:w="664" w:type="dxa"/>
          </w:tcPr>
          <w:p w:rsidR="00C938CE" w:rsidRPr="007A3A01" w:rsidRDefault="00C938CE" w:rsidP="00A81DE1">
            <w:pPr>
              <w:jc w:val="center"/>
              <w:rPr>
                <w:sz w:val="28"/>
                <w:szCs w:val="28"/>
              </w:rPr>
            </w:pPr>
            <w:r w:rsidRPr="007A3A01">
              <w:rPr>
                <w:sz w:val="28"/>
                <w:szCs w:val="28"/>
              </w:rPr>
              <w:t>16</w:t>
            </w:r>
          </w:p>
        </w:tc>
        <w:tc>
          <w:tcPr>
            <w:tcW w:w="2846" w:type="dxa"/>
          </w:tcPr>
          <w:p w:rsidR="00C938CE" w:rsidRPr="007A3A01" w:rsidRDefault="00C938CE" w:rsidP="00D8671A">
            <w:pPr>
              <w:jc w:val="both"/>
              <w:rPr>
                <w:sz w:val="28"/>
                <w:szCs w:val="28"/>
              </w:rPr>
            </w:pPr>
            <w:r w:rsidRPr="007A3A01">
              <w:rPr>
                <w:bCs/>
                <w:sz w:val="28"/>
                <w:szCs w:val="28"/>
              </w:rPr>
              <w:t>Сведения, документы и предложения претендента входящие в состав заявки на участие в конкурсе</w:t>
            </w:r>
          </w:p>
        </w:tc>
        <w:tc>
          <w:tcPr>
            <w:tcW w:w="5954" w:type="dxa"/>
          </w:tcPr>
          <w:p w:rsidR="00C938CE" w:rsidRPr="007A3A01" w:rsidRDefault="00C938CE" w:rsidP="001C3C94">
            <w:pPr>
              <w:pStyle w:val="af5"/>
              <w:keepNext/>
              <w:jc w:val="both"/>
              <w:rPr>
                <w:bCs/>
                <w:sz w:val="28"/>
                <w:szCs w:val="28"/>
              </w:rPr>
            </w:pPr>
            <w:r w:rsidRPr="007A3A01">
              <w:rPr>
                <w:bCs/>
                <w:sz w:val="28"/>
                <w:szCs w:val="28"/>
              </w:rPr>
              <w:t>1) Сведения о претенденте, входящие в состав заявки:</w:t>
            </w:r>
          </w:p>
          <w:p w:rsidR="00C938CE" w:rsidRPr="007A3A01" w:rsidRDefault="00C938CE" w:rsidP="001C3C94">
            <w:pPr>
              <w:pStyle w:val="af5"/>
              <w:keepNext/>
              <w:jc w:val="both"/>
              <w:rPr>
                <w:bCs/>
                <w:sz w:val="28"/>
                <w:szCs w:val="28"/>
              </w:rPr>
            </w:pPr>
            <w:r w:rsidRPr="007A3A01">
              <w:rPr>
                <w:bCs/>
                <w:sz w:val="28"/>
                <w:szCs w:val="28"/>
              </w:rPr>
              <w:t>- наименование, организационно-правовая форма, место нахождения, почтовый адрес - для юридического лица;</w:t>
            </w:r>
          </w:p>
          <w:p w:rsidR="00C938CE" w:rsidRPr="007A3A01" w:rsidRDefault="00C938CE" w:rsidP="001C3C94">
            <w:pPr>
              <w:pStyle w:val="af5"/>
              <w:keepNext/>
              <w:jc w:val="both"/>
              <w:rPr>
                <w:bCs/>
                <w:sz w:val="28"/>
                <w:szCs w:val="28"/>
              </w:rPr>
            </w:pPr>
            <w:r w:rsidRPr="007A3A01">
              <w:rPr>
                <w:bCs/>
                <w:sz w:val="28"/>
                <w:szCs w:val="28"/>
              </w:rPr>
              <w:t>- фамилия, имя, отчество, данные документа, удостоверяющего личность, место жительства - для индивидуального предпринимателя;</w:t>
            </w:r>
          </w:p>
          <w:p w:rsidR="00C938CE" w:rsidRPr="007A3A01" w:rsidRDefault="00C938CE" w:rsidP="001C3C94">
            <w:pPr>
              <w:pStyle w:val="af5"/>
              <w:keepNext/>
              <w:jc w:val="both"/>
              <w:rPr>
                <w:bCs/>
                <w:sz w:val="28"/>
                <w:szCs w:val="28"/>
              </w:rPr>
            </w:pPr>
            <w:r w:rsidRPr="007A3A01">
              <w:rPr>
                <w:bCs/>
                <w:sz w:val="28"/>
                <w:szCs w:val="28"/>
              </w:rPr>
              <w:t>- номер телефона;</w:t>
            </w:r>
          </w:p>
          <w:p w:rsidR="00C938CE" w:rsidRPr="007A3A01" w:rsidRDefault="00C938CE" w:rsidP="001C3C94">
            <w:pPr>
              <w:pStyle w:val="af5"/>
              <w:keepNext/>
              <w:jc w:val="both"/>
              <w:rPr>
                <w:bCs/>
                <w:sz w:val="28"/>
                <w:szCs w:val="28"/>
              </w:rPr>
            </w:pPr>
            <w:r w:rsidRPr="007A3A01">
              <w:rPr>
                <w:bCs/>
                <w:sz w:val="28"/>
                <w:szCs w:val="28"/>
              </w:rPr>
              <w:t>- реквизиты банковского счета для возврата средств, внесенных в качестве обеспечения заявки на участие в конкурсе;</w:t>
            </w:r>
          </w:p>
          <w:p w:rsidR="00C938CE" w:rsidRPr="007A3A01" w:rsidRDefault="00C938CE" w:rsidP="001C3C94">
            <w:pPr>
              <w:pStyle w:val="af5"/>
              <w:keepNext/>
              <w:jc w:val="both"/>
              <w:rPr>
                <w:bCs/>
                <w:sz w:val="28"/>
                <w:szCs w:val="28"/>
              </w:rPr>
            </w:pPr>
            <w:r w:rsidRPr="007A3A01">
              <w:rPr>
                <w:bCs/>
                <w:sz w:val="28"/>
                <w:szCs w:val="28"/>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C938CE" w:rsidRPr="007A3A01" w:rsidRDefault="00C938CE" w:rsidP="001C3C94">
            <w:pPr>
              <w:pStyle w:val="af5"/>
              <w:keepNext/>
              <w:jc w:val="both"/>
              <w:rPr>
                <w:bCs/>
                <w:sz w:val="28"/>
                <w:szCs w:val="28"/>
              </w:rPr>
            </w:pPr>
            <w:r w:rsidRPr="007A3A01">
              <w:rPr>
                <w:bCs/>
                <w:sz w:val="28"/>
                <w:szCs w:val="28"/>
              </w:rPr>
              <w:t>2) Документы, входящие в состав заявки:</w:t>
            </w:r>
          </w:p>
          <w:p w:rsidR="00C938CE" w:rsidRPr="007A3A01" w:rsidRDefault="00C938CE" w:rsidP="001C3C94">
            <w:pPr>
              <w:pStyle w:val="af5"/>
              <w:keepNext/>
              <w:jc w:val="both"/>
              <w:rPr>
                <w:bCs/>
                <w:sz w:val="28"/>
                <w:szCs w:val="28"/>
              </w:rPr>
            </w:pPr>
            <w:r w:rsidRPr="007A3A01">
              <w:rPr>
                <w:bCs/>
                <w:sz w:val="28"/>
                <w:szCs w:val="28"/>
              </w:rPr>
              <w:lastRenderedPageBreak/>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C938CE" w:rsidRPr="007A3A01" w:rsidRDefault="00C938CE" w:rsidP="001C3C94">
            <w:pPr>
              <w:pStyle w:val="af5"/>
              <w:keepNext/>
              <w:jc w:val="both"/>
              <w:rPr>
                <w:bCs/>
                <w:sz w:val="28"/>
                <w:szCs w:val="28"/>
              </w:rPr>
            </w:pPr>
            <w:r w:rsidRPr="007A3A01">
              <w:rPr>
                <w:bCs/>
                <w:sz w:val="28"/>
                <w:szCs w:val="28"/>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C938CE" w:rsidRPr="007A3A01" w:rsidRDefault="00C938CE" w:rsidP="001C3C94">
            <w:pPr>
              <w:pStyle w:val="af5"/>
              <w:keepNext/>
              <w:jc w:val="both"/>
              <w:rPr>
                <w:bCs/>
                <w:sz w:val="28"/>
                <w:szCs w:val="28"/>
              </w:rPr>
            </w:pPr>
            <w:r w:rsidRPr="007A3A01">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C938CE" w:rsidRPr="007A3A01" w:rsidRDefault="00C938CE" w:rsidP="001C3C94">
            <w:pPr>
              <w:pStyle w:val="af5"/>
              <w:keepNext/>
              <w:jc w:val="both"/>
              <w:rPr>
                <w:bCs/>
                <w:sz w:val="28"/>
                <w:szCs w:val="28"/>
              </w:rPr>
            </w:pPr>
            <w:r w:rsidRPr="007A3A01">
              <w:rPr>
                <w:bCs/>
                <w:sz w:val="28"/>
                <w:szCs w:val="28"/>
              </w:rPr>
              <w:t>- документы, подтверждающие внесение средств в качестве обеспечения заявки на участие в конкурсе;</w:t>
            </w:r>
          </w:p>
          <w:p w:rsidR="00C938CE" w:rsidRPr="007A3A01" w:rsidRDefault="00C938CE" w:rsidP="001C3C94">
            <w:pPr>
              <w:pStyle w:val="af5"/>
              <w:keepNext/>
              <w:jc w:val="both"/>
              <w:rPr>
                <w:bCs/>
                <w:sz w:val="28"/>
                <w:szCs w:val="28"/>
              </w:rPr>
            </w:pPr>
            <w:r w:rsidRPr="007A3A01">
              <w:rPr>
                <w:bCs/>
                <w:sz w:val="28"/>
                <w:szCs w:val="28"/>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C938CE" w:rsidRPr="007A3A01" w:rsidRDefault="00C938CE" w:rsidP="001C3C94">
            <w:pPr>
              <w:pStyle w:val="af5"/>
              <w:keepNext/>
              <w:jc w:val="both"/>
              <w:rPr>
                <w:bCs/>
                <w:sz w:val="28"/>
                <w:szCs w:val="28"/>
              </w:rPr>
            </w:pPr>
            <w:r w:rsidRPr="007A3A01">
              <w:rPr>
                <w:bCs/>
                <w:sz w:val="28"/>
                <w:szCs w:val="28"/>
              </w:rPr>
              <w:t>- копии утвержденного в установленном порядке бухгалтерского баланса за последний отчетный период;</w:t>
            </w:r>
          </w:p>
          <w:p w:rsidR="00C938CE" w:rsidRPr="007A3A01" w:rsidRDefault="00C938CE" w:rsidP="001C3C94">
            <w:pPr>
              <w:pStyle w:val="af5"/>
              <w:keepNext/>
              <w:jc w:val="both"/>
              <w:rPr>
                <w:bCs/>
                <w:sz w:val="28"/>
                <w:szCs w:val="28"/>
              </w:rPr>
            </w:pPr>
            <w:r w:rsidRPr="007A3A01">
              <w:rPr>
                <w:bCs/>
                <w:sz w:val="28"/>
                <w:szCs w:val="28"/>
              </w:rPr>
              <w:t>3) Предложения претендента по условиям договора управления многоквартирным домом:</w:t>
            </w:r>
          </w:p>
          <w:p w:rsidR="00C938CE" w:rsidRPr="007A3A01" w:rsidRDefault="00C938CE" w:rsidP="001C3C94">
            <w:pPr>
              <w:pStyle w:val="af5"/>
              <w:keepNext/>
              <w:jc w:val="both"/>
              <w:rPr>
                <w:bCs/>
                <w:sz w:val="28"/>
                <w:szCs w:val="28"/>
              </w:rPr>
            </w:pPr>
            <w:r w:rsidRPr="007A3A01">
              <w:rPr>
                <w:bCs/>
                <w:sz w:val="28"/>
                <w:szCs w:val="28"/>
              </w:rPr>
              <w:t xml:space="preserve">-описание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w:t>
            </w:r>
            <w:r w:rsidRPr="007A3A01">
              <w:rPr>
                <w:bCs/>
                <w:sz w:val="28"/>
                <w:szCs w:val="28"/>
              </w:rPr>
              <w:lastRenderedPageBreak/>
              <w:t>жилищного фонда платы за содержание и ремонт жилого помещения и коммунальные услуги.</w:t>
            </w:r>
          </w:p>
          <w:p w:rsidR="00C938CE" w:rsidRPr="009954F4" w:rsidRDefault="00C938CE" w:rsidP="009954F4">
            <w:pPr>
              <w:pStyle w:val="af5"/>
              <w:keepNext/>
              <w:jc w:val="both"/>
              <w:rPr>
                <w:bCs/>
                <w:sz w:val="28"/>
                <w:szCs w:val="28"/>
              </w:rPr>
            </w:pPr>
            <w:r w:rsidRPr="007A3A01">
              <w:rPr>
                <w:bCs/>
                <w:sz w:val="28"/>
                <w:szCs w:val="28"/>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C938CE" w:rsidTr="00C938CE">
        <w:trPr>
          <w:trHeight w:val="210"/>
        </w:trPr>
        <w:tc>
          <w:tcPr>
            <w:tcW w:w="664" w:type="dxa"/>
          </w:tcPr>
          <w:p w:rsidR="00C938CE" w:rsidRPr="007A3A01" w:rsidRDefault="00C938CE" w:rsidP="00A81DE1">
            <w:pPr>
              <w:jc w:val="center"/>
              <w:rPr>
                <w:sz w:val="28"/>
                <w:szCs w:val="28"/>
              </w:rPr>
            </w:pPr>
            <w:r w:rsidRPr="007A3A01">
              <w:rPr>
                <w:sz w:val="28"/>
                <w:szCs w:val="28"/>
              </w:rPr>
              <w:lastRenderedPageBreak/>
              <w:t>17</w:t>
            </w:r>
          </w:p>
        </w:tc>
        <w:tc>
          <w:tcPr>
            <w:tcW w:w="2846" w:type="dxa"/>
          </w:tcPr>
          <w:p w:rsidR="00C938CE" w:rsidRPr="007A3A01" w:rsidRDefault="00C938CE" w:rsidP="00D8671A">
            <w:pPr>
              <w:jc w:val="both"/>
              <w:rPr>
                <w:sz w:val="28"/>
                <w:szCs w:val="28"/>
              </w:rPr>
            </w:pPr>
            <w:r w:rsidRPr="007A3A01">
              <w:rPr>
                <w:bCs/>
                <w:sz w:val="28"/>
                <w:szCs w:val="28"/>
              </w:rPr>
              <w:t>Требования к оформлению заявок на участие в конкурсе</w:t>
            </w:r>
          </w:p>
        </w:tc>
        <w:tc>
          <w:tcPr>
            <w:tcW w:w="5954" w:type="dxa"/>
          </w:tcPr>
          <w:p w:rsidR="00C938CE" w:rsidRPr="007A3A01" w:rsidRDefault="00C938CE" w:rsidP="001C3C94">
            <w:pPr>
              <w:pStyle w:val="af5"/>
              <w:keepNext/>
              <w:jc w:val="both"/>
              <w:rPr>
                <w:bCs/>
                <w:sz w:val="28"/>
                <w:szCs w:val="28"/>
              </w:rPr>
            </w:pPr>
            <w:r w:rsidRPr="007A3A01">
              <w:rPr>
                <w:bCs/>
                <w:sz w:val="28"/>
                <w:szCs w:val="28"/>
              </w:rPr>
              <w:t>- Сведения, которые содержатся в заявках претендентов, не должны допускать двусмысленных толкований.</w:t>
            </w:r>
          </w:p>
          <w:p w:rsidR="00C938CE" w:rsidRPr="007A3A01" w:rsidRDefault="00C938CE" w:rsidP="001C3C94">
            <w:pPr>
              <w:pStyle w:val="af5"/>
              <w:keepNext/>
              <w:jc w:val="both"/>
              <w:rPr>
                <w:bCs/>
                <w:sz w:val="28"/>
                <w:szCs w:val="28"/>
              </w:rPr>
            </w:pPr>
            <w:r w:rsidRPr="007A3A01">
              <w:rPr>
                <w:bCs/>
                <w:sz w:val="28"/>
                <w:szCs w:val="28"/>
              </w:rPr>
              <w:t>-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C938CE" w:rsidRPr="007A3A01" w:rsidRDefault="00C938CE" w:rsidP="001C3C94">
            <w:pPr>
              <w:pStyle w:val="af5"/>
              <w:keepNext/>
              <w:jc w:val="both"/>
              <w:rPr>
                <w:bCs/>
                <w:sz w:val="28"/>
                <w:szCs w:val="28"/>
              </w:rPr>
            </w:pPr>
            <w:r w:rsidRPr="007A3A01">
              <w:rPr>
                <w:bCs/>
                <w:sz w:val="28"/>
                <w:szCs w:val="28"/>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938CE" w:rsidRPr="009954F4" w:rsidRDefault="00C938CE" w:rsidP="009954F4">
            <w:pPr>
              <w:pStyle w:val="af5"/>
              <w:keepNext/>
              <w:jc w:val="both"/>
              <w:rPr>
                <w:bCs/>
                <w:sz w:val="28"/>
                <w:szCs w:val="28"/>
              </w:rPr>
            </w:pPr>
            <w:r w:rsidRPr="007A3A01">
              <w:rPr>
                <w:bCs/>
                <w:sz w:val="28"/>
                <w:szCs w:val="28"/>
              </w:rPr>
              <w:t>- Все документы, представляемые участниками размещения заказа в составе заявки на участие в конкурсе, должны быть заполнены по всем пунктам.</w:t>
            </w:r>
          </w:p>
        </w:tc>
      </w:tr>
      <w:tr w:rsidR="00C938CE" w:rsidTr="00C938CE">
        <w:trPr>
          <w:trHeight w:val="270"/>
        </w:trPr>
        <w:tc>
          <w:tcPr>
            <w:tcW w:w="664" w:type="dxa"/>
          </w:tcPr>
          <w:p w:rsidR="00C938CE" w:rsidRPr="007A3A01" w:rsidRDefault="00C938CE" w:rsidP="00A81DE1">
            <w:pPr>
              <w:jc w:val="center"/>
              <w:rPr>
                <w:sz w:val="28"/>
                <w:szCs w:val="28"/>
              </w:rPr>
            </w:pPr>
            <w:r w:rsidRPr="007A3A01">
              <w:rPr>
                <w:sz w:val="28"/>
                <w:szCs w:val="28"/>
              </w:rPr>
              <w:lastRenderedPageBreak/>
              <w:t>18</w:t>
            </w:r>
          </w:p>
        </w:tc>
        <w:tc>
          <w:tcPr>
            <w:tcW w:w="2846" w:type="dxa"/>
          </w:tcPr>
          <w:p w:rsidR="00C938CE" w:rsidRPr="007A3A01" w:rsidRDefault="00C938CE" w:rsidP="00D8671A">
            <w:pPr>
              <w:jc w:val="both"/>
              <w:rPr>
                <w:sz w:val="28"/>
                <w:szCs w:val="28"/>
              </w:rPr>
            </w:pPr>
            <w:r w:rsidRPr="007A3A01">
              <w:rPr>
                <w:bCs/>
                <w:sz w:val="28"/>
                <w:szCs w:val="28"/>
              </w:rPr>
              <w:t>Срок и место подачи заявок на участие в конкурсе</w:t>
            </w:r>
          </w:p>
        </w:tc>
        <w:tc>
          <w:tcPr>
            <w:tcW w:w="5954" w:type="dxa"/>
          </w:tcPr>
          <w:p w:rsidR="00C938CE" w:rsidRPr="007A3A01" w:rsidRDefault="00C938CE" w:rsidP="00D8671A">
            <w:pPr>
              <w:jc w:val="both"/>
              <w:rPr>
                <w:sz w:val="28"/>
                <w:szCs w:val="28"/>
              </w:rPr>
            </w:pPr>
            <w:r w:rsidRPr="007A3A01">
              <w:rPr>
                <w:bCs/>
                <w:sz w:val="28"/>
                <w:szCs w:val="28"/>
              </w:rPr>
              <w:t xml:space="preserve">Прием заявок осуществляется по адресу: </w:t>
            </w:r>
            <w:r w:rsidR="002A6478">
              <w:rPr>
                <w:sz w:val="28"/>
                <w:szCs w:val="28"/>
              </w:rPr>
              <w:t>679171</w:t>
            </w:r>
            <w:r w:rsidRPr="007A3A01">
              <w:rPr>
                <w:sz w:val="28"/>
                <w:szCs w:val="28"/>
              </w:rPr>
              <w:t xml:space="preserve">, ЕАО, </w:t>
            </w:r>
            <w:r w:rsidR="002A6478">
              <w:rPr>
                <w:sz w:val="28"/>
                <w:szCs w:val="28"/>
              </w:rPr>
              <w:t xml:space="preserve">Смидовичский район, с. Партизанское, </w:t>
            </w:r>
            <w:proofErr w:type="spellStart"/>
            <w:r w:rsidR="002A6478">
              <w:rPr>
                <w:sz w:val="28"/>
                <w:szCs w:val="28"/>
              </w:rPr>
              <w:t>ул.Партизанская</w:t>
            </w:r>
            <w:proofErr w:type="spellEnd"/>
            <w:r w:rsidR="002A6478">
              <w:rPr>
                <w:sz w:val="28"/>
                <w:szCs w:val="28"/>
              </w:rPr>
              <w:t>, д.1а</w:t>
            </w:r>
          </w:p>
          <w:p w:rsidR="00C938CE" w:rsidRPr="007A3A01" w:rsidRDefault="00C938CE" w:rsidP="004316D0">
            <w:pPr>
              <w:jc w:val="both"/>
              <w:rPr>
                <w:bCs/>
                <w:sz w:val="28"/>
                <w:szCs w:val="28"/>
              </w:rPr>
            </w:pPr>
            <w:r w:rsidRPr="007A3A01">
              <w:rPr>
                <w:bCs/>
                <w:sz w:val="28"/>
                <w:szCs w:val="28"/>
              </w:rPr>
              <w:t xml:space="preserve">по </w:t>
            </w:r>
            <w:r w:rsidR="002A6478">
              <w:rPr>
                <w:bCs/>
                <w:sz w:val="28"/>
                <w:szCs w:val="28"/>
              </w:rPr>
              <w:t>рабочим дням с 09.00 часов до 17</w:t>
            </w:r>
            <w:r w:rsidRPr="007A3A01">
              <w:rPr>
                <w:bCs/>
                <w:sz w:val="28"/>
                <w:szCs w:val="28"/>
              </w:rPr>
              <w:t>.00 часов до даты окончания срока подачи заявок.</w:t>
            </w:r>
          </w:p>
          <w:p w:rsidR="00C938CE" w:rsidRPr="007A3A01" w:rsidRDefault="00C938CE" w:rsidP="004316D0">
            <w:pPr>
              <w:jc w:val="both"/>
              <w:rPr>
                <w:bCs/>
                <w:sz w:val="28"/>
                <w:szCs w:val="28"/>
              </w:rPr>
            </w:pPr>
            <w:r w:rsidRPr="007A3A01">
              <w:rPr>
                <w:bCs/>
                <w:sz w:val="28"/>
                <w:szCs w:val="28"/>
              </w:rPr>
              <w:t>Контактное лицо по приему заявок:</w:t>
            </w:r>
            <w:r w:rsidR="009954F4">
              <w:rPr>
                <w:bCs/>
                <w:sz w:val="28"/>
                <w:szCs w:val="28"/>
              </w:rPr>
              <w:t xml:space="preserve"> Старший специалист 3 разряда </w:t>
            </w:r>
            <w:r w:rsidR="002A6478">
              <w:rPr>
                <w:bCs/>
                <w:sz w:val="28"/>
                <w:szCs w:val="28"/>
              </w:rPr>
              <w:t>Ильченко Т. Г.</w:t>
            </w:r>
          </w:p>
          <w:p w:rsidR="00C938CE" w:rsidRPr="007A3A01" w:rsidRDefault="00C938CE" w:rsidP="004316D0">
            <w:pPr>
              <w:jc w:val="both"/>
              <w:rPr>
                <w:bCs/>
                <w:sz w:val="28"/>
                <w:szCs w:val="28"/>
              </w:rPr>
            </w:pPr>
            <w:r w:rsidRPr="007A3A01">
              <w:rPr>
                <w:bCs/>
                <w:sz w:val="28"/>
                <w:szCs w:val="28"/>
              </w:rPr>
              <w:t>Дата начала подачи заявок:</w:t>
            </w:r>
            <w:r w:rsidR="002A6478">
              <w:rPr>
                <w:bCs/>
                <w:sz w:val="28"/>
                <w:szCs w:val="28"/>
              </w:rPr>
              <w:t>2</w:t>
            </w:r>
            <w:r w:rsidR="00457B77">
              <w:rPr>
                <w:bCs/>
                <w:sz w:val="28"/>
                <w:szCs w:val="28"/>
              </w:rPr>
              <w:t>4</w:t>
            </w:r>
            <w:r w:rsidR="009954F4">
              <w:rPr>
                <w:bCs/>
                <w:sz w:val="28"/>
                <w:szCs w:val="28"/>
              </w:rPr>
              <w:t>.</w:t>
            </w:r>
            <w:r w:rsidR="00457B77">
              <w:rPr>
                <w:bCs/>
                <w:sz w:val="28"/>
                <w:szCs w:val="28"/>
              </w:rPr>
              <w:t>0</w:t>
            </w:r>
            <w:r w:rsidR="002A6478">
              <w:rPr>
                <w:bCs/>
                <w:sz w:val="28"/>
                <w:szCs w:val="28"/>
              </w:rPr>
              <w:t>9</w:t>
            </w:r>
            <w:r w:rsidR="009954F4">
              <w:rPr>
                <w:bCs/>
                <w:sz w:val="28"/>
                <w:szCs w:val="28"/>
              </w:rPr>
              <w:t>.201</w:t>
            </w:r>
            <w:r w:rsidR="00457B77">
              <w:rPr>
                <w:bCs/>
                <w:sz w:val="28"/>
                <w:szCs w:val="28"/>
              </w:rPr>
              <w:t>9</w:t>
            </w:r>
          </w:p>
          <w:p w:rsidR="00C938CE" w:rsidRPr="007A3A01" w:rsidRDefault="00C938CE" w:rsidP="004316D0">
            <w:pPr>
              <w:jc w:val="both"/>
              <w:rPr>
                <w:bCs/>
                <w:sz w:val="28"/>
                <w:szCs w:val="28"/>
              </w:rPr>
            </w:pPr>
          </w:p>
          <w:p w:rsidR="00C938CE" w:rsidRPr="007A3A01" w:rsidRDefault="00C938CE" w:rsidP="002A6478">
            <w:pPr>
              <w:jc w:val="both"/>
              <w:rPr>
                <w:sz w:val="28"/>
                <w:szCs w:val="28"/>
              </w:rPr>
            </w:pPr>
            <w:r w:rsidRPr="007A3A01">
              <w:rPr>
                <w:bCs/>
                <w:sz w:val="28"/>
                <w:szCs w:val="28"/>
              </w:rPr>
              <w:t>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w:t>
            </w:r>
            <w:r w:rsidR="002A6478">
              <w:rPr>
                <w:sz w:val="28"/>
                <w:szCs w:val="28"/>
              </w:rPr>
              <w:t xml:space="preserve"> 679171</w:t>
            </w:r>
            <w:r w:rsidRPr="007A3A01">
              <w:rPr>
                <w:sz w:val="28"/>
                <w:szCs w:val="28"/>
              </w:rPr>
              <w:t xml:space="preserve">, ЕАО, Смидовичский район, </w:t>
            </w:r>
            <w:r w:rsidR="002A6478">
              <w:rPr>
                <w:sz w:val="28"/>
                <w:szCs w:val="28"/>
              </w:rPr>
              <w:t>с. Партизанское</w:t>
            </w:r>
            <w:r w:rsidRPr="007A3A01">
              <w:rPr>
                <w:sz w:val="28"/>
                <w:szCs w:val="28"/>
              </w:rPr>
              <w:t xml:space="preserve">, </w:t>
            </w:r>
            <w:proofErr w:type="spellStart"/>
            <w:r w:rsidRPr="007A3A01">
              <w:rPr>
                <w:sz w:val="28"/>
                <w:szCs w:val="28"/>
              </w:rPr>
              <w:t>ул.</w:t>
            </w:r>
            <w:r w:rsidR="002A6478">
              <w:rPr>
                <w:sz w:val="28"/>
                <w:szCs w:val="28"/>
              </w:rPr>
              <w:t>Партизанская</w:t>
            </w:r>
            <w:proofErr w:type="spellEnd"/>
            <w:r w:rsidR="002A6478">
              <w:rPr>
                <w:sz w:val="28"/>
                <w:szCs w:val="28"/>
              </w:rPr>
              <w:t xml:space="preserve"> 1а</w:t>
            </w:r>
          </w:p>
        </w:tc>
      </w:tr>
      <w:tr w:rsidR="00C938CE" w:rsidRPr="00741A0E" w:rsidTr="009954F4">
        <w:trPr>
          <w:trHeight w:val="4931"/>
        </w:trPr>
        <w:tc>
          <w:tcPr>
            <w:tcW w:w="664" w:type="dxa"/>
          </w:tcPr>
          <w:p w:rsidR="00C938CE" w:rsidRPr="007A3A01" w:rsidRDefault="00C938CE" w:rsidP="00A81DE1">
            <w:pPr>
              <w:jc w:val="center"/>
              <w:rPr>
                <w:sz w:val="28"/>
                <w:szCs w:val="28"/>
              </w:rPr>
            </w:pPr>
            <w:r w:rsidRPr="007A3A01">
              <w:rPr>
                <w:sz w:val="28"/>
                <w:szCs w:val="28"/>
              </w:rPr>
              <w:t>19</w:t>
            </w:r>
          </w:p>
        </w:tc>
        <w:tc>
          <w:tcPr>
            <w:tcW w:w="2846" w:type="dxa"/>
          </w:tcPr>
          <w:p w:rsidR="00C938CE" w:rsidRPr="007A3A01" w:rsidRDefault="00C938CE" w:rsidP="00D8671A">
            <w:pPr>
              <w:jc w:val="both"/>
              <w:rPr>
                <w:sz w:val="28"/>
                <w:szCs w:val="28"/>
              </w:rPr>
            </w:pPr>
            <w:r w:rsidRPr="007A3A01">
              <w:rPr>
                <w:bCs/>
                <w:sz w:val="28"/>
                <w:szCs w:val="28"/>
              </w:rPr>
              <w:t>Размер обеспечения заявки на участие в конкурсе.</w:t>
            </w:r>
          </w:p>
        </w:tc>
        <w:tc>
          <w:tcPr>
            <w:tcW w:w="5954" w:type="dxa"/>
          </w:tcPr>
          <w:p w:rsidR="00C938CE" w:rsidRPr="007A3A01" w:rsidRDefault="00C938CE" w:rsidP="009954F4">
            <w:pPr>
              <w:pStyle w:val="af5"/>
              <w:keepNext/>
              <w:jc w:val="both"/>
              <w:rPr>
                <w:bCs/>
                <w:sz w:val="28"/>
                <w:szCs w:val="28"/>
              </w:rPr>
            </w:pPr>
            <w:r w:rsidRPr="007A3A01">
              <w:rPr>
                <w:bCs/>
                <w:sz w:val="28"/>
                <w:szCs w:val="28"/>
              </w:rPr>
              <w:t>Сумма обеспечения заявки на участие в конкурсе для каждого лота предусмотрена в следующем размере:</w:t>
            </w:r>
            <w:r w:rsidR="009954F4">
              <w:rPr>
                <w:bCs/>
                <w:sz w:val="28"/>
                <w:szCs w:val="28"/>
              </w:rPr>
              <w:t xml:space="preserve"> ЛОТ</w:t>
            </w:r>
            <w:r w:rsidRPr="007A3A01">
              <w:rPr>
                <w:bCs/>
                <w:sz w:val="28"/>
                <w:szCs w:val="28"/>
              </w:rPr>
              <w:t xml:space="preserve">№1 – </w:t>
            </w:r>
            <w:r w:rsidR="00625A99">
              <w:rPr>
                <w:bCs/>
                <w:sz w:val="28"/>
                <w:szCs w:val="28"/>
              </w:rPr>
              <w:t>402</w:t>
            </w:r>
            <w:r w:rsidR="00C16E35">
              <w:rPr>
                <w:bCs/>
                <w:sz w:val="28"/>
                <w:szCs w:val="28"/>
              </w:rPr>
              <w:t>,</w:t>
            </w:r>
            <w:r w:rsidR="00625A99">
              <w:rPr>
                <w:bCs/>
                <w:sz w:val="28"/>
                <w:szCs w:val="28"/>
              </w:rPr>
              <w:t>63</w:t>
            </w:r>
            <w:r w:rsidR="00EA1973">
              <w:rPr>
                <w:bCs/>
                <w:sz w:val="28"/>
                <w:szCs w:val="28"/>
              </w:rPr>
              <w:t xml:space="preserve"> рублей</w:t>
            </w:r>
          </w:p>
          <w:p w:rsidR="00C938CE" w:rsidRPr="007A3A01" w:rsidRDefault="00C938CE" w:rsidP="00741A0E">
            <w:pPr>
              <w:pStyle w:val="af5"/>
              <w:keepNext/>
              <w:jc w:val="both"/>
              <w:rPr>
                <w:bCs/>
                <w:sz w:val="28"/>
                <w:szCs w:val="28"/>
              </w:rPr>
            </w:pPr>
            <w:r w:rsidRPr="007A3A01">
              <w:rPr>
                <w:bCs/>
                <w:sz w:val="28"/>
                <w:szCs w:val="28"/>
              </w:rPr>
              <w:t>В платежном поручении, в графе «назначение платежа» указывается: «Денежное обеспечение заявки для участия в открытом конкурсе по отбору управляющей организации для управле</w:t>
            </w:r>
            <w:r w:rsidR="009954F4">
              <w:rPr>
                <w:bCs/>
                <w:sz w:val="28"/>
                <w:szCs w:val="28"/>
              </w:rPr>
              <w:t>ния многоквартирным жилым домом.</w:t>
            </w:r>
          </w:p>
          <w:p w:rsidR="00C938CE" w:rsidRPr="009954F4" w:rsidRDefault="00C938CE" w:rsidP="009954F4">
            <w:pPr>
              <w:pStyle w:val="af5"/>
              <w:keepNext/>
              <w:jc w:val="both"/>
              <w:rPr>
                <w:bCs/>
                <w:sz w:val="28"/>
                <w:szCs w:val="28"/>
              </w:rPr>
            </w:pPr>
            <w:r w:rsidRPr="007A3A01">
              <w:rPr>
                <w:bCs/>
                <w:sz w:val="28"/>
                <w:szCs w:val="28"/>
              </w:rPr>
              <w:t>Срок внесения обеспечения - до момента окончания приема заявок на участие в конкурсе.</w:t>
            </w:r>
          </w:p>
        </w:tc>
      </w:tr>
      <w:tr w:rsidR="00C938CE" w:rsidRPr="00741A0E" w:rsidTr="00C938CE">
        <w:trPr>
          <w:trHeight w:val="2280"/>
        </w:trPr>
        <w:tc>
          <w:tcPr>
            <w:tcW w:w="664" w:type="dxa"/>
          </w:tcPr>
          <w:p w:rsidR="00C938CE" w:rsidRPr="007A3A01" w:rsidRDefault="00C938CE" w:rsidP="00A81DE1">
            <w:pPr>
              <w:jc w:val="center"/>
              <w:rPr>
                <w:sz w:val="28"/>
                <w:szCs w:val="28"/>
              </w:rPr>
            </w:pPr>
            <w:r w:rsidRPr="007A3A01">
              <w:rPr>
                <w:sz w:val="28"/>
                <w:szCs w:val="28"/>
              </w:rPr>
              <w:t>20</w:t>
            </w:r>
          </w:p>
        </w:tc>
        <w:tc>
          <w:tcPr>
            <w:tcW w:w="2846" w:type="dxa"/>
          </w:tcPr>
          <w:p w:rsidR="00C938CE" w:rsidRPr="007A3A01" w:rsidRDefault="00C938CE" w:rsidP="00D8671A">
            <w:pPr>
              <w:jc w:val="both"/>
              <w:rPr>
                <w:sz w:val="28"/>
                <w:szCs w:val="28"/>
              </w:rPr>
            </w:pPr>
            <w:r w:rsidRPr="007A3A01">
              <w:rPr>
                <w:bCs/>
                <w:sz w:val="28"/>
                <w:szCs w:val="28"/>
              </w:rPr>
              <w:t>Реквизиты счета для перечисления денежных средств в качестве обеспечения заявки на участие в конкурсе.</w:t>
            </w:r>
          </w:p>
        </w:tc>
        <w:tc>
          <w:tcPr>
            <w:tcW w:w="5954" w:type="dxa"/>
          </w:tcPr>
          <w:p w:rsidR="00217654" w:rsidRPr="00217654" w:rsidRDefault="00217654" w:rsidP="00217654">
            <w:pPr>
              <w:jc w:val="both"/>
              <w:rPr>
                <w:b/>
                <w:color w:val="000000" w:themeColor="text1"/>
                <w:sz w:val="28"/>
                <w:szCs w:val="28"/>
              </w:rPr>
            </w:pPr>
            <w:r w:rsidRPr="00217654">
              <w:rPr>
                <w:b/>
                <w:color w:val="000000" w:themeColor="text1"/>
                <w:sz w:val="28"/>
                <w:szCs w:val="28"/>
              </w:rPr>
              <w:t>Администрация Муниципального образования «Волочаевского сельского поселения» адрес: 679171, ЕАО, Смидовичский район, с. Партизанское, ул. Партизанская, 1а. ИНН 7903526083, КПП 790301001, р/счет 40204810800000006123 в отделении Биробиджан, БИК 049923001</w:t>
            </w:r>
          </w:p>
          <w:p w:rsidR="00C938CE" w:rsidRPr="009954F4" w:rsidRDefault="00C938CE" w:rsidP="002A6478">
            <w:pPr>
              <w:jc w:val="both"/>
              <w:rPr>
                <w:bCs/>
                <w:sz w:val="28"/>
                <w:szCs w:val="28"/>
              </w:rPr>
            </w:pPr>
          </w:p>
        </w:tc>
      </w:tr>
      <w:tr w:rsidR="00C938CE" w:rsidRPr="00741A0E" w:rsidTr="00C938CE">
        <w:trPr>
          <w:trHeight w:val="150"/>
        </w:trPr>
        <w:tc>
          <w:tcPr>
            <w:tcW w:w="664" w:type="dxa"/>
          </w:tcPr>
          <w:p w:rsidR="00C938CE" w:rsidRPr="007A3A01" w:rsidRDefault="00C938CE" w:rsidP="00A81DE1">
            <w:pPr>
              <w:jc w:val="center"/>
              <w:rPr>
                <w:sz w:val="28"/>
                <w:szCs w:val="28"/>
              </w:rPr>
            </w:pPr>
            <w:r w:rsidRPr="007A3A01">
              <w:rPr>
                <w:sz w:val="28"/>
                <w:szCs w:val="28"/>
              </w:rPr>
              <w:t>21</w:t>
            </w:r>
          </w:p>
        </w:tc>
        <w:tc>
          <w:tcPr>
            <w:tcW w:w="2846" w:type="dxa"/>
          </w:tcPr>
          <w:p w:rsidR="00C938CE" w:rsidRPr="007A3A01" w:rsidRDefault="00C938CE" w:rsidP="00D8671A">
            <w:pPr>
              <w:jc w:val="both"/>
              <w:rPr>
                <w:bCs/>
                <w:sz w:val="28"/>
                <w:szCs w:val="28"/>
              </w:rPr>
            </w:pPr>
            <w:r w:rsidRPr="007A3A01">
              <w:rPr>
                <w:bCs/>
                <w:sz w:val="28"/>
                <w:szCs w:val="28"/>
              </w:rPr>
              <w:t>Место, дата и время вскрытия конвертов с заявками на участие в конкурсе</w:t>
            </w:r>
          </w:p>
        </w:tc>
        <w:tc>
          <w:tcPr>
            <w:tcW w:w="5954" w:type="dxa"/>
          </w:tcPr>
          <w:p w:rsidR="00C938CE" w:rsidRPr="007A3A01" w:rsidRDefault="00C938CE" w:rsidP="00D8671A">
            <w:pPr>
              <w:jc w:val="both"/>
              <w:rPr>
                <w:sz w:val="28"/>
                <w:szCs w:val="28"/>
              </w:rPr>
            </w:pPr>
            <w:r w:rsidRPr="007A3A01">
              <w:rPr>
                <w:sz w:val="28"/>
                <w:szCs w:val="28"/>
              </w:rPr>
              <w:t>«</w:t>
            </w:r>
            <w:r w:rsidR="002A6478">
              <w:rPr>
                <w:sz w:val="28"/>
                <w:szCs w:val="28"/>
              </w:rPr>
              <w:t>29</w:t>
            </w:r>
            <w:r w:rsidRPr="007A3A01">
              <w:rPr>
                <w:sz w:val="28"/>
                <w:szCs w:val="28"/>
              </w:rPr>
              <w:t>»</w:t>
            </w:r>
            <w:r w:rsidR="00EA1973">
              <w:rPr>
                <w:sz w:val="28"/>
                <w:szCs w:val="28"/>
              </w:rPr>
              <w:t xml:space="preserve"> </w:t>
            </w:r>
            <w:r w:rsidR="002A6478">
              <w:rPr>
                <w:sz w:val="28"/>
                <w:szCs w:val="28"/>
              </w:rPr>
              <w:t>октября</w:t>
            </w:r>
            <w:r w:rsidR="00EA1973">
              <w:rPr>
                <w:sz w:val="28"/>
                <w:szCs w:val="28"/>
              </w:rPr>
              <w:t xml:space="preserve"> </w:t>
            </w:r>
            <w:r w:rsidRPr="007A3A01">
              <w:rPr>
                <w:sz w:val="28"/>
                <w:szCs w:val="28"/>
              </w:rPr>
              <w:t>201</w:t>
            </w:r>
            <w:r w:rsidR="00457B77">
              <w:rPr>
                <w:sz w:val="28"/>
                <w:szCs w:val="28"/>
              </w:rPr>
              <w:t>9</w:t>
            </w:r>
            <w:r w:rsidRPr="007A3A01">
              <w:rPr>
                <w:sz w:val="28"/>
                <w:szCs w:val="28"/>
              </w:rPr>
              <w:t xml:space="preserve">, </w:t>
            </w:r>
            <w:r w:rsidR="00823BB3">
              <w:rPr>
                <w:sz w:val="28"/>
                <w:szCs w:val="28"/>
              </w:rPr>
              <w:t>11</w:t>
            </w:r>
            <w:r w:rsidRPr="007A3A01">
              <w:rPr>
                <w:sz w:val="28"/>
                <w:szCs w:val="28"/>
              </w:rPr>
              <w:t>-</w:t>
            </w:r>
            <w:r w:rsidR="00823BB3">
              <w:rPr>
                <w:sz w:val="28"/>
                <w:szCs w:val="28"/>
              </w:rPr>
              <w:t>3</w:t>
            </w:r>
            <w:r w:rsidR="00EA1973">
              <w:rPr>
                <w:sz w:val="28"/>
                <w:szCs w:val="28"/>
              </w:rPr>
              <w:t>0</w:t>
            </w:r>
          </w:p>
          <w:p w:rsidR="00C938CE" w:rsidRPr="007A3A01" w:rsidRDefault="00C938CE" w:rsidP="00D8671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идовичский район, с. Партизанское, ул. Партизанская 1а</w:t>
            </w:r>
          </w:p>
        </w:tc>
      </w:tr>
      <w:tr w:rsidR="00C938CE" w:rsidRPr="00741A0E" w:rsidTr="00C938CE">
        <w:trPr>
          <w:trHeight w:val="157"/>
        </w:trPr>
        <w:tc>
          <w:tcPr>
            <w:tcW w:w="664" w:type="dxa"/>
          </w:tcPr>
          <w:p w:rsidR="00C938CE" w:rsidRPr="007A3A01" w:rsidRDefault="00C938CE" w:rsidP="00A81DE1">
            <w:pPr>
              <w:jc w:val="center"/>
              <w:rPr>
                <w:sz w:val="28"/>
                <w:szCs w:val="28"/>
              </w:rPr>
            </w:pPr>
            <w:r w:rsidRPr="007A3A01">
              <w:rPr>
                <w:sz w:val="28"/>
                <w:szCs w:val="28"/>
              </w:rPr>
              <w:lastRenderedPageBreak/>
              <w:t>22</w:t>
            </w:r>
          </w:p>
        </w:tc>
        <w:tc>
          <w:tcPr>
            <w:tcW w:w="2846" w:type="dxa"/>
          </w:tcPr>
          <w:p w:rsidR="00C938CE" w:rsidRPr="007A3A01" w:rsidRDefault="00C938CE" w:rsidP="00D8671A">
            <w:pPr>
              <w:jc w:val="both"/>
              <w:rPr>
                <w:bCs/>
                <w:sz w:val="28"/>
                <w:szCs w:val="28"/>
              </w:rPr>
            </w:pPr>
            <w:r w:rsidRPr="007A3A01">
              <w:rPr>
                <w:bCs/>
                <w:sz w:val="28"/>
                <w:szCs w:val="28"/>
              </w:rPr>
              <w:t>Место, дата, время рассмотрения конкурсной комиссией  заявок на участие в конкурсе</w:t>
            </w:r>
          </w:p>
        </w:tc>
        <w:tc>
          <w:tcPr>
            <w:tcW w:w="5954" w:type="dxa"/>
          </w:tcPr>
          <w:p w:rsidR="00EA1973" w:rsidRPr="007A3A01" w:rsidRDefault="00EA1973" w:rsidP="00EA1973">
            <w:pPr>
              <w:jc w:val="both"/>
              <w:rPr>
                <w:sz w:val="28"/>
                <w:szCs w:val="28"/>
              </w:rPr>
            </w:pPr>
            <w:r w:rsidRPr="007A3A01">
              <w:rPr>
                <w:sz w:val="28"/>
                <w:szCs w:val="28"/>
              </w:rPr>
              <w:t>«</w:t>
            </w:r>
            <w:r w:rsidR="002A6478">
              <w:rPr>
                <w:sz w:val="28"/>
                <w:szCs w:val="28"/>
              </w:rPr>
              <w:t>29</w:t>
            </w:r>
            <w:r w:rsidRPr="007A3A01">
              <w:rPr>
                <w:sz w:val="28"/>
                <w:szCs w:val="28"/>
              </w:rPr>
              <w:t>»</w:t>
            </w:r>
            <w:r>
              <w:rPr>
                <w:sz w:val="28"/>
                <w:szCs w:val="28"/>
              </w:rPr>
              <w:t xml:space="preserve"> </w:t>
            </w:r>
            <w:r w:rsidR="002A6478">
              <w:rPr>
                <w:sz w:val="28"/>
                <w:szCs w:val="28"/>
              </w:rPr>
              <w:t>октября</w:t>
            </w:r>
            <w:r>
              <w:rPr>
                <w:sz w:val="28"/>
                <w:szCs w:val="28"/>
              </w:rPr>
              <w:t xml:space="preserve"> </w:t>
            </w:r>
            <w:r w:rsidRPr="007A3A01">
              <w:rPr>
                <w:sz w:val="28"/>
                <w:szCs w:val="28"/>
              </w:rPr>
              <w:t>201</w:t>
            </w:r>
            <w:r w:rsidR="00457B77">
              <w:rPr>
                <w:sz w:val="28"/>
                <w:szCs w:val="28"/>
              </w:rPr>
              <w:t>9</w:t>
            </w:r>
            <w:r w:rsidRPr="007A3A01">
              <w:rPr>
                <w:sz w:val="28"/>
                <w:szCs w:val="28"/>
              </w:rPr>
              <w:t xml:space="preserve">, </w:t>
            </w:r>
            <w:r w:rsidR="00823BB3">
              <w:rPr>
                <w:sz w:val="28"/>
                <w:szCs w:val="28"/>
              </w:rPr>
              <w:t>12</w:t>
            </w:r>
            <w:r w:rsidRPr="007A3A01">
              <w:rPr>
                <w:sz w:val="28"/>
                <w:szCs w:val="28"/>
              </w:rPr>
              <w:t>-</w:t>
            </w:r>
            <w:r w:rsidR="00823BB3">
              <w:rPr>
                <w:sz w:val="28"/>
                <w:szCs w:val="28"/>
              </w:rPr>
              <w:t>0</w:t>
            </w:r>
            <w:r>
              <w:rPr>
                <w:sz w:val="28"/>
                <w:szCs w:val="28"/>
              </w:rPr>
              <w:t>0</w:t>
            </w:r>
          </w:p>
          <w:p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Смидовичский райо</w:t>
            </w:r>
            <w:r w:rsidR="002A6478">
              <w:rPr>
                <w:sz w:val="28"/>
                <w:szCs w:val="28"/>
              </w:rPr>
              <w:t>н, с. Партизанское, ул. Партизанская 1а</w:t>
            </w:r>
          </w:p>
        </w:tc>
      </w:tr>
      <w:tr w:rsidR="00C938CE" w:rsidRPr="00741A0E" w:rsidTr="00C938CE">
        <w:trPr>
          <w:trHeight w:val="165"/>
        </w:trPr>
        <w:tc>
          <w:tcPr>
            <w:tcW w:w="664" w:type="dxa"/>
          </w:tcPr>
          <w:p w:rsidR="00C938CE" w:rsidRPr="007A3A01" w:rsidRDefault="00C938CE" w:rsidP="00A81DE1">
            <w:pPr>
              <w:jc w:val="center"/>
              <w:rPr>
                <w:sz w:val="28"/>
                <w:szCs w:val="28"/>
              </w:rPr>
            </w:pPr>
            <w:r w:rsidRPr="007A3A01">
              <w:rPr>
                <w:sz w:val="28"/>
                <w:szCs w:val="28"/>
              </w:rPr>
              <w:t>23</w:t>
            </w:r>
          </w:p>
        </w:tc>
        <w:tc>
          <w:tcPr>
            <w:tcW w:w="2846" w:type="dxa"/>
          </w:tcPr>
          <w:p w:rsidR="00C938CE" w:rsidRPr="007A3A01" w:rsidRDefault="00C938CE" w:rsidP="00D8671A">
            <w:pPr>
              <w:jc w:val="both"/>
              <w:rPr>
                <w:bCs/>
                <w:sz w:val="28"/>
                <w:szCs w:val="28"/>
              </w:rPr>
            </w:pPr>
            <w:r w:rsidRPr="007A3A01">
              <w:rPr>
                <w:bCs/>
                <w:sz w:val="28"/>
                <w:szCs w:val="28"/>
              </w:rPr>
              <w:t>Место, дата, и время проведения конкурса</w:t>
            </w:r>
          </w:p>
        </w:tc>
        <w:tc>
          <w:tcPr>
            <w:tcW w:w="5954" w:type="dxa"/>
          </w:tcPr>
          <w:p w:rsidR="00EA1973" w:rsidRPr="007A3A01" w:rsidRDefault="00EA1973" w:rsidP="00EA1973">
            <w:pPr>
              <w:jc w:val="both"/>
              <w:rPr>
                <w:sz w:val="28"/>
                <w:szCs w:val="28"/>
              </w:rPr>
            </w:pPr>
            <w:r w:rsidRPr="007A3A01">
              <w:rPr>
                <w:sz w:val="28"/>
                <w:szCs w:val="28"/>
              </w:rPr>
              <w:t>«</w:t>
            </w:r>
            <w:r w:rsidR="002A6478">
              <w:rPr>
                <w:sz w:val="28"/>
                <w:szCs w:val="28"/>
              </w:rPr>
              <w:t>30</w:t>
            </w:r>
            <w:r w:rsidRPr="007A3A01">
              <w:rPr>
                <w:sz w:val="28"/>
                <w:szCs w:val="28"/>
              </w:rPr>
              <w:t>»</w:t>
            </w:r>
            <w:r>
              <w:rPr>
                <w:sz w:val="28"/>
                <w:szCs w:val="28"/>
              </w:rPr>
              <w:t xml:space="preserve"> </w:t>
            </w:r>
            <w:r w:rsidR="002A6478">
              <w:rPr>
                <w:sz w:val="28"/>
                <w:szCs w:val="28"/>
              </w:rPr>
              <w:t>октября</w:t>
            </w:r>
            <w:r>
              <w:rPr>
                <w:sz w:val="28"/>
                <w:szCs w:val="28"/>
              </w:rPr>
              <w:t xml:space="preserve"> </w:t>
            </w:r>
            <w:r w:rsidRPr="007A3A01">
              <w:rPr>
                <w:sz w:val="28"/>
                <w:szCs w:val="28"/>
              </w:rPr>
              <w:t>201</w:t>
            </w:r>
            <w:r w:rsidR="00457B77">
              <w:rPr>
                <w:sz w:val="28"/>
                <w:szCs w:val="28"/>
              </w:rPr>
              <w:t>9</w:t>
            </w:r>
            <w:r w:rsidRPr="007A3A01">
              <w:rPr>
                <w:sz w:val="28"/>
                <w:szCs w:val="28"/>
              </w:rPr>
              <w:t xml:space="preserve">, </w:t>
            </w:r>
            <w:r w:rsidR="00823BB3">
              <w:rPr>
                <w:sz w:val="28"/>
                <w:szCs w:val="28"/>
              </w:rPr>
              <w:t>11</w:t>
            </w:r>
            <w:r w:rsidRPr="007A3A01">
              <w:rPr>
                <w:sz w:val="28"/>
                <w:szCs w:val="28"/>
              </w:rPr>
              <w:t>-</w:t>
            </w:r>
            <w:r w:rsidR="0049612A">
              <w:rPr>
                <w:sz w:val="28"/>
                <w:szCs w:val="28"/>
              </w:rPr>
              <w:t>0</w:t>
            </w:r>
            <w:r>
              <w:rPr>
                <w:sz w:val="28"/>
                <w:szCs w:val="28"/>
              </w:rPr>
              <w:t>0</w:t>
            </w:r>
          </w:p>
          <w:p w:rsidR="00C938CE" w:rsidRPr="007A3A01" w:rsidRDefault="00C938CE" w:rsidP="006040DA">
            <w:pPr>
              <w:jc w:val="both"/>
              <w:rPr>
                <w:sz w:val="28"/>
                <w:szCs w:val="28"/>
              </w:rPr>
            </w:pPr>
            <w:r w:rsidRPr="007A3A01">
              <w:rPr>
                <w:bCs/>
                <w:sz w:val="28"/>
                <w:szCs w:val="28"/>
              </w:rPr>
              <w:t xml:space="preserve">По адресу: </w:t>
            </w:r>
            <w:r w:rsidR="002A6478">
              <w:rPr>
                <w:sz w:val="28"/>
                <w:szCs w:val="28"/>
              </w:rPr>
              <w:t>679171</w:t>
            </w:r>
            <w:r w:rsidRPr="007A3A01">
              <w:rPr>
                <w:sz w:val="28"/>
                <w:szCs w:val="28"/>
              </w:rPr>
              <w:t>, ЕАО, См</w:t>
            </w:r>
            <w:r w:rsidR="002A6478">
              <w:rPr>
                <w:sz w:val="28"/>
                <w:szCs w:val="28"/>
              </w:rPr>
              <w:t>идовичский район, с. Партизанское, ул. Партизанская 1а</w:t>
            </w:r>
          </w:p>
        </w:tc>
      </w:tr>
      <w:tr w:rsidR="00C938CE" w:rsidRPr="00741A0E" w:rsidTr="00C938CE">
        <w:trPr>
          <w:trHeight w:val="101"/>
        </w:trPr>
        <w:tc>
          <w:tcPr>
            <w:tcW w:w="664" w:type="dxa"/>
          </w:tcPr>
          <w:p w:rsidR="00C938CE" w:rsidRPr="007A3A01" w:rsidRDefault="00C938CE" w:rsidP="00A81DE1">
            <w:pPr>
              <w:jc w:val="center"/>
              <w:rPr>
                <w:sz w:val="28"/>
                <w:szCs w:val="28"/>
              </w:rPr>
            </w:pPr>
            <w:r w:rsidRPr="007A3A01">
              <w:rPr>
                <w:sz w:val="28"/>
                <w:szCs w:val="28"/>
              </w:rPr>
              <w:t>24</w:t>
            </w:r>
          </w:p>
        </w:tc>
        <w:tc>
          <w:tcPr>
            <w:tcW w:w="2846" w:type="dxa"/>
          </w:tcPr>
          <w:p w:rsidR="00C938CE" w:rsidRPr="007A3A01" w:rsidRDefault="00C938CE" w:rsidP="00D8671A">
            <w:pPr>
              <w:jc w:val="both"/>
              <w:rPr>
                <w:bCs/>
                <w:sz w:val="28"/>
                <w:szCs w:val="28"/>
              </w:rPr>
            </w:pPr>
            <w:r w:rsidRPr="007A3A01">
              <w:rPr>
                <w:bCs/>
                <w:sz w:val="28"/>
                <w:szCs w:val="28"/>
              </w:rPr>
              <w:t>Срок, в течение которого победитель конкурса должен подписать договор управления многоквартирным домом</w:t>
            </w:r>
          </w:p>
        </w:tc>
        <w:tc>
          <w:tcPr>
            <w:tcW w:w="5954" w:type="dxa"/>
          </w:tcPr>
          <w:p w:rsidR="00C938CE" w:rsidRPr="007A3A01" w:rsidRDefault="00C938CE" w:rsidP="002921AD">
            <w:pPr>
              <w:pStyle w:val="af5"/>
              <w:keepNext/>
              <w:jc w:val="both"/>
              <w:rPr>
                <w:bCs/>
                <w:sz w:val="28"/>
                <w:szCs w:val="28"/>
              </w:rPr>
            </w:pPr>
            <w:r w:rsidRPr="007A3A01">
              <w:rPr>
                <w:bCs/>
                <w:sz w:val="28"/>
                <w:szCs w:val="28"/>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C938CE" w:rsidRPr="007A3A01" w:rsidRDefault="00C938CE" w:rsidP="002921AD">
            <w:pPr>
              <w:pStyle w:val="af5"/>
              <w:keepNext/>
              <w:jc w:val="both"/>
              <w:rPr>
                <w:bCs/>
                <w:sz w:val="28"/>
                <w:szCs w:val="28"/>
              </w:rPr>
            </w:pPr>
            <w:r w:rsidRPr="007A3A01">
              <w:rPr>
                <w:bCs/>
                <w:sz w:val="28"/>
                <w:szCs w:val="28"/>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C938CE" w:rsidRPr="007A3A01" w:rsidRDefault="00C938CE" w:rsidP="00D8671A">
            <w:pPr>
              <w:jc w:val="both"/>
              <w:rPr>
                <w:sz w:val="28"/>
                <w:szCs w:val="28"/>
              </w:rPr>
            </w:pPr>
          </w:p>
        </w:tc>
      </w:tr>
      <w:tr w:rsidR="00C938CE" w:rsidRPr="00741A0E" w:rsidTr="00C938CE">
        <w:trPr>
          <w:trHeight w:val="127"/>
        </w:trPr>
        <w:tc>
          <w:tcPr>
            <w:tcW w:w="664" w:type="dxa"/>
          </w:tcPr>
          <w:p w:rsidR="00C938CE" w:rsidRPr="007A3A01" w:rsidRDefault="00C938CE" w:rsidP="00A81DE1">
            <w:pPr>
              <w:jc w:val="center"/>
              <w:rPr>
                <w:sz w:val="28"/>
                <w:szCs w:val="28"/>
              </w:rPr>
            </w:pPr>
            <w:r w:rsidRPr="007A3A01">
              <w:rPr>
                <w:sz w:val="28"/>
                <w:szCs w:val="28"/>
              </w:rPr>
              <w:t>25</w:t>
            </w:r>
          </w:p>
        </w:tc>
        <w:tc>
          <w:tcPr>
            <w:tcW w:w="2846" w:type="dxa"/>
          </w:tcPr>
          <w:p w:rsidR="00C938CE" w:rsidRPr="00EE3733" w:rsidRDefault="00C938CE" w:rsidP="00D8671A">
            <w:pPr>
              <w:jc w:val="both"/>
              <w:rPr>
                <w:bCs/>
                <w:sz w:val="28"/>
                <w:szCs w:val="28"/>
              </w:rPr>
            </w:pPr>
            <w:r w:rsidRPr="00EE3733">
              <w:rPr>
                <w:bCs/>
                <w:sz w:val="28"/>
                <w:szCs w:val="28"/>
              </w:rPr>
              <w:t xml:space="preserve">Размер и срок предоставления обеспечения исполнения обязательств, реализуемого в случае неисполнения либо ненадлежащего исполнения управляющей, в том числе в случае невыполнения обязательств по оплате энергоресурсов </w:t>
            </w:r>
            <w:proofErr w:type="spellStart"/>
            <w:r w:rsidRPr="00EE3733">
              <w:rPr>
                <w:bCs/>
                <w:sz w:val="28"/>
                <w:szCs w:val="28"/>
              </w:rPr>
              <w:t>энергоснабжающим</w:t>
            </w:r>
            <w:proofErr w:type="spellEnd"/>
            <w:r w:rsidRPr="00EE3733">
              <w:rPr>
                <w:bCs/>
                <w:sz w:val="28"/>
                <w:szCs w:val="28"/>
              </w:rPr>
              <w:t xml:space="preserve"> организациям, а также в случае причинения </w:t>
            </w:r>
            <w:r w:rsidRPr="00EE3733">
              <w:rPr>
                <w:bCs/>
                <w:sz w:val="28"/>
                <w:szCs w:val="28"/>
              </w:rPr>
              <w:lastRenderedPageBreak/>
              <w:t>управляющей организацией вреда общему имуществу</w:t>
            </w:r>
          </w:p>
        </w:tc>
        <w:tc>
          <w:tcPr>
            <w:tcW w:w="5954" w:type="dxa"/>
          </w:tcPr>
          <w:p w:rsidR="00C938CE" w:rsidRPr="007A3A01" w:rsidRDefault="00C938CE" w:rsidP="004C255F">
            <w:pPr>
              <w:pStyle w:val="af5"/>
              <w:rPr>
                <w:bCs/>
                <w:sz w:val="28"/>
                <w:szCs w:val="28"/>
              </w:rPr>
            </w:pPr>
            <w:r w:rsidRPr="007A3A01">
              <w:rPr>
                <w:bCs/>
                <w:sz w:val="28"/>
                <w:szCs w:val="28"/>
              </w:rPr>
              <w:lastRenderedPageBreak/>
              <w:t xml:space="preserve">ерами по обеспечению исполнения обязательств могут являться: </w:t>
            </w:r>
          </w:p>
          <w:p w:rsidR="00C938CE" w:rsidRPr="007A3A01" w:rsidRDefault="00C938CE" w:rsidP="004C255F">
            <w:pPr>
              <w:pStyle w:val="af5"/>
              <w:rPr>
                <w:bCs/>
                <w:sz w:val="28"/>
                <w:szCs w:val="28"/>
              </w:rPr>
            </w:pPr>
            <w:r w:rsidRPr="007A3A01">
              <w:rPr>
                <w:bCs/>
                <w:sz w:val="28"/>
                <w:szCs w:val="28"/>
              </w:rPr>
              <w:t>- страхование гражданской ответственности;</w:t>
            </w:r>
          </w:p>
          <w:p w:rsidR="00C938CE" w:rsidRPr="007A3A01" w:rsidRDefault="00C938CE" w:rsidP="004C255F">
            <w:pPr>
              <w:pStyle w:val="af5"/>
              <w:rPr>
                <w:bCs/>
                <w:sz w:val="28"/>
                <w:szCs w:val="28"/>
              </w:rPr>
            </w:pPr>
            <w:r w:rsidRPr="007A3A01">
              <w:rPr>
                <w:bCs/>
                <w:sz w:val="28"/>
                <w:szCs w:val="28"/>
              </w:rPr>
              <w:t>- безотзывная банковская гарантия;</w:t>
            </w:r>
          </w:p>
          <w:p w:rsidR="00C938CE" w:rsidRPr="007A3A01" w:rsidRDefault="00C938CE" w:rsidP="004C255F">
            <w:pPr>
              <w:pStyle w:val="af5"/>
              <w:rPr>
                <w:bCs/>
                <w:sz w:val="28"/>
                <w:szCs w:val="28"/>
              </w:rPr>
            </w:pPr>
            <w:r w:rsidRPr="007A3A01">
              <w:rPr>
                <w:bCs/>
                <w:sz w:val="28"/>
                <w:szCs w:val="28"/>
              </w:rPr>
              <w:t xml:space="preserve">- залог депозита </w:t>
            </w:r>
          </w:p>
          <w:p w:rsidR="00C938CE" w:rsidRPr="007A3A01" w:rsidRDefault="00C938CE" w:rsidP="004C255F">
            <w:pPr>
              <w:pStyle w:val="af5"/>
              <w:keepNext/>
              <w:jc w:val="both"/>
              <w:rPr>
                <w:bCs/>
                <w:sz w:val="28"/>
                <w:szCs w:val="28"/>
              </w:rPr>
            </w:pPr>
            <w:r w:rsidRPr="007A3A01">
              <w:rPr>
                <w:bCs/>
                <w:sz w:val="28"/>
                <w:szCs w:val="28"/>
              </w:rPr>
              <w:t>Способ обеспечения исполнения обязательств определяется управляющей организацией, с которой заключается договор управления многоквартирными домами.</w:t>
            </w:r>
          </w:p>
          <w:p w:rsidR="00C938CE" w:rsidRPr="007A3A01" w:rsidRDefault="00C938CE" w:rsidP="004C255F">
            <w:pPr>
              <w:pStyle w:val="af5"/>
              <w:keepNext/>
              <w:jc w:val="both"/>
              <w:rPr>
                <w:bCs/>
                <w:sz w:val="28"/>
                <w:szCs w:val="28"/>
              </w:rPr>
            </w:pPr>
            <w:r w:rsidRPr="007A3A01">
              <w:rPr>
                <w:bCs/>
                <w:sz w:val="28"/>
                <w:szCs w:val="28"/>
              </w:rPr>
              <w:t>Сумма обеспечения исполнения обязательств для каждого лота предусмотрена в следующем размере:</w:t>
            </w:r>
          </w:p>
          <w:p w:rsidR="00C938CE" w:rsidRPr="007A3A01" w:rsidRDefault="00C938CE" w:rsidP="004C255F">
            <w:pPr>
              <w:pStyle w:val="af5"/>
              <w:keepNext/>
              <w:jc w:val="both"/>
              <w:rPr>
                <w:bCs/>
                <w:sz w:val="28"/>
                <w:szCs w:val="28"/>
              </w:rPr>
            </w:pPr>
            <w:r w:rsidRPr="007A3A01">
              <w:rPr>
                <w:bCs/>
                <w:sz w:val="28"/>
                <w:szCs w:val="28"/>
              </w:rPr>
              <w:t>ЛОТ №1 –  </w:t>
            </w:r>
            <w:r w:rsidR="00625A99">
              <w:rPr>
                <w:bCs/>
                <w:sz w:val="28"/>
                <w:szCs w:val="28"/>
              </w:rPr>
              <w:t>402,63</w:t>
            </w:r>
            <w:r w:rsidR="00EA1973">
              <w:rPr>
                <w:bCs/>
                <w:sz w:val="28"/>
                <w:szCs w:val="28"/>
              </w:rPr>
              <w:t xml:space="preserve"> рублей </w:t>
            </w:r>
          </w:p>
          <w:p w:rsidR="00C938CE" w:rsidRPr="007A3A01" w:rsidRDefault="00C938CE" w:rsidP="004C255F">
            <w:pPr>
              <w:pStyle w:val="af5"/>
              <w:jc w:val="both"/>
              <w:rPr>
                <w:bCs/>
                <w:sz w:val="28"/>
                <w:szCs w:val="28"/>
              </w:rPr>
            </w:pPr>
            <w:r w:rsidRPr="007A3A01">
              <w:rPr>
                <w:bCs/>
                <w:sz w:val="28"/>
                <w:szCs w:val="28"/>
              </w:rPr>
              <w:lastRenderedPageBreak/>
              <w:t>Порядок предоставления:</w:t>
            </w:r>
          </w:p>
          <w:p w:rsidR="00C938CE" w:rsidRPr="007A3A01" w:rsidRDefault="00C938CE" w:rsidP="004C255F">
            <w:pPr>
              <w:pStyle w:val="af5"/>
              <w:rPr>
                <w:bCs/>
                <w:sz w:val="28"/>
                <w:szCs w:val="28"/>
              </w:rPr>
            </w:pPr>
            <w:r w:rsidRPr="007A3A01">
              <w:rPr>
                <w:bCs/>
                <w:sz w:val="28"/>
                <w:szCs w:val="28"/>
              </w:rPr>
              <w:t>Участник размещения заказа по своему усмотрению выбирает один из способов обеспечения исполнения обязательств: страхование ответственности управляющей организации, безотзывная банковская гарантия или перечисления в качестве обеспечения на расчетный счет заказчика денежных средств в установленном размере, в том числе в форме вклада (депозита).</w:t>
            </w:r>
          </w:p>
          <w:p w:rsidR="00C938CE" w:rsidRPr="007A3A01" w:rsidRDefault="00C938CE" w:rsidP="004C255F">
            <w:pPr>
              <w:pStyle w:val="af5"/>
              <w:rPr>
                <w:bCs/>
                <w:sz w:val="28"/>
                <w:szCs w:val="28"/>
              </w:rPr>
            </w:pPr>
            <w:r w:rsidRPr="007A3A01">
              <w:rPr>
                <w:bCs/>
                <w:sz w:val="28"/>
                <w:szCs w:val="28"/>
              </w:rPr>
              <w:t xml:space="preserve">Срок действия обеспечения должен устанавливаться с учетом установленного срока действия договоров управления многоквартирным домом, договоров </w:t>
            </w:r>
            <w:proofErr w:type="spellStart"/>
            <w:r w:rsidRPr="007A3A01">
              <w:rPr>
                <w:bCs/>
                <w:sz w:val="28"/>
                <w:szCs w:val="28"/>
              </w:rPr>
              <w:t>ресурсоснабжения</w:t>
            </w:r>
            <w:proofErr w:type="spellEnd"/>
            <w:r w:rsidRPr="007A3A01">
              <w:rPr>
                <w:bCs/>
                <w:sz w:val="28"/>
                <w:szCs w:val="28"/>
              </w:rPr>
              <w:t xml:space="preserve"> и приема (сброса) сточных вод и оканчиваться не ранее его завершения. </w:t>
            </w:r>
          </w:p>
          <w:p w:rsidR="00C938CE" w:rsidRPr="007A3A01" w:rsidRDefault="00C938CE" w:rsidP="004C255F">
            <w:pPr>
              <w:pStyle w:val="af5"/>
              <w:jc w:val="both"/>
              <w:rPr>
                <w:bCs/>
                <w:sz w:val="28"/>
                <w:szCs w:val="28"/>
              </w:rPr>
            </w:pPr>
            <w:r w:rsidRPr="007A3A01">
              <w:rPr>
                <w:bCs/>
                <w:sz w:val="28"/>
                <w:szCs w:val="28"/>
              </w:rPr>
              <w:t xml:space="preserve">В случае перечисления денежных средств в качестве обеспечения исполнения обязательств в графе «назначение платежа» указывается: «Денежное обеспечение исполнения договора по открытому конкурсу по отбору управляющей организации для управления многоквартирным жилым домом по адресу: </w:t>
            </w:r>
          </w:p>
          <w:p w:rsidR="00C938CE" w:rsidRPr="007A3A01" w:rsidRDefault="00A71C5F" w:rsidP="004C255F">
            <w:pPr>
              <w:pStyle w:val="a9"/>
              <w:jc w:val="both"/>
              <w:rPr>
                <w:sz w:val="28"/>
                <w:szCs w:val="28"/>
              </w:rPr>
            </w:pPr>
            <w:r>
              <w:rPr>
                <w:sz w:val="28"/>
                <w:szCs w:val="28"/>
              </w:rPr>
              <w:t>ЕАО</w:t>
            </w:r>
            <w:r w:rsidR="00625A99">
              <w:rPr>
                <w:sz w:val="28"/>
                <w:szCs w:val="28"/>
              </w:rPr>
              <w:t>, с. Партизанское, ул. Волочаевская</w:t>
            </w:r>
            <w:r w:rsidR="00C938CE" w:rsidRPr="007A3A01">
              <w:rPr>
                <w:sz w:val="28"/>
                <w:szCs w:val="28"/>
              </w:rPr>
              <w:t>, д.</w:t>
            </w:r>
            <w:r w:rsidR="00625A99">
              <w:rPr>
                <w:sz w:val="28"/>
                <w:szCs w:val="28"/>
              </w:rPr>
              <w:t>10</w:t>
            </w:r>
            <w:r w:rsidR="00C938CE" w:rsidRPr="007A3A01">
              <w:rPr>
                <w:sz w:val="28"/>
                <w:szCs w:val="28"/>
              </w:rPr>
              <w:t>.</w:t>
            </w:r>
          </w:p>
          <w:p w:rsidR="00C938CE" w:rsidRPr="007A3A01" w:rsidRDefault="00C938CE" w:rsidP="004C255F">
            <w:pPr>
              <w:pStyle w:val="af5"/>
              <w:rPr>
                <w:bCs/>
                <w:sz w:val="28"/>
                <w:szCs w:val="28"/>
              </w:rPr>
            </w:pPr>
            <w:r w:rsidRPr="007A3A01">
              <w:rPr>
                <w:bCs/>
                <w:sz w:val="28"/>
                <w:szCs w:val="28"/>
              </w:rPr>
              <w:t>Срок предоставления обеспечения заявки - до момента заключения контракта.</w:t>
            </w:r>
          </w:p>
          <w:p w:rsidR="00C938CE" w:rsidRPr="007A3A01" w:rsidRDefault="00C938CE" w:rsidP="00D8671A">
            <w:pPr>
              <w:jc w:val="both"/>
              <w:rPr>
                <w:sz w:val="28"/>
                <w:szCs w:val="28"/>
              </w:rPr>
            </w:pPr>
          </w:p>
        </w:tc>
      </w:tr>
      <w:tr w:rsidR="00C938CE" w:rsidRPr="00741A0E" w:rsidTr="00C938CE">
        <w:trPr>
          <w:trHeight w:val="180"/>
        </w:trPr>
        <w:tc>
          <w:tcPr>
            <w:tcW w:w="664" w:type="dxa"/>
          </w:tcPr>
          <w:p w:rsidR="00C938CE" w:rsidRPr="007A3A01" w:rsidRDefault="00C938CE" w:rsidP="00A81DE1">
            <w:pPr>
              <w:jc w:val="center"/>
              <w:rPr>
                <w:sz w:val="28"/>
                <w:szCs w:val="28"/>
              </w:rPr>
            </w:pPr>
            <w:r w:rsidRPr="007A3A01">
              <w:rPr>
                <w:sz w:val="28"/>
                <w:szCs w:val="28"/>
              </w:rPr>
              <w:lastRenderedPageBreak/>
              <w:t>26</w:t>
            </w:r>
          </w:p>
        </w:tc>
        <w:tc>
          <w:tcPr>
            <w:tcW w:w="2846" w:type="dxa"/>
          </w:tcPr>
          <w:p w:rsidR="00C938CE" w:rsidRPr="00EE3733" w:rsidRDefault="00C938CE" w:rsidP="00D8671A">
            <w:pPr>
              <w:jc w:val="both"/>
              <w:rPr>
                <w:bCs/>
                <w:sz w:val="28"/>
                <w:szCs w:val="28"/>
              </w:rPr>
            </w:pPr>
            <w:r w:rsidRPr="00EE3733">
              <w:rPr>
                <w:bCs/>
                <w:sz w:val="28"/>
                <w:szCs w:val="28"/>
              </w:rPr>
              <w:t>Реквизиты счета для перечисления денежных средств в качестве обеспечения исполнения обязательств</w:t>
            </w:r>
          </w:p>
        </w:tc>
        <w:tc>
          <w:tcPr>
            <w:tcW w:w="5954" w:type="dxa"/>
          </w:tcPr>
          <w:p w:rsidR="00217654" w:rsidRPr="00217654" w:rsidRDefault="00217654" w:rsidP="00217654">
            <w:pPr>
              <w:jc w:val="both"/>
              <w:rPr>
                <w:b/>
                <w:color w:val="000000" w:themeColor="text1"/>
                <w:sz w:val="28"/>
                <w:szCs w:val="28"/>
              </w:rPr>
            </w:pPr>
            <w:r w:rsidRPr="00217654">
              <w:rPr>
                <w:b/>
                <w:color w:val="000000" w:themeColor="text1"/>
                <w:sz w:val="28"/>
                <w:szCs w:val="28"/>
              </w:rPr>
              <w:t>Администрация Муниципального образования «Волочаевского сельского поселения» адрес: 679171, ЕАО, Смидовичский район, с. Партизанское, ул. Партизанская, 1а. ИНН 7903526083, КПП 790301001, р/счет 40204810800000006123 в отделении Биробиджан, БИК 049923001</w:t>
            </w:r>
          </w:p>
          <w:p w:rsidR="00C938CE" w:rsidRPr="007A3A01" w:rsidRDefault="00C938CE" w:rsidP="00D8671A">
            <w:pPr>
              <w:jc w:val="both"/>
              <w:rPr>
                <w:sz w:val="28"/>
                <w:szCs w:val="28"/>
              </w:rPr>
            </w:pPr>
          </w:p>
        </w:tc>
      </w:tr>
      <w:tr w:rsidR="00C938CE" w:rsidRPr="00741A0E" w:rsidTr="00C938CE">
        <w:trPr>
          <w:trHeight w:val="127"/>
        </w:trPr>
        <w:tc>
          <w:tcPr>
            <w:tcW w:w="664" w:type="dxa"/>
          </w:tcPr>
          <w:p w:rsidR="00C938CE" w:rsidRPr="007A3A01" w:rsidRDefault="00C938CE" w:rsidP="00A81DE1">
            <w:pPr>
              <w:jc w:val="center"/>
              <w:rPr>
                <w:sz w:val="28"/>
                <w:szCs w:val="28"/>
              </w:rPr>
            </w:pPr>
            <w:r w:rsidRPr="007A3A01">
              <w:rPr>
                <w:sz w:val="28"/>
                <w:szCs w:val="28"/>
              </w:rPr>
              <w:t>27</w:t>
            </w:r>
          </w:p>
        </w:tc>
        <w:tc>
          <w:tcPr>
            <w:tcW w:w="2846" w:type="dxa"/>
          </w:tcPr>
          <w:p w:rsidR="00C938CE" w:rsidRPr="007A3A01" w:rsidRDefault="00C938CE" w:rsidP="00D8671A">
            <w:pPr>
              <w:jc w:val="both"/>
              <w:rPr>
                <w:bCs/>
                <w:sz w:val="28"/>
                <w:szCs w:val="28"/>
              </w:rPr>
            </w:pPr>
            <w:r w:rsidRPr="007A3A01">
              <w:rPr>
                <w:bCs/>
                <w:sz w:val="28"/>
                <w:szCs w:val="28"/>
              </w:rPr>
              <w:t>Критерии определения победителя конкурса</w:t>
            </w:r>
          </w:p>
        </w:tc>
        <w:tc>
          <w:tcPr>
            <w:tcW w:w="5954" w:type="dxa"/>
          </w:tcPr>
          <w:p w:rsidR="00C938CE" w:rsidRPr="007A3A01" w:rsidRDefault="00C938CE" w:rsidP="00030B09">
            <w:pPr>
              <w:jc w:val="both"/>
              <w:rPr>
                <w:sz w:val="28"/>
                <w:szCs w:val="28"/>
              </w:rPr>
            </w:pPr>
            <w:r w:rsidRPr="007A3A01">
              <w:rPr>
                <w:bCs/>
                <w:sz w:val="28"/>
                <w:szCs w:val="28"/>
              </w:rPr>
              <w:t xml:space="preserve">Победителем конкурса считается лицо предложившее за указанный организатором конкурса в конкурсной документации размер платы за содержание и ремонт общедомового имущества в течение одного года выполнить наибольший по стоимости объем работ и услуг </w:t>
            </w:r>
            <w:r w:rsidRPr="007A3A01">
              <w:rPr>
                <w:bCs/>
                <w:sz w:val="28"/>
                <w:szCs w:val="28"/>
              </w:rPr>
              <w:lastRenderedPageBreak/>
              <w:t>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C938CE" w:rsidRPr="00741A0E" w:rsidTr="00C938CE">
        <w:trPr>
          <w:trHeight w:val="180"/>
        </w:trPr>
        <w:tc>
          <w:tcPr>
            <w:tcW w:w="664" w:type="dxa"/>
          </w:tcPr>
          <w:p w:rsidR="00C938CE" w:rsidRPr="007A3A01" w:rsidRDefault="00C938CE" w:rsidP="00A81DE1">
            <w:pPr>
              <w:jc w:val="center"/>
              <w:rPr>
                <w:sz w:val="28"/>
                <w:szCs w:val="28"/>
              </w:rPr>
            </w:pPr>
            <w:r w:rsidRPr="007A3A01">
              <w:rPr>
                <w:sz w:val="28"/>
                <w:szCs w:val="28"/>
              </w:rPr>
              <w:lastRenderedPageBreak/>
              <w:t>28</w:t>
            </w:r>
          </w:p>
        </w:tc>
        <w:tc>
          <w:tcPr>
            <w:tcW w:w="2846" w:type="dxa"/>
          </w:tcPr>
          <w:p w:rsidR="00C938CE" w:rsidRPr="007A3A01" w:rsidRDefault="00C938CE" w:rsidP="00D8671A">
            <w:pPr>
              <w:jc w:val="both"/>
              <w:rPr>
                <w:bCs/>
                <w:sz w:val="28"/>
                <w:szCs w:val="28"/>
              </w:rPr>
            </w:pPr>
            <w:r w:rsidRPr="007A3A01">
              <w:rPr>
                <w:bCs/>
                <w:sz w:val="28"/>
                <w:szCs w:val="28"/>
              </w:rPr>
              <w:t>Порядок продажи и выдачи конкурсной документации</w:t>
            </w:r>
          </w:p>
        </w:tc>
        <w:tc>
          <w:tcPr>
            <w:tcW w:w="5954" w:type="dxa"/>
          </w:tcPr>
          <w:p w:rsidR="00C938CE" w:rsidRPr="007A3A01" w:rsidRDefault="00C938CE" w:rsidP="00030B09">
            <w:pPr>
              <w:pStyle w:val="af5"/>
              <w:spacing w:after="192" w:afterAutospacing="0"/>
              <w:jc w:val="both"/>
              <w:rPr>
                <w:sz w:val="28"/>
                <w:szCs w:val="28"/>
              </w:rPr>
            </w:pPr>
            <w:r w:rsidRPr="007A3A01">
              <w:rPr>
                <w:bCs/>
                <w:sz w:val="28"/>
                <w:szCs w:val="28"/>
              </w:rPr>
              <w:t>Конкурсная документация  выдается по адресу:</w:t>
            </w:r>
            <w:r w:rsidR="00A71C5F">
              <w:rPr>
                <w:sz w:val="28"/>
                <w:szCs w:val="28"/>
              </w:rPr>
              <w:t xml:space="preserve"> 679171</w:t>
            </w:r>
            <w:r w:rsidRPr="007A3A01">
              <w:rPr>
                <w:sz w:val="28"/>
                <w:szCs w:val="28"/>
              </w:rPr>
              <w:t xml:space="preserve">, ЕАО, Смидовичский район, </w:t>
            </w:r>
            <w:r w:rsidR="00A71C5F">
              <w:rPr>
                <w:sz w:val="28"/>
                <w:szCs w:val="28"/>
              </w:rPr>
              <w:t>с. Партизанское, ул. Партизанская, 1а</w:t>
            </w:r>
          </w:p>
          <w:p w:rsidR="00C938CE" w:rsidRPr="007A3A01" w:rsidRDefault="00C938CE" w:rsidP="00030B09">
            <w:pPr>
              <w:pStyle w:val="af5"/>
              <w:spacing w:after="192" w:afterAutospacing="0"/>
              <w:jc w:val="both"/>
              <w:rPr>
                <w:bCs/>
                <w:sz w:val="28"/>
                <w:szCs w:val="28"/>
              </w:rPr>
            </w:pPr>
            <w:r w:rsidRPr="007A3A01">
              <w:rPr>
                <w:bCs/>
                <w:sz w:val="28"/>
                <w:szCs w:val="28"/>
              </w:rPr>
              <w:t xml:space="preserve">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C938CE" w:rsidRPr="007A3A01" w:rsidRDefault="00C938CE" w:rsidP="00030B09">
            <w:pPr>
              <w:pStyle w:val="af5"/>
              <w:jc w:val="both"/>
              <w:rPr>
                <w:bCs/>
                <w:sz w:val="28"/>
                <w:szCs w:val="28"/>
              </w:rPr>
            </w:pPr>
            <w:r w:rsidRPr="007A3A01">
              <w:rPr>
                <w:bCs/>
                <w:sz w:val="28"/>
                <w:szCs w:val="28"/>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17" w:history="1">
              <w:r w:rsidRPr="007A3A01">
                <w:rPr>
                  <w:rStyle w:val="a5"/>
                  <w:bCs/>
                  <w:sz w:val="28"/>
                  <w:szCs w:val="28"/>
                </w:rPr>
                <w:t>www.torgi.gov.ru</w:t>
              </w:r>
            </w:hyperlink>
            <w:r w:rsidRPr="007A3A01">
              <w:rPr>
                <w:bCs/>
                <w:sz w:val="28"/>
                <w:szCs w:val="28"/>
              </w:rPr>
              <w:t>)</w:t>
            </w:r>
          </w:p>
          <w:p w:rsidR="00C938CE" w:rsidRPr="007A3A01" w:rsidRDefault="00C938CE" w:rsidP="00D8671A">
            <w:pPr>
              <w:jc w:val="both"/>
              <w:rPr>
                <w:sz w:val="28"/>
                <w:szCs w:val="28"/>
              </w:rPr>
            </w:pPr>
          </w:p>
        </w:tc>
      </w:tr>
    </w:tbl>
    <w:p w:rsidR="00A81DE1" w:rsidRDefault="00A81DE1" w:rsidP="00A81DE1">
      <w:pPr>
        <w:jc w:val="center"/>
        <w:rPr>
          <w:sz w:val="28"/>
          <w:szCs w:val="28"/>
        </w:rPr>
      </w:pPr>
    </w:p>
    <w:p w:rsidR="00030B09" w:rsidRPr="00EE3733" w:rsidRDefault="00030B09" w:rsidP="00EE3733">
      <w:pPr>
        <w:pStyle w:val="af5"/>
        <w:rPr>
          <w:b/>
          <w:bCs/>
          <w:sz w:val="28"/>
          <w:szCs w:val="28"/>
        </w:rPr>
      </w:pPr>
      <w:r w:rsidRPr="00EE3733">
        <w:rPr>
          <w:b/>
          <w:bCs/>
          <w:sz w:val="28"/>
          <w:szCs w:val="28"/>
        </w:rPr>
        <w:t>РАЗДЕЛ I.4 ИНСТРУКЦИЯ ПО ЗАПОЛНЕНИЮ ЗАЯВКИ НА УЧАСТИЕ В КОНКУРСЕ, ОБРАЗЦЫ ФОРМ И ДОКУМЕНТОВ ДЛЯ ЗАПОЛНЕНИЯ ПРЕТЕНДЕНТАМИ </w:t>
      </w:r>
    </w:p>
    <w:p w:rsidR="00030B09" w:rsidRPr="00030B09" w:rsidRDefault="00030B09" w:rsidP="00030B09">
      <w:pPr>
        <w:pStyle w:val="af5"/>
        <w:jc w:val="center"/>
        <w:rPr>
          <w:bCs/>
          <w:sz w:val="28"/>
          <w:szCs w:val="28"/>
        </w:rPr>
      </w:pPr>
      <w:r w:rsidRPr="00030B09">
        <w:rPr>
          <w:bCs/>
          <w:sz w:val="28"/>
          <w:szCs w:val="28"/>
        </w:rPr>
        <w:t>Инструкция</w:t>
      </w:r>
    </w:p>
    <w:p w:rsidR="00030B09" w:rsidRPr="00030B09" w:rsidRDefault="00030B09" w:rsidP="00030B09">
      <w:pPr>
        <w:pStyle w:val="af5"/>
        <w:jc w:val="center"/>
        <w:rPr>
          <w:bCs/>
          <w:sz w:val="28"/>
          <w:szCs w:val="28"/>
        </w:rPr>
      </w:pPr>
      <w:r w:rsidRPr="00030B09">
        <w:rPr>
          <w:bCs/>
          <w:sz w:val="28"/>
          <w:szCs w:val="28"/>
        </w:rPr>
        <w:t>по заполнению заявки на участие в конкурсе по отбору управляющих организаций для у</w:t>
      </w:r>
      <w:r>
        <w:rPr>
          <w:bCs/>
          <w:sz w:val="28"/>
          <w:szCs w:val="28"/>
        </w:rPr>
        <w:t>правления многоквартирным домом</w:t>
      </w:r>
    </w:p>
    <w:p w:rsidR="00030B09" w:rsidRPr="00030B09" w:rsidRDefault="00030B09" w:rsidP="00030B09">
      <w:pPr>
        <w:pStyle w:val="af5"/>
        <w:ind w:firstLine="709"/>
        <w:jc w:val="both"/>
        <w:rPr>
          <w:bCs/>
          <w:sz w:val="28"/>
          <w:szCs w:val="28"/>
        </w:rPr>
      </w:pPr>
      <w:r>
        <w:rPr>
          <w:bCs/>
          <w:sz w:val="28"/>
          <w:szCs w:val="28"/>
        </w:rPr>
        <w:t>1.  </w:t>
      </w:r>
      <w:r w:rsidRPr="00030B09">
        <w:rPr>
          <w:bCs/>
          <w:sz w:val="28"/>
          <w:szCs w:val="28"/>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
    <w:p w:rsidR="00030B09" w:rsidRPr="00030B09" w:rsidRDefault="00030B09" w:rsidP="00030B09">
      <w:pPr>
        <w:pStyle w:val="af5"/>
        <w:ind w:firstLine="840"/>
        <w:jc w:val="both"/>
        <w:rPr>
          <w:bCs/>
          <w:sz w:val="28"/>
          <w:szCs w:val="28"/>
        </w:rPr>
      </w:pPr>
      <w:r>
        <w:rPr>
          <w:bCs/>
          <w:sz w:val="28"/>
          <w:szCs w:val="28"/>
        </w:rPr>
        <w:t>2.  </w:t>
      </w:r>
      <w:r w:rsidRPr="00030B09">
        <w:rPr>
          <w:bCs/>
          <w:sz w:val="28"/>
          <w:szCs w:val="28"/>
        </w:rPr>
        <w:t xml:space="preserve">Претендент подает заявку на участие в конкурсе в письменной форме в запечатанном конверте, в соответствии с указаниями, изложенными </w:t>
      </w:r>
      <w:r w:rsidRPr="00030B09">
        <w:rPr>
          <w:bCs/>
          <w:sz w:val="28"/>
          <w:szCs w:val="28"/>
        </w:rPr>
        <w:lastRenderedPageBreak/>
        <w:t>в Информационной карте конкурса по форме, установленной Постановлением Правительства Российской Федерации от 6 февраля 2006 г. № 75.</w:t>
      </w:r>
    </w:p>
    <w:p w:rsidR="00030B09" w:rsidRPr="00030B09" w:rsidRDefault="00030B09" w:rsidP="00030B09">
      <w:pPr>
        <w:pStyle w:val="af5"/>
        <w:jc w:val="both"/>
        <w:rPr>
          <w:bCs/>
          <w:sz w:val="28"/>
          <w:szCs w:val="28"/>
        </w:rPr>
      </w:pPr>
      <w:r w:rsidRPr="00030B09">
        <w:rPr>
          <w:bCs/>
          <w:sz w:val="28"/>
          <w:szCs w:val="28"/>
        </w:rPr>
        <w:t>Форма заявки на участие в конкурсе размещена на официальном сайте Российской Федерации для размещения информации о размещении заказов (</w:t>
      </w:r>
      <w:hyperlink r:id="rId18" w:history="1">
        <w:r w:rsidRPr="00030B09">
          <w:rPr>
            <w:rStyle w:val="a5"/>
            <w:bCs/>
            <w:sz w:val="28"/>
            <w:szCs w:val="28"/>
          </w:rPr>
          <w:t>www.torgi.gov.ru</w:t>
        </w:r>
      </w:hyperlink>
      <w:r w:rsidRPr="00030B09">
        <w:rPr>
          <w:bCs/>
          <w:sz w:val="28"/>
          <w:szCs w:val="28"/>
        </w:rPr>
        <w:t>)</w:t>
      </w:r>
    </w:p>
    <w:p w:rsidR="00030B09" w:rsidRPr="00030B09" w:rsidRDefault="00030B09" w:rsidP="00030B09">
      <w:pPr>
        <w:pStyle w:val="af5"/>
        <w:ind w:firstLine="840"/>
        <w:jc w:val="both"/>
        <w:rPr>
          <w:bCs/>
          <w:sz w:val="28"/>
          <w:szCs w:val="28"/>
        </w:rPr>
      </w:pPr>
      <w:r>
        <w:rPr>
          <w:bCs/>
          <w:sz w:val="28"/>
          <w:szCs w:val="28"/>
        </w:rPr>
        <w:t>3. </w:t>
      </w:r>
      <w:r w:rsidRPr="00030B09">
        <w:rPr>
          <w:bCs/>
          <w:sz w:val="28"/>
          <w:szCs w:val="28"/>
        </w:rPr>
        <w:t xml:space="preserve">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030B09" w:rsidRPr="00030B09" w:rsidRDefault="00030B09" w:rsidP="00030B09">
      <w:pPr>
        <w:pStyle w:val="af5"/>
        <w:ind w:firstLine="960"/>
        <w:jc w:val="both"/>
        <w:rPr>
          <w:bCs/>
          <w:sz w:val="28"/>
          <w:szCs w:val="28"/>
        </w:rPr>
      </w:pPr>
      <w:r w:rsidRPr="00030B09">
        <w:rPr>
          <w:bCs/>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30B09" w:rsidRPr="00030B09" w:rsidRDefault="00030B09" w:rsidP="00030B09">
      <w:pPr>
        <w:pStyle w:val="af5"/>
        <w:ind w:firstLine="840"/>
        <w:jc w:val="both"/>
        <w:rPr>
          <w:bCs/>
          <w:sz w:val="28"/>
          <w:szCs w:val="28"/>
        </w:rPr>
      </w:pPr>
      <w:r>
        <w:rPr>
          <w:bCs/>
          <w:sz w:val="28"/>
          <w:szCs w:val="28"/>
        </w:rPr>
        <w:t>4. </w:t>
      </w:r>
      <w:r w:rsidRPr="00030B09">
        <w:rPr>
          <w:bCs/>
          <w:sz w:val="28"/>
          <w:szCs w:val="28"/>
        </w:rPr>
        <w:t>Заявка на участие в конкурсе включает в себя:</w:t>
      </w:r>
    </w:p>
    <w:p w:rsidR="00030B09" w:rsidRPr="00030B09" w:rsidRDefault="00030B09" w:rsidP="00030B09">
      <w:pPr>
        <w:pStyle w:val="af5"/>
        <w:jc w:val="both"/>
        <w:rPr>
          <w:bCs/>
          <w:sz w:val="28"/>
          <w:szCs w:val="28"/>
        </w:rPr>
      </w:pPr>
      <w:r w:rsidRPr="00030B09">
        <w:rPr>
          <w:bCs/>
          <w:sz w:val="28"/>
          <w:szCs w:val="28"/>
        </w:rPr>
        <w:t>1) Форма заявки на участие в конкурсе с указанием сведений  о претенденте и подтверждающие документы:</w:t>
      </w:r>
    </w:p>
    <w:p w:rsidR="00030B09" w:rsidRPr="00030B09" w:rsidRDefault="00030B09" w:rsidP="00030B09">
      <w:pPr>
        <w:pStyle w:val="af5"/>
        <w:jc w:val="both"/>
        <w:rPr>
          <w:bCs/>
          <w:sz w:val="28"/>
          <w:szCs w:val="28"/>
        </w:rPr>
      </w:pPr>
      <w:r w:rsidRPr="00030B09">
        <w:rPr>
          <w:bCs/>
          <w:sz w:val="28"/>
          <w:szCs w:val="28"/>
        </w:rPr>
        <w:t>- наименование, организационно-правовую форму, место нахождения, почтовый адрес - для юридического лица;</w:t>
      </w:r>
    </w:p>
    <w:p w:rsidR="00030B09" w:rsidRPr="00030B09" w:rsidRDefault="00030B09" w:rsidP="00030B09">
      <w:pPr>
        <w:pStyle w:val="af5"/>
        <w:jc w:val="both"/>
        <w:rPr>
          <w:bCs/>
          <w:sz w:val="28"/>
          <w:szCs w:val="28"/>
        </w:rPr>
      </w:pPr>
      <w:r w:rsidRPr="00030B09">
        <w:rPr>
          <w:bCs/>
          <w:sz w:val="28"/>
          <w:szCs w:val="28"/>
        </w:rPr>
        <w:t>- фамилию, имя, отчество, данные документа, удостоверяющего личность, место жительства - для индивидуального предпринимателя;</w:t>
      </w:r>
    </w:p>
    <w:p w:rsidR="00030B09" w:rsidRPr="00030B09" w:rsidRDefault="00030B09" w:rsidP="00030B09">
      <w:pPr>
        <w:pStyle w:val="af5"/>
        <w:jc w:val="both"/>
        <w:rPr>
          <w:bCs/>
          <w:sz w:val="28"/>
          <w:szCs w:val="28"/>
        </w:rPr>
      </w:pPr>
      <w:r w:rsidRPr="00030B09">
        <w:rPr>
          <w:bCs/>
          <w:sz w:val="28"/>
          <w:szCs w:val="28"/>
        </w:rPr>
        <w:t>- номер телефона с указанием кода страны и города;</w:t>
      </w:r>
    </w:p>
    <w:p w:rsidR="00030B09" w:rsidRPr="00030B09" w:rsidRDefault="00030B09" w:rsidP="00030B09">
      <w:pPr>
        <w:pStyle w:val="af5"/>
        <w:jc w:val="both"/>
        <w:rPr>
          <w:bCs/>
          <w:sz w:val="28"/>
          <w:szCs w:val="28"/>
        </w:rPr>
      </w:pPr>
      <w:r w:rsidRPr="00030B09">
        <w:rPr>
          <w:bCs/>
          <w:sz w:val="28"/>
          <w:szCs w:val="28"/>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030B09" w:rsidRPr="00030B09" w:rsidRDefault="00030B09" w:rsidP="00030B09">
      <w:pPr>
        <w:pStyle w:val="af5"/>
        <w:jc w:val="both"/>
        <w:rPr>
          <w:bCs/>
          <w:sz w:val="28"/>
          <w:szCs w:val="28"/>
        </w:rPr>
      </w:pPr>
      <w:r w:rsidRPr="00030B09">
        <w:rPr>
          <w:bCs/>
          <w:sz w:val="28"/>
          <w:szCs w:val="28"/>
        </w:rPr>
        <w:t>- выписку из Единого государственного реестра индивидуальных предпринимателей - для индивидуального предпринимателя (полученную не ранее чем за один месяц до дня размещения на официальном сайте извещения о проведении открытого конкурса);</w:t>
      </w:r>
    </w:p>
    <w:p w:rsidR="00030B09" w:rsidRPr="00030B09" w:rsidRDefault="00030B09" w:rsidP="00030B09">
      <w:pPr>
        <w:pStyle w:val="af5"/>
        <w:jc w:val="both"/>
        <w:rPr>
          <w:bCs/>
          <w:sz w:val="28"/>
          <w:szCs w:val="28"/>
        </w:rPr>
      </w:pPr>
      <w:r w:rsidRPr="00030B09">
        <w:rPr>
          <w:bCs/>
          <w:sz w:val="28"/>
          <w:szCs w:val="28"/>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030B09" w:rsidRPr="00030B09" w:rsidRDefault="00030B09" w:rsidP="00030B09">
      <w:pPr>
        <w:pStyle w:val="af5"/>
        <w:jc w:val="both"/>
        <w:rPr>
          <w:bCs/>
          <w:sz w:val="28"/>
          <w:szCs w:val="28"/>
        </w:rPr>
      </w:pPr>
      <w:r w:rsidRPr="00030B09">
        <w:rPr>
          <w:bCs/>
          <w:sz w:val="28"/>
          <w:szCs w:val="28"/>
        </w:rPr>
        <w:t>- реквизиты банковского счета для возврата средств, внесенных в качестве обеспечения заявки на участие в конкурсе ;</w:t>
      </w:r>
    </w:p>
    <w:p w:rsidR="00030B09" w:rsidRPr="00030B09" w:rsidRDefault="00030B09" w:rsidP="00030B09">
      <w:pPr>
        <w:pStyle w:val="af5"/>
        <w:jc w:val="both"/>
        <w:rPr>
          <w:bCs/>
          <w:sz w:val="28"/>
          <w:szCs w:val="28"/>
        </w:rPr>
      </w:pPr>
      <w:r w:rsidRPr="00030B09">
        <w:rPr>
          <w:bCs/>
          <w:sz w:val="28"/>
          <w:szCs w:val="28"/>
        </w:rPr>
        <w:lastRenderedPageBreak/>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030B09" w:rsidRPr="00030B09" w:rsidRDefault="00030B09" w:rsidP="00030B09">
      <w:pPr>
        <w:pStyle w:val="af5"/>
        <w:jc w:val="both"/>
        <w:rPr>
          <w:bCs/>
          <w:sz w:val="28"/>
          <w:szCs w:val="28"/>
        </w:rPr>
      </w:pPr>
      <w:r w:rsidRPr="00030B09">
        <w:rPr>
          <w:bCs/>
          <w:sz w:val="28"/>
          <w:szCs w:val="28"/>
        </w:rPr>
        <w:t>- документы, подтверждающие внесение средств в качестве обеспечения заявки на участие в конкурсе;</w:t>
      </w:r>
    </w:p>
    <w:p w:rsidR="00030B09" w:rsidRPr="00030B09" w:rsidRDefault="00030B09" w:rsidP="00030B09">
      <w:pPr>
        <w:pStyle w:val="af5"/>
        <w:jc w:val="both"/>
        <w:rPr>
          <w:bCs/>
          <w:sz w:val="28"/>
          <w:szCs w:val="28"/>
        </w:rPr>
      </w:pPr>
      <w:r w:rsidRPr="00030B09">
        <w:rPr>
          <w:bCs/>
          <w:sz w:val="28"/>
          <w:szCs w:val="28"/>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030B09" w:rsidRPr="00030B09" w:rsidRDefault="00030B09" w:rsidP="00030B09">
      <w:pPr>
        <w:pStyle w:val="af5"/>
        <w:jc w:val="both"/>
        <w:rPr>
          <w:bCs/>
          <w:sz w:val="28"/>
          <w:szCs w:val="28"/>
        </w:rPr>
      </w:pPr>
      <w:r w:rsidRPr="00030B09">
        <w:rPr>
          <w:bCs/>
          <w:sz w:val="28"/>
          <w:szCs w:val="28"/>
        </w:rPr>
        <w:t>- копии утвержденного в установленном порядке бухгалтерского баланса за последний отчетный период;</w:t>
      </w:r>
    </w:p>
    <w:p w:rsidR="00030B09" w:rsidRPr="00030B09" w:rsidRDefault="00030B09" w:rsidP="00030B09">
      <w:pPr>
        <w:pStyle w:val="af5"/>
        <w:jc w:val="both"/>
        <w:rPr>
          <w:bCs/>
          <w:sz w:val="28"/>
          <w:szCs w:val="28"/>
        </w:rPr>
      </w:pPr>
      <w:r w:rsidRPr="00030B09">
        <w:rPr>
          <w:bCs/>
          <w:sz w:val="28"/>
          <w:szCs w:val="28"/>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030B09" w:rsidRPr="00030B09" w:rsidRDefault="00030B09" w:rsidP="00030B09">
      <w:pPr>
        <w:pStyle w:val="af5"/>
        <w:ind w:firstLine="840"/>
        <w:jc w:val="both"/>
        <w:rPr>
          <w:bCs/>
          <w:sz w:val="28"/>
          <w:szCs w:val="28"/>
        </w:rPr>
      </w:pPr>
      <w:r w:rsidRPr="00030B09">
        <w:rPr>
          <w:bCs/>
          <w:sz w:val="28"/>
          <w:szCs w:val="28"/>
        </w:rPr>
        <w:t>5. В форме заявки заполняются все разделы и все данные по пояснениям, указанным в круглых скобках.</w:t>
      </w:r>
    </w:p>
    <w:p w:rsidR="00030B09" w:rsidRPr="00030B09" w:rsidRDefault="00030B09" w:rsidP="00030B09">
      <w:pPr>
        <w:pStyle w:val="af5"/>
        <w:ind w:firstLine="840"/>
        <w:jc w:val="both"/>
        <w:rPr>
          <w:bCs/>
          <w:sz w:val="28"/>
          <w:szCs w:val="28"/>
        </w:rPr>
      </w:pPr>
      <w:r w:rsidRPr="00030B09">
        <w:rPr>
          <w:bCs/>
          <w:sz w:val="28"/>
          <w:szCs w:val="28"/>
        </w:rPr>
        <w:t>6. При подготовке заявки и документов, входящих в состав заявки, не допускается применение факсимильных подписей.</w:t>
      </w:r>
    </w:p>
    <w:p w:rsidR="00030B09" w:rsidRPr="00030B09" w:rsidRDefault="00030B09" w:rsidP="00030B09">
      <w:pPr>
        <w:pStyle w:val="af5"/>
        <w:ind w:firstLine="840"/>
        <w:jc w:val="both"/>
        <w:rPr>
          <w:bCs/>
          <w:sz w:val="28"/>
          <w:szCs w:val="28"/>
        </w:rPr>
      </w:pPr>
      <w:r w:rsidRPr="00030B09">
        <w:rPr>
          <w:bCs/>
          <w:sz w:val="28"/>
          <w:szCs w:val="28"/>
        </w:rPr>
        <w:t>7. Сведения, которые содержатся в заявках претендентов, не должны допускать двусмысленных толкований.</w:t>
      </w:r>
    </w:p>
    <w:p w:rsidR="00030B09" w:rsidRPr="00030B09" w:rsidRDefault="00030B09" w:rsidP="00030B09">
      <w:pPr>
        <w:pStyle w:val="af5"/>
        <w:ind w:firstLine="840"/>
        <w:jc w:val="both"/>
        <w:rPr>
          <w:bCs/>
          <w:sz w:val="28"/>
          <w:szCs w:val="28"/>
        </w:rPr>
      </w:pPr>
      <w:r w:rsidRPr="00030B09">
        <w:rPr>
          <w:bCs/>
          <w:sz w:val="28"/>
          <w:szCs w:val="28"/>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030B09" w:rsidRPr="00030B09" w:rsidRDefault="00030B09" w:rsidP="00030B09">
      <w:pPr>
        <w:pStyle w:val="af5"/>
        <w:ind w:firstLine="840"/>
        <w:jc w:val="both"/>
        <w:rPr>
          <w:bCs/>
          <w:sz w:val="28"/>
          <w:szCs w:val="28"/>
        </w:rPr>
      </w:pPr>
      <w:r w:rsidRPr="00030B09">
        <w:rPr>
          <w:bCs/>
          <w:sz w:val="28"/>
          <w:szCs w:val="28"/>
        </w:rPr>
        <w:t>9. 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 платежное поручение, приходный кассовый ордер, фискальный чек или другое).</w:t>
      </w:r>
    </w:p>
    <w:p w:rsidR="00030B09" w:rsidRPr="00030B09" w:rsidRDefault="00030B09" w:rsidP="00030B09">
      <w:pPr>
        <w:pStyle w:val="af5"/>
        <w:ind w:firstLine="840"/>
        <w:jc w:val="both"/>
        <w:rPr>
          <w:bCs/>
          <w:sz w:val="28"/>
          <w:szCs w:val="28"/>
        </w:rPr>
      </w:pPr>
      <w:r w:rsidRPr="00030B09">
        <w:rPr>
          <w:bCs/>
          <w:sz w:val="28"/>
          <w:szCs w:val="28"/>
        </w:rPr>
        <w:t xml:space="preserve">10. Претендент подает заявку на участие в конкурсе в запечатанном конверте. На таком конверте указывается наименование открытого конкурса </w:t>
      </w:r>
      <w:r w:rsidRPr="00030B09">
        <w:rPr>
          <w:bCs/>
          <w:sz w:val="28"/>
          <w:szCs w:val="28"/>
        </w:rPr>
        <w:lastRenderedPageBreak/>
        <w:t>и номер лота (лотов). Указание информации о претенденте  на конверте не допускается.</w:t>
      </w:r>
    </w:p>
    <w:p w:rsidR="00030B09" w:rsidRPr="00030B09" w:rsidRDefault="00030B09" w:rsidP="00030B09">
      <w:pPr>
        <w:pStyle w:val="af5"/>
        <w:ind w:firstLine="840"/>
        <w:jc w:val="both"/>
        <w:rPr>
          <w:bCs/>
          <w:sz w:val="28"/>
          <w:szCs w:val="28"/>
        </w:rPr>
      </w:pPr>
      <w:r w:rsidRPr="00030B09">
        <w:rPr>
          <w:bCs/>
          <w:sz w:val="28"/>
          <w:szCs w:val="28"/>
        </w:rPr>
        <w:t>11. Все документы, содержащиеся в конверте, должны лежать в порядке, указанном в заявке на участие в конкурсе. Весь пакет должен быть прошит, скреплен печатью/опечатан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030B09" w:rsidRPr="00030B09" w:rsidRDefault="00030B09" w:rsidP="00030B09">
      <w:pPr>
        <w:pStyle w:val="af5"/>
        <w:ind w:firstLine="840"/>
        <w:jc w:val="both"/>
        <w:rPr>
          <w:bCs/>
          <w:sz w:val="28"/>
          <w:szCs w:val="28"/>
        </w:rPr>
      </w:pPr>
      <w:r w:rsidRPr="00030B09">
        <w:rPr>
          <w:bCs/>
          <w:sz w:val="28"/>
          <w:szCs w:val="28"/>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030B09" w:rsidRPr="00030B09" w:rsidRDefault="00030B09" w:rsidP="00030B09">
      <w:pPr>
        <w:pStyle w:val="af5"/>
        <w:ind w:firstLine="840"/>
        <w:jc w:val="both"/>
        <w:rPr>
          <w:bCs/>
          <w:sz w:val="28"/>
          <w:szCs w:val="28"/>
        </w:rPr>
      </w:pPr>
      <w:r w:rsidRPr="00030B09">
        <w:rPr>
          <w:bCs/>
          <w:sz w:val="28"/>
          <w:szCs w:val="28"/>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030B09" w:rsidRPr="00030B09" w:rsidRDefault="00030B09" w:rsidP="00030B09">
      <w:pPr>
        <w:pStyle w:val="af5"/>
        <w:ind w:firstLine="840"/>
        <w:jc w:val="both"/>
        <w:rPr>
          <w:bCs/>
          <w:sz w:val="28"/>
          <w:szCs w:val="28"/>
        </w:rPr>
      </w:pPr>
      <w:r w:rsidRPr="00030B09">
        <w:rPr>
          <w:bCs/>
          <w:sz w:val="28"/>
          <w:szCs w:val="28"/>
        </w:rPr>
        <w:t xml:space="preserve">14. В качестве документа, подтверждающего внесение средств в качестве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средств претендентом при помощи системы «Банк-Клиент» предоставляется оригинальная выписка из банка. </w:t>
      </w:r>
    </w:p>
    <w:p w:rsidR="00030B09" w:rsidRPr="00030B09" w:rsidRDefault="00030B09" w:rsidP="00030B09">
      <w:pPr>
        <w:pStyle w:val="af5"/>
        <w:ind w:firstLine="840"/>
        <w:jc w:val="both"/>
        <w:rPr>
          <w:bCs/>
          <w:sz w:val="28"/>
          <w:szCs w:val="28"/>
        </w:rPr>
      </w:pPr>
      <w:r w:rsidRPr="00030B09">
        <w:rPr>
          <w:bCs/>
          <w:sz w:val="28"/>
          <w:szCs w:val="28"/>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030B09" w:rsidRPr="00030B09" w:rsidRDefault="00030B09" w:rsidP="00030B09">
      <w:pPr>
        <w:pStyle w:val="af5"/>
        <w:ind w:firstLine="900"/>
        <w:jc w:val="both"/>
        <w:rPr>
          <w:bCs/>
          <w:sz w:val="28"/>
          <w:szCs w:val="28"/>
        </w:rPr>
      </w:pPr>
      <w:r w:rsidRPr="00030B09">
        <w:rPr>
          <w:bCs/>
          <w:sz w:val="28"/>
          <w:szCs w:val="28"/>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030B09" w:rsidRPr="00030B09" w:rsidRDefault="00030B09" w:rsidP="00030B09">
      <w:pPr>
        <w:pStyle w:val="af5"/>
        <w:ind w:firstLine="900"/>
        <w:jc w:val="both"/>
        <w:rPr>
          <w:bCs/>
          <w:sz w:val="28"/>
          <w:szCs w:val="28"/>
        </w:rPr>
      </w:pPr>
      <w:r w:rsidRPr="00030B09">
        <w:rPr>
          <w:bCs/>
          <w:sz w:val="28"/>
          <w:szCs w:val="28"/>
        </w:rPr>
        <w:t>16. Представленные в составе заявки на участие в конкурсе документы участнику размещения заказа не возвращаются.</w:t>
      </w:r>
    </w:p>
    <w:p w:rsidR="00030B09" w:rsidRPr="00030B09" w:rsidRDefault="00030B09" w:rsidP="00030B09">
      <w:pPr>
        <w:pStyle w:val="af5"/>
        <w:ind w:firstLine="900"/>
        <w:jc w:val="both"/>
        <w:rPr>
          <w:bCs/>
          <w:sz w:val="28"/>
          <w:szCs w:val="28"/>
        </w:rPr>
      </w:pPr>
      <w:r w:rsidRPr="00030B09">
        <w:rPr>
          <w:bCs/>
          <w:sz w:val="28"/>
          <w:szCs w:val="28"/>
        </w:rPr>
        <w:t>17. В отношение одного лота подается отдельная заявка. Претендент вправе подать только одну заявку в отношении каждого лота.</w:t>
      </w:r>
    </w:p>
    <w:p w:rsidR="00030B09" w:rsidRPr="00030B09" w:rsidRDefault="00030B09" w:rsidP="00030B09">
      <w:pPr>
        <w:pStyle w:val="af5"/>
        <w:ind w:firstLine="900"/>
        <w:jc w:val="both"/>
        <w:rPr>
          <w:bCs/>
          <w:sz w:val="28"/>
          <w:szCs w:val="28"/>
        </w:rPr>
      </w:pPr>
      <w:r w:rsidRPr="00030B09">
        <w:rPr>
          <w:bCs/>
          <w:sz w:val="28"/>
          <w:szCs w:val="28"/>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030B09" w:rsidRPr="00030B09" w:rsidRDefault="00030B09" w:rsidP="00030B09">
      <w:pPr>
        <w:pStyle w:val="af5"/>
        <w:ind w:firstLine="900"/>
        <w:jc w:val="both"/>
        <w:rPr>
          <w:bCs/>
          <w:sz w:val="28"/>
          <w:szCs w:val="28"/>
        </w:rPr>
      </w:pPr>
      <w:r w:rsidRPr="00030B09">
        <w:rPr>
          <w:bCs/>
          <w:sz w:val="28"/>
          <w:szCs w:val="28"/>
        </w:rPr>
        <w:lastRenderedPageBreak/>
        <w:t>19. Денежные средства в качестве обеспечения заявки на участие в конкурсе вносятся по каждому лоту отдельно.</w:t>
      </w:r>
    </w:p>
    <w:p w:rsidR="00030B09" w:rsidRPr="00030B09" w:rsidRDefault="00030B09" w:rsidP="00030B09">
      <w:pPr>
        <w:pStyle w:val="af5"/>
        <w:ind w:firstLine="900"/>
        <w:jc w:val="both"/>
        <w:rPr>
          <w:bCs/>
          <w:sz w:val="28"/>
          <w:szCs w:val="28"/>
        </w:rPr>
      </w:pPr>
      <w:r w:rsidRPr="00030B09">
        <w:rPr>
          <w:bCs/>
          <w:sz w:val="28"/>
          <w:szCs w:val="28"/>
        </w:rPr>
        <w:t xml:space="preserve">20. 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19" w:anchor="_%D0%A0%D0%90%D0%97%D0%94%D0%95%D0%9B_I.3_%D0%98%D0%9D%D0%A4%D0%9E%D0%A0%D0%9C%D0%90%D0%A6%D0%98%D0%9E%D0%9D%D0%9D%D0%90%D0%AF_%D0%9A%D0%90%D0%A0%D0%A2%D0%90%20%D0%9A%D0%9E%D0%9D" w:history="1">
        <w:r w:rsidRPr="00030B09">
          <w:rPr>
            <w:rStyle w:val="a5"/>
            <w:bCs/>
            <w:sz w:val="28"/>
            <w:szCs w:val="28"/>
          </w:rPr>
          <w:t>Информационной карте конкурса</w:t>
        </w:r>
      </w:hyperlink>
      <w:r w:rsidRPr="00030B09">
        <w:rPr>
          <w:bCs/>
          <w:sz w:val="28"/>
          <w:szCs w:val="28"/>
        </w:rPr>
        <w:t xml:space="preserve">.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030B09" w:rsidRPr="00030B09" w:rsidRDefault="00030B09" w:rsidP="00030B09">
      <w:pPr>
        <w:pStyle w:val="af5"/>
        <w:ind w:firstLine="900"/>
        <w:jc w:val="both"/>
        <w:rPr>
          <w:bCs/>
          <w:sz w:val="28"/>
          <w:szCs w:val="28"/>
        </w:rPr>
      </w:pPr>
      <w:r w:rsidRPr="00030B09">
        <w:rPr>
          <w:bCs/>
          <w:sz w:val="28"/>
          <w:szCs w:val="28"/>
        </w:rPr>
        <w:t>21. Претендент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030B09" w:rsidRDefault="00030B09" w:rsidP="00030B09">
      <w:pPr>
        <w:pStyle w:val="af5"/>
        <w:ind w:firstLine="900"/>
        <w:jc w:val="both"/>
        <w:rPr>
          <w:bCs/>
          <w:sz w:val="28"/>
          <w:szCs w:val="28"/>
        </w:rPr>
      </w:pPr>
      <w:r w:rsidRPr="00030B09">
        <w:rPr>
          <w:bCs/>
          <w:sz w:val="28"/>
          <w:szCs w:val="28"/>
        </w:rPr>
        <w:t>22. Прием заявок на участие в конкурсе прекращается непосредственно перед началом процедуры вскрытия конвертов с заявками.</w:t>
      </w:r>
    </w:p>
    <w:p w:rsidR="00EE3733" w:rsidRDefault="00EE3733" w:rsidP="00030B09">
      <w:pPr>
        <w:pStyle w:val="1"/>
        <w:ind w:firstLine="709"/>
        <w:rPr>
          <w:b w:val="0"/>
          <w:sz w:val="28"/>
          <w:szCs w:val="28"/>
        </w:rPr>
      </w:pPr>
      <w:bookmarkStart w:id="2" w:name="_Toc131309033"/>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030B09">
      <w:pPr>
        <w:pStyle w:val="1"/>
        <w:ind w:firstLine="709"/>
        <w:rPr>
          <w:b w:val="0"/>
          <w:sz w:val="28"/>
          <w:szCs w:val="28"/>
        </w:rPr>
      </w:pPr>
    </w:p>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Default="00EE3733" w:rsidP="00EE3733"/>
    <w:p w:rsidR="00EE3733" w:rsidRPr="00EE3733" w:rsidRDefault="00EE3733" w:rsidP="00EE3733"/>
    <w:p w:rsidR="00EE3733" w:rsidRDefault="00EE3733" w:rsidP="00030B09">
      <w:pPr>
        <w:pStyle w:val="1"/>
        <w:ind w:firstLine="709"/>
        <w:rPr>
          <w:b w:val="0"/>
          <w:sz w:val="28"/>
          <w:szCs w:val="28"/>
        </w:rPr>
      </w:pPr>
    </w:p>
    <w:p w:rsidR="00030B09" w:rsidRPr="00030B09" w:rsidRDefault="00030B09" w:rsidP="00030B09">
      <w:pPr>
        <w:pStyle w:val="1"/>
        <w:ind w:firstLine="709"/>
        <w:rPr>
          <w:b w:val="0"/>
          <w:sz w:val="28"/>
          <w:szCs w:val="28"/>
        </w:rPr>
      </w:pPr>
      <w:r w:rsidRPr="00030B09">
        <w:rPr>
          <w:b w:val="0"/>
          <w:sz w:val="28"/>
          <w:szCs w:val="28"/>
        </w:rPr>
        <w:t>I</w:t>
      </w:r>
      <w:bookmarkEnd w:id="2"/>
      <w:r w:rsidRPr="00030B09">
        <w:rPr>
          <w:b w:val="0"/>
          <w:sz w:val="28"/>
          <w:szCs w:val="28"/>
        </w:rPr>
        <w:t>.4.1 ФОРМА ОПИСИ ДОКУМЕНТОВ, ПРЕДСТАВЛЯЕМЫХ ДЛЯ УЧАСТИЯ В КОНКУРСЕ</w:t>
      </w:r>
    </w:p>
    <w:p w:rsidR="00030B09" w:rsidRPr="00030B09" w:rsidRDefault="00030B09" w:rsidP="00030B09">
      <w:pPr>
        <w:pStyle w:val="2"/>
        <w:ind w:firstLine="709"/>
        <w:rPr>
          <w:b w:val="0"/>
          <w:sz w:val="28"/>
          <w:szCs w:val="28"/>
        </w:rPr>
      </w:pPr>
      <w:r w:rsidRPr="00030B09">
        <w:rPr>
          <w:b w:val="0"/>
          <w:sz w:val="28"/>
          <w:szCs w:val="28"/>
        </w:rPr>
        <w:t>  </w:t>
      </w:r>
    </w:p>
    <w:p w:rsidR="00030B09" w:rsidRPr="00030B09" w:rsidRDefault="00030B09" w:rsidP="00030B09">
      <w:pPr>
        <w:pStyle w:val="af5"/>
        <w:spacing w:before="0" w:beforeAutospacing="0" w:after="0" w:afterAutospacing="0"/>
        <w:ind w:firstLine="709"/>
        <w:jc w:val="center"/>
        <w:rPr>
          <w:bCs/>
          <w:sz w:val="28"/>
          <w:szCs w:val="28"/>
        </w:rPr>
      </w:pPr>
      <w:bookmarkStart w:id="3" w:name="_Toc119343910"/>
      <w:r w:rsidRPr="00030B09">
        <w:rPr>
          <w:bCs/>
          <w:sz w:val="28"/>
          <w:szCs w:val="28"/>
        </w:rPr>
        <w:t>ОПИСЬ ДОКУМЕНТОВ</w:t>
      </w:r>
      <w:bookmarkEnd w:id="3"/>
    </w:p>
    <w:p w:rsidR="00030B09" w:rsidRPr="00030B09" w:rsidRDefault="00030B09" w:rsidP="00030B09">
      <w:pPr>
        <w:pStyle w:val="af5"/>
        <w:spacing w:before="0" w:beforeAutospacing="0"/>
        <w:jc w:val="center"/>
        <w:rPr>
          <w:bCs/>
          <w:sz w:val="28"/>
          <w:szCs w:val="28"/>
        </w:rPr>
      </w:pPr>
      <w:r w:rsidRPr="00030B09">
        <w:rPr>
          <w:bCs/>
          <w:sz w:val="28"/>
          <w:szCs w:val="28"/>
        </w:rPr>
        <w:t>представляемых для участия в открытом конкурсе</w:t>
      </w:r>
    </w:p>
    <w:p w:rsidR="00030B09" w:rsidRPr="00030B09" w:rsidRDefault="00030B09" w:rsidP="00EE3733">
      <w:pPr>
        <w:pStyle w:val="af5"/>
        <w:jc w:val="center"/>
        <w:rPr>
          <w:bCs/>
          <w:sz w:val="28"/>
          <w:szCs w:val="28"/>
        </w:rPr>
      </w:pPr>
      <w:r w:rsidRPr="00030B09">
        <w:rPr>
          <w:bCs/>
          <w:sz w:val="28"/>
          <w:szCs w:val="28"/>
        </w:rPr>
        <w:t>на право заключения договора управления многоквартирным домом/(многоквартирными домами) по адресу/адресам:</w:t>
      </w:r>
      <w:r w:rsidR="00EE3733">
        <w:rPr>
          <w:bCs/>
          <w:sz w:val="28"/>
          <w:szCs w:val="28"/>
        </w:rPr>
        <w:t xml:space="preserve"> </w:t>
      </w:r>
      <w:r w:rsidRPr="00030B09">
        <w:rPr>
          <w:bCs/>
          <w:sz w:val="28"/>
          <w:szCs w:val="28"/>
        </w:rPr>
        <w:t>________________</w:t>
      </w:r>
      <w:r w:rsidR="00EE3733">
        <w:rPr>
          <w:bCs/>
          <w:sz w:val="28"/>
          <w:szCs w:val="28"/>
        </w:rPr>
        <w:t>_________________________</w:t>
      </w:r>
      <w:r w:rsidRPr="00030B09">
        <w:rPr>
          <w:bCs/>
          <w:sz w:val="28"/>
          <w:szCs w:val="28"/>
        </w:rPr>
        <w:t>___________ </w:t>
      </w:r>
    </w:p>
    <w:p w:rsidR="00030B09" w:rsidRPr="00030B09" w:rsidRDefault="00030B09" w:rsidP="00030B09">
      <w:pPr>
        <w:pStyle w:val="af5"/>
        <w:rPr>
          <w:bCs/>
          <w:sz w:val="28"/>
          <w:szCs w:val="28"/>
        </w:rPr>
      </w:pPr>
      <w:r w:rsidRPr="00030B09">
        <w:rPr>
          <w:bCs/>
          <w:sz w:val="28"/>
          <w:szCs w:val="28"/>
        </w:rPr>
        <w:t>Настоящим</w:t>
      </w:r>
      <w:r w:rsidR="00EE3733">
        <w:rPr>
          <w:bCs/>
          <w:sz w:val="28"/>
          <w:szCs w:val="28"/>
        </w:rPr>
        <w:t xml:space="preserve"> </w:t>
      </w:r>
      <w:r w:rsidRPr="00030B09">
        <w:rPr>
          <w:bCs/>
          <w:sz w:val="28"/>
          <w:szCs w:val="28"/>
        </w:rPr>
        <w:t xml:space="preserve">подтверждает, что для участия в </w:t>
      </w:r>
      <w:r w:rsidR="00EE3733">
        <w:rPr>
          <w:bCs/>
          <w:sz w:val="28"/>
          <w:szCs w:val="28"/>
        </w:rPr>
        <w:t xml:space="preserve">__________________________________________________________________                  </w:t>
      </w:r>
      <w:r w:rsidRPr="00030B09">
        <w:rPr>
          <w:bCs/>
          <w:sz w:val="28"/>
          <w:szCs w:val="28"/>
        </w:rPr>
        <w:t>открытом конкурсе на право заключения договора управления многоквартирным домом/(многоквартирными домами) по адресе/адресам:___________________</w:t>
      </w:r>
      <w:r w:rsidR="00EE3733">
        <w:rPr>
          <w:bCs/>
          <w:sz w:val="28"/>
          <w:szCs w:val="28"/>
        </w:rPr>
        <w:t>_________________________</w:t>
      </w:r>
      <w:r w:rsidRPr="00030B09">
        <w:rPr>
          <w:bCs/>
          <w:sz w:val="28"/>
          <w:szCs w:val="28"/>
        </w:rPr>
        <w:t>_________</w:t>
      </w:r>
    </w:p>
    <w:p w:rsidR="00030B09" w:rsidRPr="00030B09" w:rsidRDefault="00030B09" w:rsidP="00030B09">
      <w:pPr>
        <w:pStyle w:val="af5"/>
        <w:rPr>
          <w:bCs/>
          <w:sz w:val="28"/>
          <w:szCs w:val="28"/>
        </w:rPr>
      </w:pPr>
      <w:r w:rsidRPr="00030B09">
        <w:rPr>
          <w:bCs/>
          <w:sz w:val="28"/>
          <w:szCs w:val="28"/>
        </w:rPr>
        <w:t>направляются нижеперечисленные документы.</w:t>
      </w:r>
    </w:p>
    <w:tbl>
      <w:tblPr>
        <w:tblW w:w="9214" w:type="dxa"/>
        <w:tblInd w:w="108" w:type="dxa"/>
        <w:tblLayout w:type="fixed"/>
        <w:tblCellMar>
          <w:left w:w="0" w:type="dxa"/>
          <w:right w:w="0" w:type="dxa"/>
        </w:tblCellMar>
        <w:tblLook w:val="04A0" w:firstRow="1" w:lastRow="0" w:firstColumn="1" w:lastColumn="0" w:noHBand="0" w:noVBand="1"/>
      </w:tblPr>
      <w:tblGrid>
        <w:gridCol w:w="993"/>
        <w:gridCol w:w="6804"/>
        <w:gridCol w:w="1417"/>
      </w:tblGrid>
      <w:tr w:rsidR="00030B09" w:rsidRPr="00030B09" w:rsidTr="009C0D3F">
        <w:tc>
          <w:tcPr>
            <w:tcW w:w="99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B09" w:rsidRPr="00EE3733" w:rsidRDefault="00030B09">
            <w:pPr>
              <w:pStyle w:val="af5"/>
              <w:jc w:val="center"/>
            </w:pPr>
            <w:r w:rsidRPr="00EE3733">
              <w:rPr>
                <w:bCs/>
              </w:rPr>
              <w:t>№ п\п</w:t>
            </w:r>
          </w:p>
        </w:tc>
        <w:tc>
          <w:tcPr>
            <w:tcW w:w="6804"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B09" w:rsidRPr="00EE3733" w:rsidRDefault="00030B09">
            <w:pPr>
              <w:pStyle w:val="af5"/>
              <w:jc w:val="center"/>
            </w:pPr>
            <w:r w:rsidRPr="00EE3733">
              <w:rPr>
                <w:bCs/>
              </w:rPr>
              <w:t>Наименование</w:t>
            </w:r>
          </w:p>
        </w:tc>
        <w:tc>
          <w:tcPr>
            <w:tcW w:w="1417"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030B09" w:rsidRPr="00EE3733" w:rsidRDefault="00030B09">
            <w:pPr>
              <w:pStyle w:val="af5"/>
            </w:pPr>
            <w:r w:rsidRPr="00EE3733">
              <w:rPr>
                <w:bCs/>
              </w:rPr>
              <w:t>Кол-во</w:t>
            </w:r>
            <w:r w:rsidR="00EE3733" w:rsidRPr="00EE3733">
              <w:t xml:space="preserve"> </w:t>
            </w:r>
            <w:r w:rsidRPr="00EE3733">
              <w:rPr>
                <w:bCs/>
              </w:rPr>
              <w:t>страниц</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 xml:space="preserve">1.                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Заявка на участие в конкурсе (по форме 1.4.2. Раздела I.4. настоящей конкурсной документации)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2.                  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Анкета претендента (участника конкурса) (по форме 1.4.3. Раздела I.4. настоящей конкурсной документации)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3.                  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xml:space="preserve">Выписка из Единого государственного реестра юридических лиц, выданная ФНС России </w:t>
            </w:r>
            <w:r w:rsidRPr="00EE3733">
              <w:rPr>
                <w:i/>
                <w:iCs/>
              </w:rPr>
              <w:t>(для юридических лиц)</w:t>
            </w:r>
            <w:r w:rsidRPr="00EE3733">
              <w:t>, или нотариально 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rPr>
          <w:trHeight w:val="389"/>
        </w:trPr>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4.                  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xml:space="preserve">Выписка из Единого государственного реестра индивидуальных предпринимателей, выданная ФНС России </w:t>
            </w:r>
            <w:r w:rsidRPr="00EE3733">
              <w:rPr>
                <w:i/>
                <w:iCs/>
              </w:rPr>
              <w:t xml:space="preserve">(для индивидуальных предпринимателей), </w:t>
            </w:r>
            <w:r w:rsidRPr="00EE3733">
              <w:t>или нотариально заверенная копия такой выписки.</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5.                  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6.                  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Документ, подтверждающий внесение обеспечения заявки на участие в конкурсе</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7.                  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8.                  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Копии утвержденного бухгалтерского баланса за последний отчетный период</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c>
          <w:tcPr>
            <w:tcW w:w="99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030B09">
            <w:pPr>
              <w:pStyle w:val="af5"/>
            </w:pPr>
            <w:r w:rsidRPr="00EE3733">
              <w:t>9.                  </w:t>
            </w:r>
          </w:p>
        </w:tc>
        <w:tc>
          <w:tcPr>
            <w:tcW w:w="680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rsidP="009C0D3F">
            <w:pPr>
              <w:pStyle w:val="af5"/>
            </w:pPr>
            <w:r w:rsidRPr="00EE3733">
              <w:t> </w:t>
            </w:r>
            <w:r w:rsidR="009C0D3F" w:rsidRPr="00EE3733">
              <w:rPr>
                <w:bCs/>
                <w:i/>
                <w:iCs/>
              </w:rPr>
              <w:t>Другие документы, прикладываемые по усмотрению претендентом</w:t>
            </w:r>
          </w:p>
        </w:tc>
        <w:tc>
          <w:tcPr>
            <w:tcW w:w="14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pPr>
            <w:r w:rsidRPr="00EE3733">
              <w:t> </w:t>
            </w:r>
          </w:p>
        </w:tc>
      </w:tr>
      <w:tr w:rsidR="00030B09" w:rsidRPr="00030B09" w:rsidTr="009C0D3F">
        <w:trPr>
          <w:cantSplit/>
          <w:trHeight w:val="483"/>
        </w:trPr>
        <w:tc>
          <w:tcPr>
            <w:tcW w:w="9214"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EE3733" w:rsidRDefault="00030B09">
            <w:pPr>
              <w:pStyle w:val="af5"/>
              <w:spacing w:before="0" w:beforeAutospacing="0"/>
              <w:jc w:val="center"/>
            </w:pPr>
            <w:r w:rsidRPr="00EE3733">
              <w:t>*) Опись документов должна соответствовать п. 17 Информационной карты конкурса</w:t>
            </w:r>
          </w:p>
        </w:tc>
      </w:tr>
    </w:tbl>
    <w:p w:rsidR="00030B09" w:rsidRPr="00030B09" w:rsidRDefault="00030B09" w:rsidP="00EE3733">
      <w:pPr>
        <w:pStyle w:val="af5"/>
        <w:jc w:val="center"/>
        <w:rPr>
          <w:bCs/>
          <w:sz w:val="28"/>
          <w:szCs w:val="28"/>
        </w:rPr>
      </w:pPr>
      <w:bookmarkStart w:id="4" w:name="_Toc131309034"/>
      <w:r w:rsidRPr="00030B09">
        <w:rPr>
          <w:bCs/>
          <w:sz w:val="28"/>
          <w:szCs w:val="28"/>
        </w:rPr>
        <w:lastRenderedPageBreak/>
        <w:t>I</w:t>
      </w:r>
      <w:bookmarkEnd w:id="4"/>
      <w:r w:rsidRPr="00030B09">
        <w:rPr>
          <w:bCs/>
          <w:sz w:val="28"/>
          <w:szCs w:val="28"/>
        </w:rPr>
        <w:t>.4.2 ФОРМА ЗАЯВКИ НА УЧАСТИЕ В КОНКУРСЕ</w:t>
      </w:r>
    </w:p>
    <w:p w:rsidR="00030B09" w:rsidRPr="00030B09" w:rsidRDefault="00030B09" w:rsidP="00030B09">
      <w:pPr>
        <w:pStyle w:val="af5"/>
        <w:spacing w:before="400" w:beforeAutospacing="0"/>
        <w:jc w:val="center"/>
        <w:rPr>
          <w:bCs/>
          <w:sz w:val="28"/>
          <w:szCs w:val="28"/>
        </w:rPr>
      </w:pPr>
      <w:r w:rsidRPr="00030B09">
        <w:rPr>
          <w:bCs/>
          <w:sz w:val="28"/>
          <w:szCs w:val="28"/>
        </w:rPr>
        <w:t>ЗАЯВКА</w:t>
      </w:r>
    </w:p>
    <w:p w:rsidR="00030B09" w:rsidRPr="00030B09" w:rsidRDefault="00030B09" w:rsidP="00030B09">
      <w:pPr>
        <w:pStyle w:val="af5"/>
        <w:spacing w:before="80" w:beforeAutospacing="0"/>
        <w:jc w:val="center"/>
        <w:rPr>
          <w:bCs/>
          <w:sz w:val="28"/>
          <w:szCs w:val="28"/>
        </w:rPr>
      </w:pPr>
      <w:r w:rsidRPr="00030B09">
        <w:rPr>
          <w:bCs/>
          <w:sz w:val="28"/>
          <w:szCs w:val="28"/>
        </w:rPr>
        <w:t xml:space="preserve">на участие в конкурсе по отбору управляющей </w:t>
      </w:r>
      <w:r w:rsidRPr="00030B09">
        <w:rPr>
          <w:bCs/>
          <w:sz w:val="28"/>
          <w:szCs w:val="28"/>
        </w:rPr>
        <w:br/>
        <w:t>организации для управления многоквартирным домом/домами</w:t>
      </w:r>
    </w:p>
    <w:p w:rsidR="00030B09" w:rsidRPr="00030B09" w:rsidRDefault="00030B09" w:rsidP="00030B09">
      <w:pPr>
        <w:pStyle w:val="af5"/>
        <w:spacing w:before="240" w:beforeAutospacing="0"/>
        <w:jc w:val="center"/>
        <w:rPr>
          <w:bCs/>
          <w:sz w:val="28"/>
          <w:szCs w:val="28"/>
        </w:rPr>
      </w:pPr>
      <w:r w:rsidRPr="00030B09">
        <w:rPr>
          <w:bCs/>
          <w:sz w:val="28"/>
          <w:szCs w:val="28"/>
        </w:rPr>
        <w:t>1. Заявление об участии в конкурсе</w:t>
      </w:r>
    </w:p>
    <w:p w:rsidR="00030B09" w:rsidRPr="00030B09" w:rsidRDefault="009C0D3F" w:rsidP="009C0D3F">
      <w:pPr>
        <w:pStyle w:val="af5"/>
        <w:jc w:val="center"/>
        <w:rPr>
          <w:bCs/>
          <w:sz w:val="28"/>
          <w:szCs w:val="28"/>
        </w:rPr>
      </w:pPr>
      <w:r>
        <w:rPr>
          <w:bCs/>
          <w:sz w:val="28"/>
          <w:szCs w:val="28"/>
        </w:rPr>
        <w:t>_________________________________________________________________   </w:t>
      </w:r>
      <w:r w:rsidR="00030B09" w:rsidRPr="009C0D3F">
        <w:rPr>
          <w:bCs/>
          <w:sz w:val="20"/>
          <w:szCs w:val="20"/>
        </w:rPr>
        <w:t>(организационно-правовая форма, наименование/фирм</w:t>
      </w:r>
      <w:r w:rsidRPr="009C0D3F">
        <w:rPr>
          <w:bCs/>
          <w:sz w:val="20"/>
          <w:szCs w:val="20"/>
        </w:rPr>
        <w:t xml:space="preserve">енное наименование организации </w:t>
      </w:r>
      <w:r w:rsidR="00030B09" w:rsidRPr="009C0D3F">
        <w:rPr>
          <w:bCs/>
          <w:sz w:val="20"/>
          <w:szCs w:val="20"/>
        </w:rPr>
        <w:t xml:space="preserve">или </w:t>
      </w:r>
      <w:proofErr w:type="spellStart"/>
      <w:r w:rsidR="00030B09" w:rsidRPr="009C0D3F">
        <w:rPr>
          <w:bCs/>
          <w:sz w:val="20"/>
          <w:szCs w:val="20"/>
        </w:rPr>
        <w:t>ф.и.о.</w:t>
      </w:r>
      <w:proofErr w:type="spellEnd"/>
      <w:r w:rsidR="00030B09" w:rsidRPr="009C0D3F">
        <w:rPr>
          <w:bCs/>
          <w:sz w:val="20"/>
          <w:szCs w:val="20"/>
        </w:rPr>
        <w:t xml:space="preserve"> физи</w:t>
      </w:r>
      <w:r w:rsidRPr="009C0D3F">
        <w:rPr>
          <w:bCs/>
          <w:sz w:val="20"/>
          <w:szCs w:val="20"/>
        </w:rPr>
        <w:t xml:space="preserve">ческого лица, данные документа, </w:t>
      </w:r>
      <w:r w:rsidR="00030B09" w:rsidRPr="009C0D3F">
        <w:rPr>
          <w:bCs/>
          <w:sz w:val="20"/>
          <w:szCs w:val="20"/>
        </w:rPr>
        <w:t>удостоверяющего личность)</w:t>
      </w:r>
    </w:p>
    <w:p w:rsidR="00030B09" w:rsidRPr="00030B09" w:rsidRDefault="009C0D3F" w:rsidP="009C0D3F">
      <w:pPr>
        <w:pStyle w:val="af5"/>
        <w:jc w:val="center"/>
        <w:rPr>
          <w:bCs/>
          <w:sz w:val="28"/>
          <w:szCs w:val="28"/>
        </w:rPr>
      </w:pPr>
      <w:r>
        <w:rPr>
          <w:bCs/>
          <w:sz w:val="28"/>
          <w:szCs w:val="28"/>
        </w:rPr>
        <w:t>_________________________________________________________________  </w:t>
      </w:r>
      <w:r w:rsidR="00030B09" w:rsidRPr="00030B09">
        <w:rPr>
          <w:bCs/>
          <w:sz w:val="28"/>
          <w:szCs w:val="28"/>
        </w:rPr>
        <w:t xml:space="preserve"> </w:t>
      </w:r>
      <w:r w:rsidR="00030B09" w:rsidRPr="009C0D3F">
        <w:rPr>
          <w:bCs/>
          <w:sz w:val="20"/>
          <w:szCs w:val="20"/>
        </w:rPr>
        <w:t>(место нахождения, почтовый адрес организации или место жительства индивидуального предпринимателя)</w:t>
      </w:r>
    </w:p>
    <w:p w:rsidR="00030B09" w:rsidRPr="009C0D3F" w:rsidRDefault="009C0D3F" w:rsidP="009C0D3F">
      <w:pPr>
        <w:pStyle w:val="af5"/>
        <w:jc w:val="center"/>
        <w:rPr>
          <w:bCs/>
          <w:sz w:val="20"/>
          <w:szCs w:val="20"/>
        </w:rPr>
      </w:pPr>
      <w:r>
        <w:rPr>
          <w:bCs/>
          <w:sz w:val="28"/>
          <w:szCs w:val="28"/>
        </w:rPr>
        <w:t>__________________________________________________________________</w:t>
      </w:r>
      <w:r>
        <w:rPr>
          <w:bCs/>
          <w:sz w:val="20"/>
          <w:szCs w:val="20"/>
        </w:rPr>
        <w:t>_(</w:t>
      </w:r>
      <w:r w:rsidR="00030B09" w:rsidRPr="009C0D3F">
        <w:rPr>
          <w:bCs/>
          <w:sz w:val="20"/>
          <w:szCs w:val="20"/>
        </w:rPr>
        <w:t>номер телефона)</w:t>
      </w:r>
    </w:p>
    <w:p w:rsidR="00030B09" w:rsidRPr="00030B09" w:rsidRDefault="00030B09" w:rsidP="009C0D3F">
      <w:pPr>
        <w:pStyle w:val="af5"/>
        <w:spacing w:before="0" w:beforeAutospacing="0" w:after="0" w:afterAutospacing="0"/>
        <w:jc w:val="center"/>
        <w:rPr>
          <w:bCs/>
          <w:sz w:val="28"/>
          <w:szCs w:val="28"/>
        </w:rPr>
      </w:pPr>
      <w:r w:rsidRPr="00030B09">
        <w:rPr>
          <w:bCs/>
          <w:sz w:val="28"/>
          <w:szCs w:val="28"/>
        </w:rPr>
        <w:t xml:space="preserve">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w:t>
      </w:r>
      <w:r w:rsidR="009C0D3F">
        <w:rPr>
          <w:bCs/>
          <w:sz w:val="28"/>
          <w:szCs w:val="28"/>
        </w:rPr>
        <w:t xml:space="preserve">____________________________________________________________________________________________________________________________________    </w:t>
      </w:r>
      <w:r w:rsidRPr="009C0D3F">
        <w:rPr>
          <w:bCs/>
          <w:sz w:val="20"/>
          <w:szCs w:val="20"/>
        </w:rPr>
        <w:t>(адрес многоквартирного дома)</w:t>
      </w:r>
    </w:p>
    <w:p w:rsidR="009C0D3F" w:rsidRDefault="00030B09" w:rsidP="009C0D3F">
      <w:pPr>
        <w:pStyle w:val="af5"/>
        <w:spacing w:before="0" w:beforeAutospacing="0"/>
        <w:ind w:firstLine="567"/>
        <w:jc w:val="both"/>
        <w:rPr>
          <w:bCs/>
          <w:sz w:val="28"/>
          <w:szCs w:val="28"/>
        </w:rPr>
      </w:pPr>
      <w:r w:rsidRPr="00030B09">
        <w:rPr>
          <w:bCs/>
          <w:sz w:val="28"/>
          <w:szCs w:val="28"/>
        </w:rPr>
        <w:t>Средства, внесенные в качестве обеспечения заявки на участие в конкурсе, просим возвратить на счет: </w:t>
      </w:r>
    </w:p>
    <w:p w:rsidR="00030B09" w:rsidRPr="00030B09" w:rsidRDefault="009C0D3F" w:rsidP="009C0D3F">
      <w:pPr>
        <w:pStyle w:val="af5"/>
        <w:spacing w:before="0" w:beforeAutospacing="0" w:after="0" w:afterAutospacing="0"/>
        <w:jc w:val="both"/>
        <w:rPr>
          <w:bCs/>
          <w:sz w:val="28"/>
          <w:szCs w:val="28"/>
        </w:rPr>
      </w:pPr>
      <w:r>
        <w:rPr>
          <w:bCs/>
          <w:sz w:val="28"/>
          <w:szCs w:val="28"/>
        </w:rPr>
        <w:t>_________________________________________________________________</w:t>
      </w:r>
      <w:r w:rsidR="00030B09" w:rsidRPr="00030B09">
        <w:rPr>
          <w:bCs/>
          <w:sz w:val="28"/>
          <w:szCs w:val="28"/>
        </w:rPr>
        <w:t xml:space="preserve"> </w:t>
      </w:r>
    </w:p>
    <w:p w:rsidR="00030B09" w:rsidRPr="009C0D3F" w:rsidRDefault="00030B09" w:rsidP="009C0D3F">
      <w:pPr>
        <w:pStyle w:val="af5"/>
        <w:spacing w:before="0" w:beforeAutospacing="0" w:after="0" w:afterAutospacing="0"/>
        <w:jc w:val="center"/>
        <w:rPr>
          <w:bCs/>
          <w:sz w:val="20"/>
          <w:szCs w:val="20"/>
        </w:rPr>
      </w:pPr>
      <w:r w:rsidRPr="009C0D3F">
        <w:rPr>
          <w:bCs/>
          <w:sz w:val="20"/>
          <w:szCs w:val="20"/>
        </w:rPr>
        <w:t>(реквизиты банковского счета)</w:t>
      </w:r>
    </w:p>
    <w:p w:rsidR="00030B09" w:rsidRPr="00030B09" w:rsidRDefault="00030B09" w:rsidP="00030B09">
      <w:pPr>
        <w:pStyle w:val="af5"/>
        <w:spacing w:before="240" w:beforeAutospacing="0"/>
        <w:jc w:val="center"/>
        <w:rPr>
          <w:bCs/>
          <w:sz w:val="28"/>
          <w:szCs w:val="28"/>
        </w:rPr>
      </w:pPr>
      <w:r w:rsidRPr="00030B09">
        <w:rPr>
          <w:bCs/>
          <w:sz w:val="28"/>
          <w:szCs w:val="28"/>
        </w:rPr>
        <w:t xml:space="preserve">2. Предложения претендента </w:t>
      </w:r>
      <w:r w:rsidRPr="00030B09">
        <w:rPr>
          <w:bCs/>
          <w:sz w:val="28"/>
          <w:szCs w:val="28"/>
        </w:rPr>
        <w:br/>
        <w:t>по условиям договора управления многоквартирным домом</w:t>
      </w:r>
    </w:p>
    <w:p w:rsidR="00030B09" w:rsidRPr="00030B09" w:rsidRDefault="00030B09" w:rsidP="009C0D3F">
      <w:pPr>
        <w:pStyle w:val="af5"/>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rsidR="00030B09" w:rsidRPr="009C0D3F" w:rsidRDefault="00030B09" w:rsidP="009C0D3F">
      <w:pPr>
        <w:pStyle w:val="af5"/>
        <w:spacing w:before="0" w:beforeAutospacing="0"/>
        <w:jc w:val="center"/>
        <w:rPr>
          <w:bCs/>
          <w:sz w:val="20"/>
          <w:szCs w:val="20"/>
        </w:rPr>
      </w:pPr>
      <w:r w:rsidRPr="009C0D3F">
        <w:rPr>
          <w:bCs/>
          <w:sz w:val="20"/>
          <w:szCs w:val="20"/>
        </w:rPr>
        <w:t>(описание предлагаемого претендентом в качестве условия договора</w:t>
      </w:r>
    </w:p>
    <w:p w:rsidR="00030B09" w:rsidRPr="00030B09" w:rsidRDefault="00030B09" w:rsidP="009C0D3F">
      <w:pPr>
        <w:pStyle w:val="af5"/>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rsidR="00030B09" w:rsidRPr="009C0D3F" w:rsidRDefault="00030B09" w:rsidP="009C0D3F">
      <w:pPr>
        <w:pStyle w:val="af5"/>
        <w:spacing w:before="0" w:beforeAutospacing="0" w:after="0" w:afterAutospacing="0"/>
        <w:jc w:val="center"/>
        <w:rPr>
          <w:bCs/>
          <w:sz w:val="20"/>
          <w:szCs w:val="20"/>
        </w:rPr>
      </w:pPr>
      <w:r w:rsidRPr="009C0D3F">
        <w:rPr>
          <w:bCs/>
          <w:sz w:val="20"/>
          <w:szCs w:val="20"/>
        </w:rPr>
        <w:t>управления многоквартирным домом способа внесения</w:t>
      </w:r>
    </w:p>
    <w:p w:rsidR="009C0D3F" w:rsidRPr="00030B09" w:rsidRDefault="00030B09" w:rsidP="009C0D3F">
      <w:pPr>
        <w:pStyle w:val="af5"/>
        <w:spacing w:before="0" w:beforeAutospacing="0" w:after="0" w:afterAutospacing="0"/>
        <w:rPr>
          <w:bCs/>
          <w:sz w:val="28"/>
          <w:szCs w:val="28"/>
        </w:rPr>
      </w:pPr>
      <w:r w:rsidRPr="00030B09">
        <w:rPr>
          <w:bCs/>
          <w:sz w:val="28"/>
          <w:szCs w:val="28"/>
        </w:rPr>
        <w:t> </w:t>
      </w:r>
      <w:r w:rsidR="009C0D3F">
        <w:rPr>
          <w:bCs/>
          <w:sz w:val="28"/>
          <w:szCs w:val="28"/>
        </w:rPr>
        <w:t>__________________________________________________________________</w:t>
      </w:r>
    </w:p>
    <w:p w:rsidR="00030B09" w:rsidRPr="009C0D3F" w:rsidRDefault="00030B09" w:rsidP="009C0D3F">
      <w:pPr>
        <w:pStyle w:val="af5"/>
        <w:spacing w:before="0" w:beforeAutospacing="0" w:after="0" w:afterAutospacing="0"/>
        <w:rPr>
          <w:bCs/>
          <w:sz w:val="20"/>
          <w:szCs w:val="20"/>
        </w:rPr>
      </w:pPr>
      <w:r w:rsidRPr="009C0D3F">
        <w:rPr>
          <w:bCs/>
          <w:sz w:val="20"/>
          <w:szCs w:val="20"/>
        </w:rPr>
        <w:t>собственниками помещений в многоквартирном доме и нанимател</w:t>
      </w:r>
      <w:r w:rsidR="009C0D3F">
        <w:rPr>
          <w:bCs/>
          <w:sz w:val="20"/>
          <w:szCs w:val="20"/>
        </w:rPr>
        <w:t xml:space="preserve">ями жилых помещений по договору социального </w:t>
      </w:r>
      <w:r w:rsidRPr="009C0D3F">
        <w:rPr>
          <w:bCs/>
          <w:sz w:val="20"/>
          <w:szCs w:val="20"/>
        </w:rPr>
        <w:t>найма и договору найма жилых помещений государственного или муници</w:t>
      </w:r>
      <w:r w:rsidR="009C0D3F">
        <w:rPr>
          <w:bCs/>
          <w:sz w:val="20"/>
          <w:szCs w:val="20"/>
        </w:rPr>
        <w:t xml:space="preserve">пального жилищного фонда платы </w:t>
      </w:r>
      <w:r w:rsidRPr="009C0D3F">
        <w:rPr>
          <w:bCs/>
          <w:sz w:val="20"/>
          <w:szCs w:val="20"/>
        </w:rPr>
        <w:t>за содержание и ремонт жилого помещения и коммунальные услуги)</w:t>
      </w:r>
    </w:p>
    <w:p w:rsidR="00030B09" w:rsidRPr="00030B09" w:rsidRDefault="00030B09" w:rsidP="00030B09">
      <w:pPr>
        <w:pStyle w:val="af5"/>
        <w:ind w:firstLine="567"/>
        <w:jc w:val="both"/>
        <w:rPr>
          <w:bCs/>
          <w:sz w:val="28"/>
          <w:szCs w:val="28"/>
        </w:rPr>
      </w:pPr>
      <w:r w:rsidRPr="00030B09">
        <w:rPr>
          <w:bCs/>
          <w:sz w:val="28"/>
          <w:szCs w:val="28"/>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sidR="009C0D3F">
        <w:rPr>
          <w:bCs/>
          <w:sz w:val="28"/>
          <w:szCs w:val="28"/>
        </w:rPr>
        <w:t>________________</w:t>
      </w:r>
    </w:p>
    <w:p w:rsidR="00030B09" w:rsidRPr="009C0D3F" w:rsidRDefault="009C0D3F" w:rsidP="009C0D3F">
      <w:pPr>
        <w:pStyle w:val="af5"/>
        <w:jc w:val="center"/>
        <w:rPr>
          <w:bCs/>
          <w:sz w:val="28"/>
          <w:szCs w:val="28"/>
        </w:rPr>
      </w:pPr>
      <w:r>
        <w:rPr>
          <w:bCs/>
          <w:sz w:val="28"/>
          <w:szCs w:val="28"/>
        </w:rPr>
        <w:lastRenderedPageBreak/>
        <w:t xml:space="preserve">__________________________________________________________________ </w:t>
      </w:r>
      <w:r w:rsidR="00030B09" w:rsidRPr="009C0D3F">
        <w:rPr>
          <w:bCs/>
          <w:sz w:val="20"/>
          <w:szCs w:val="20"/>
        </w:rPr>
        <w:t>(реквизиты банковского счета претендента)</w:t>
      </w:r>
    </w:p>
    <w:p w:rsidR="00030B09" w:rsidRPr="00030B09" w:rsidRDefault="00030B09" w:rsidP="00030B09">
      <w:pPr>
        <w:pStyle w:val="af5"/>
        <w:ind w:firstLine="567"/>
        <w:rPr>
          <w:bCs/>
          <w:sz w:val="28"/>
          <w:szCs w:val="28"/>
        </w:rPr>
      </w:pPr>
      <w:r w:rsidRPr="00030B09">
        <w:rPr>
          <w:bCs/>
          <w:sz w:val="28"/>
          <w:szCs w:val="28"/>
        </w:rPr>
        <w:t>К заявке прилагаются следующие документы:</w:t>
      </w:r>
    </w:p>
    <w:p w:rsidR="00030B09" w:rsidRPr="00030B09" w:rsidRDefault="00030B09" w:rsidP="002F3EF3">
      <w:pPr>
        <w:pStyle w:val="af5"/>
        <w:ind w:firstLine="567"/>
        <w:jc w:val="both"/>
        <w:rPr>
          <w:bCs/>
          <w:sz w:val="28"/>
          <w:szCs w:val="28"/>
        </w:rPr>
      </w:pPr>
      <w:r w:rsidRPr="00030B09">
        <w:rPr>
          <w:bCs/>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002F3EF3">
        <w:rPr>
          <w:bCs/>
          <w:sz w:val="28"/>
          <w:szCs w:val="28"/>
        </w:rPr>
        <w:t>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rsidR="00030B09" w:rsidRPr="00030B09" w:rsidRDefault="00030B09" w:rsidP="002F3EF3">
      <w:pPr>
        <w:pStyle w:val="af5"/>
        <w:ind w:firstLine="567"/>
        <w:jc w:val="both"/>
        <w:rPr>
          <w:bCs/>
          <w:sz w:val="28"/>
          <w:szCs w:val="28"/>
        </w:rPr>
      </w:pPr>
      <w:r w:rsidRPr="00030B09">
        <w:rPr>
          <w:bCs/>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002F3EF3">
        <w:rPr>
          <w:bCs/>
          <w:sz w:val="28"/>
          <w:szCs w:val="28"/>
        </w:rPr>
        <w:t xml:space="preserve">____________________________________________________________________________________________________________________________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
    <w:p w:rsidR="00030B09" w:rsidRPr="00030B09" w:rsidRDefault="00030B09" w:rsidP="002F3EF3">
      <w:pPr>
        <w:pStyle w:val="af5"/>
        <w:ind w:firstLine="567"/>
        <w:jc w:val="both"/>
        <w:rPr>
          <w:bCs/>
          <w:sz w:val="28"/>
          <w:szCs w:val="28"/>
        </w:rPr>
      </w:pPr>
      <w:r w:rsidRPr="00030B09">
        <w:rPr>
          <w:bCs/>
          <w:sz w:val="28"/>
          <w:szCs w:val="28"/>
        </w:rPr>
        <w:t>3) документы, подтверждающие внесение денежных средств в качестве обеспечения заявки на участие в конкурсе:</w:t>
      </w:r>
      <w:r w:rsidR="002F3EF3">
        <w:rPr>
          <w:bCs/>
          <w:sz w:val="28"/>
          <w:szCs w:val="28"/>
        </w:rPr>
        <w:t>________________________________________________________________________________________________________________________</w:t>
      </w:r>
      <w:r w:rsidR="002F3EF3" w:rsidRPr="00030B09">
        <w:rPr>
          <w:bCs/>
          <w:sz w:val="28"/>
          <w:szCs w:val="28"/>
        </w:rPr>
        <w:t xml:space="preserve"> </w:t>
      </w:r>
      <w:r w:rsidRPr="002F3EF3">
        <w:rPr>
          <w:bCs/>
          <w:sz w:val="20"/>
          <w:szCs w:val="20"/>
        </w:rPr>
        <w:t>(наименование и реквизиты документов, количество листов)</w:t>
      </w:r>
    </w:p>
    <w:p w:rsidR="00030B09" w:rsidRPr="00030B09" w:rsidRDefault="00030B09" w:rsidP="002F3EF3">
      <w:pPr>
        <w:pStyle w:val="af5"/>
        <w:ind w:firstLine="567"/>
        <w:jc w:val="both"/>
        <w:rPr>
          <w:bCs/>
          <w:sz w:val="28"/>
          <w:szCs w:val="28"/>
        </w:rPr>
      </w:pPr>
      <w:r w:rsidRPr="00030B09">
        <w:rPr>
          <w:bCs/>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r w:rsidR="002F3EF3">
        <w:rPr>
          <w:bCs/>
          <w:sz w:val="28"/>
          <w:szCs w:val="28"/>
        </w:rPr>
        <w:t xml:space="preserve">___________________________________________________________________________________________________________________________  </w:t>
      </w:r>
      <w:r w:rsidRPr="002F3EF3">
        <w:rPr>
          <w:bCs/>
          <w:sz w:val="20"/>
          <w:szCs w:val="20"/>
        </w:rPr>
        <w:t>(наименование и реквизиты документов, количество листов)</w:t>
      </w:r>
    </w:p>
    <w:p w:rsidR="00030B09" w:rsidRDefault="00030B09" w:rsidP="00030B09">
      <w:pPr>
        <w:pStyle w:val="af5"/>
        <w:ind w:firstLine="567"/>
        <w:rPr>
          <w:bCs/>
          <w:sz w:val="28"/>
          <w:szCs w:val="28"/>
        </w:rPr>
      </w:pPr>
      <w:r w:rsidRPr="00030B09">
        <w:rPr>
          <w:bCs/>
          <w:sz w:val="28"/>
          <w:szCs w:val="28"/>
        </w:rPr>
        <w:t>5) утвержденный бухгалтерский баланс за последний год:</w:t>
      </w:r>
    </w:p>
    <w:p w:rsidR="00030B09" w:rsidRPr="00030B09" w:rsidRDefault="002F3EF3" w:rsidP="002F3EF3">
      <w:pPr>
        <w:pStyle w:val="af5"/>
        <w:rPr>
          <w:bCs/>
          <w:sz w:val="28"/>
          <w:szCs w:val="28"/>
        </w:rPr>
      </w:pPr>
      <w:r>
        <w:rPr>
          <w:bCs/>
          <w:sz w:val="28"/>
          <w:szCs w:val="28"/>
        </w:rPr>
        <w:t xml:space="preserve">__________________________________________________________________ </w:t>
      </w:r>
      <w:r w:rsidR="00030B09" w:rsidRPr="002F3EF3">
        <w:rPr>
          <w:bCs/>
          <w:sz w:val="20"/>
          <w:szCs w:val="20"/>
        </w:rPr>
        <w:t>(наименование и реквизиты документов, количество листов)</w:t>
      </w:r>
    </w:p>
    <w:p w:rsidR="00030B09" w:rsidRPr="00030B09" w:rsidRDefault="00030B09" w:rsidP="00DB61BD">
      <w:pPr>
        <w:pStyle w:val="af5"/>
        <w:spacing w:after="0" w:afterAutospacing="0"/>
        <w:rPr>
          <w:bCs/>
          <w:sz w:val="28"/>
          <w:szCs w:val="28"/>
        </w:rPr>
      </w:pPr>
      <w:r w:rsidRPr="00030B09">
        <w:rPr>
          <w:bCs/>
          <w:sz w:val="28"/>
          <w:szCs w:val="28"/>
        </w:rPr>
        <w:t> </w:t>
      </w:r>
      <w:r w:rsidR="00DB61BD">
        <w:rPr>
          <w:bCs/>
          <w:sz w:val="28"/>
          <w:szCs w:val="28"/>
        </w:rPr>
        <w:t>_________________________________________________________________</w:t>
      </w:r>
      <w:r w:rsidRPr="00030B09">
        <w:rPr>
          <w:bCs/>
          <w:sz w:val="28"/>
          <w:szCs w:val="28"/>
        </w:rPr>
        <w:t>  </w:t>
      </w:r>
    </w:p>
    <w:p w:rsidR="00030B09" w:rsidRDefault="00030B09" w:rsidP="00DB61BD">
      <w:pPr>
        <w:pStyle w:val="af5"/>
        <w:spacing w:before="0" w:beforeAutospacing="0" w:after="0" w:afterAutospacing="0"/>
        <w:jc w:val="center"/>
        <w:rPr>
          <w:bCs/>
          <w:sz w:val="20"/>
          <w:szCs w:val="20"/>
        </w:rPr>
      </w:pPr>
      <w:r w:rsidRPr="00DB61BD">
        <w:rPr>
          <w:bCs/>
          <w:sz w:val="20"/>
          <w:szCs w:val="20"/>
        </w:rPr>
        <w:t xml:space="preserve">(должность, </w:t>
      </w:r>
      <w:proofErr w:type="spellStart"/>
      <w:r w:rsidRPr="00DB61BD">
        <w:rPr>
          <w:bCs/>
          <w:sz w:val="20"/>
          <w:szCs w:val="20"/>
        </w:rPr>
        <w:t>ф.и.о.</w:t>
      </w:r>
      <w:proofErr w:type="spellEnd"/>
      <w:r w:rsidRPr="00DB61BD">
        <w:rPr>
          <w:bCs/>
          <w:sz w:val="20"/>
          <w:szCs w:val="20"/>
        </w:rPr>
        <w:t xml:space="preserve"> руководителя организации или </w:t>
      </w:r>
      <w:proofErr w:type="spellStart"/>
      <w:r w:rsidRPr="00DB61BD">
        <w:rPr>
          <w:bCs/>
          <w:sz w:val="20"/>
          <w:szCs w:val="20"/>
        </w:rPr>
        <w:t>ф.и.о.</w:t>
      </w:r>
      <w:proofErr w:type="spellEnd"/>
      <w:r w:rsidRPr="00DB61BD">
        <w:rPr>
          <w:bCs/>
          <w:sz w:val="20"/>
          <w:szCs w:val="20"/>
        </w:rPr>
        <w:t xml:space="preserve"> индивидуального предпринимателя)</w:t>
      </w:r>
    </w:p>
    <w:p w:rsidR="00DB61BD" w:rsidRPr="00DB61BD" w:rsidRDefault="00DB61BD" w:rsidP="00DB61BD">
      <w:pPr>
        <w:pStyle w:val="af5"/>
        <w:spacing w:before="0" w:beforeAutospacing="0" w:after="0" w:afterAutospacing="0"/>
        <w:jc w:val="center"/>
        <w:rPr>
          <w:bCs/>
          <w:sz w:val="20"/>
          <w:szCs w:val="20"/>
        </w:rPr>
      </w:pPr>
    </w:p>
    <w:tbl>
      <w:tblPr>
        <w:tblW w:w="0" w:type="auto"/>
        <w:tblCellSpacing w:w="0" w:type="dxa"/>
        <w:tblCellMar>
          <w:left w:w="0" w:type="dxa"/>
          <w:right w:w="0" w:type="dxa"/>
        </w:tblCellMar>
        <w:tblLook w:val="04A0" w:firstRow="1" w:lastRow="0" w:firstColumn="1" w:lastColumn="0" w:noHBand="0" w:noVBand="1"/>
      </w:tblPr>
      <w:tblGrid>
        <w:gridCol w:w="2580"/>
        <w:gridCol w:w="283"/>
        <w:gridCol w:w="3402"/>
      </w:tblGrid>
      <w:tr w:rsidR="00030B09" w:rsidRPr="00030B09" w:rsidTr="00030B09">
        <w:trPr>
          <w:tblCellSpacing w:w="0" w:type="dxa"/>
        </w:trPr>
        <w:tc>
          <w:tcPr>
            <w:tcW w:w="2580"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5"/>
              <w:jc w:val="center"/>
              <w:rPr>
                <w:sz w:val="28"/>
                <w:szCs w:val="28"/>
              </w:rPr>
            </w:pPr>
            <w:r w:rsidRPr="00030B09">
              <w:rPr>
                <w:sz w:val="28"/>
                <w:szCs w:val="28"/>
              </w:rPr>
              <w:t> </w:t>
            </w:r>
          </w:p>
        </w:tc>
        <w:tc>
          <w:tcPr>
            <w:tcW w:w="283" w:type="dxa"/>
            <w:tcMar>
              <w:top w:w="0" w:type="dxa"/>
              <w:left w:w="28" w:type="dxa"/>
              <w:bottom w:w="0" w:type="dxa"/>
              <w:right w:w="28" w:type="dxa"/>
            </w:tcMar>
            <w:vAlign w:val="bottom"/>
            <w:hideMark/>
          </w:tcPr>
          <w:p w:rsidR="00030B09" w:rsidRPr="00030B09" w:rsidRDefault="00030B09">
            <w:pPr>
              <w:pStyle w:val="af5"/>
              <w:rPr>
                <w:sz w:val="28"/>
                <w:szCs w:val="28"/>
              </w:rPr>
            </w:pPr>
            <w:r w:rsidRPr="00030B09">
              <w:rPr>
                <w:sz w:val="28"/>
                <w:szCs w:val="28"/>
              </w:rPr>
              <w:t> </w:t>
            </w:r>
          </w:p>
        </w:tc>
        <w:tc>
          <w:tcPr>
            <w:tcW w:w="3402"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5"/>
              <w:jc w:val="center"/>
              <w:rPr>
                <w:sz w:val="28"/>
                <w:szCs w:val="28"/>
              </w:rPr>
            </w:pPr>
            <w:r w:rsidRPr="00030B09">
              <w:rPr>
                <w:sz w:val="28"/>
                <w:szCs w:val="28"/>
              </w:rPr>
              <w:t> </w:t>
            </w:r>
          </w:p>
        </w:tc>
      </w:tr>
      <w:tr w:rsidR="00030B09" w:rsidRPr="00030B09" w:rsidTr="00030B09">
        <w:trPr>
          <w:tblCellSpacing w:w="0" w:type="dxa"/>
        </w:trPr>
        <w:tc>
          <w:tcPr>
            <w:tcW w:w="2580" w:type="dxa"/>
            <w:tcMar>
              <w:top w:w="0" w:type="dxa"/>
              <w:left w:w="28" w:type="dxa"/>
              <w:bottom w:w="0" w:type="dxa"/>
              <w:right w:w="28" w:type="dxa"/>
            </w:tcMar>
            <w:hideMark/>
          </w:tcPr>
          <w:p w:rsidR="00030B09" w:rsidRPr="00030B09" w:rsidRDefault="00030B09">
            <w:pPr>
              <w:pStyle w:val="af5"/>
              <w:jc w:val="center"/>
              <w:rPr>
                <w:sz w:val="28"/>
                <w:szCs w:val="28"/>
              </w:rPr>
            </w:pPr>
            <w:r w:rsidRPr="00030B09">
              <w:rPr>
                <w:sz w:val="28"/>
                <w:szCs w:val="28"/>
              </w:rPr>
              <w:t>(подпись)</w:t>
            </w:r>
          </w:p>
        </w:tc>
        <w:tc>
          <w:tcPr>
            <w:tcW w:w="283" w:type="dxa"/>
            <w:tcMar>
              <w:top w:w="0" w:type="dxa"/>
              <w:left w:w="28" w:type="dxa"/>
              <w:bottom w:w="0" w:type="dxa"/>
              <w:right w:w="28" w:type="dxa"/>
            </w:tcMar>
            <w:hideMark/>
          </w:tcPr>
          <w:p w:rsidR="00030B09" w:rsidRPr="00030B09" w:rsidRDefault="00030B09">
            <w:pPr>
              <w:pStyle w:val="af5"/>
              <w:rPr>
                <w:sz w:val="28"/>
                <w:szCs w:val="28"/>
              </w:rPr>
            </w:pPr>
            <w:r w:rsidRPr="00030B09">
              <w:rPr>
                <w:sz w:val="28"/>
                <w:szCs w:val="28"/>
              </w:rPr>
              <w:t> </w:t>
            </w:r>
          </w:p>
        </w:tc>
        <w:tc>
          <w:tcPr>
            <w:tcW w:w="3402" w:type="dxa"/>
            <w:tcMar>
              <w:top w:w="0" w:type="dxa"/>
              <w:left w:w="28" w:type="dxa"/>
              <w:bottom w:w="0" w:type="dxa"/>
              <w:right w:w="28" w:type="dxa"/>
            </w:tcMar>
            <w:hideMark/>
          </w:tcPr>
          <w:p w:rsidR="00030B09" w:rsidRPr="00030B09" w:rsidRDefault="00030B09">
            <w:pPr>
              <w:pStyle w:val="af5"/>
              <w:jc w:val="center"/>
              <w:rPr>
                <w:sz w:val="28"/>
                <w:szCs w:val="28"/>
              </w:rPr>
            </w:pPr>
            <w:r w:rsidRPr="00030B09">
              <w:rPr>
                <w:sz w:val="28"/>
                <w:szCs w:val="28"/>
              </w:rPr>
              <w:t>(</w:t>
            </w:r>
            <w:proofErr w:type="spellStart"/>
            <w:r w:rsidRPr="00030B09">
              <w:rPr>
                <w:sz w:val="28"/>
                <w:szCs w:val="28"/>
              </w:rPr>
              <w:t>ф.и.о.</w:t>
            </w:r>
            <w:proofErr w:type="spellEnd"/>
            <w:r w:rsidRPr="00030B09">
              <w:rPr>
                <w:sz w:val="28"/>
                <w:szCs w:val="28"/>
              </w:rPr>
              <w:t>)</w:t>
            </w:r>
          </w:p>
        </w:tc>
      </w:tr>
    </w:tbl>
    <w:p w:rsidR="00030B09" w:rsidRPr="00030B09" w:rsidRDefault="00030B09" w:rsidP="00030B09">
      <w:pPr>
        <w:pStyle w:val="af5"/>
        <w:rPr>
          <w:bCs/>
          <w:sz w:val="28"/>
          <w:szCs w:val="28"/>
        </w:rPr>
      </w:pPr>
      <w:r w:rsidRPr="00030B09">
        <w:rPr>
          <w:bCs/>
          <w:sz w:val="28"/>
          <w:szCs w:val="28"/>
        </w:rPr>
        <w:t> </w:t>
      </w:r>
    </w:p>
    <w:tbl>
      <w:tblPr>
        <w:tblW w:w="0" w:type="auto"/>
        <w:tblCellSpacing w:w="0" w:type="dxa"/>
        <w:tblCellMar>
          <w:left w:w="0" w:type="dxa"/>
          <w:right w:w="0" w:type="dxa"/>
        </w:tblCellMar>
        <w:tblLook w:val="04A0" w:firstRow="1" w:lastRow="0" w:firstColumn="1" w:lastColumn="0" w:noHBand="0" w:noVBand="1"/>
      </w:tblPr>
      <w:tblGrid>
        <w:gridCol w:w="187"/>
        <w:gridCol w:w="425"/>
        <w:gridCol w:w="255"/>
        <w:gridCol w:w="1531"/>
        <w:gridCol w:w="465"/>
        <w:gridCol w:w="227"/>
        <w:gridCol w:w="255"/>
      </w:tblGrid>
      <w:tr w:rsidR="00030B09" w:rsidRPr="00030B09" w:rsidTr="00030B09">
        <w:trPr>
          <w:tblCellSpacing w:w="0" w:type="dxa"/>
        </w:trPr>
        <w:tc>
          <w:tcPr>
            <w:tcW w:w="187" w:type="dxa"/>
            <w:tcMar>
              <w:top w:w="0" w:type="dxa"/>
              <w:left w:w="28" w:type="dxa"/>
              <w:bottom w:w="0" w:type="dxa"/>
              <w:right w:w="28" w:type="dxa"/>
            </w:tcMar>
            <w:vAlign w:val="bottom"/>
            <w:hideMark/>
          </w:tcPr>
          <w:p w:rsidR="00030B09" w:rsidRPr="00030B09" w:rsidRDefault="00030B09">
            <w:pPr>
              <w:pStyle w:val="af5"/>
              <w:rPr>
                <w:sz w:val="28"/>
                <w:szCs w:val="28"/>
              </w:rPr>
            </w:pPr>
            <w:r w:rsidRPr="00030B09">
              <w:rPr>
                <w:sz w:val="28"/>
                <w:szCs w:val="28"/>
              </w:rPr>
              <w:t>“</w:t>
            </w:r>
          </w:p>
        </w:tc>
        <w:tc>
          <w:tcPr>
            <w:tcW w:w="425"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5"/>
              <w:jc w:val="center"/>
              <w:rPr>
                <w:sz w:val="28"/>
                <w:szCs w:val="28"/>
              </w:rPr>
            </w:pPr>
            <w:r w:rsidRPr="00030B09">
              <w:rPr>
                <w:sz w:val="28"/>
                <w:szCs w:val="28"/>
              </w:rPr>
              <w:t> </w:t>
            </w:r>
          </w:p>
        </w:tc>
        <w:tc>
          <w:tcPr>
            <w:tcW w:w="255" w:type="dxa"/>
            <w:tcMar>
              <w:top w:w="0" w:type="dxa"/>
              <w:left w:w="28" w:type="dxa"/>
              <w:bottom w:w="0" w:type="dxa"/>
              <w:right w:w="28" w:type="dxa"/>
            </w:tcMar>
            <w:vAlign w:val="bottom"/>
            <w:hideMark/>
          </w:tcPr>
          <w:p w:rsidR="00030B09" w:rsidRPr="00030B09" w:rsidRDefault="00030B09">
            <w:pPr>
              <w:pStyle w:val="af5"/>
              <w:rPr>
                <w:sz w:val="28"/>
                <w:szCs w:val="28"/>
              </w:rPr>
            </w:pPr>
            <w:r w:rsidRPr="00030B09">
              <w:rPr>
                <w:sz w:val="28"/>
                <w:szCs w:val="28"/>
              </w:rPr>
              <w:t>”</w:t>
            </w:r>
          </w:p>
        </w:tc>
        <w:tc>
          <w:tcPr>
            <w:tcW w:w="1531"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5"/>
              <w:jc w:val="center"/>
              <w:rPr>
                <w:sz w:val="28"/>
                <w:szCs w:val="28"/>
              </w:rPr>
            </w:pPr>
            <w:r w:rsidRPr="00030B09">
              <w:rPr>
                <w:sz w:val="28"/>
                <w:szCs w:val="28"/>
              </w:rPr>
              <w:t> </w:t>
            </w:r>
          </w:p>
        </w:tc>
        <w:tc>
          <w:tcPr>
            <w:tcW w:w="465" w:type="dxa"/>
            <w:tcMar>
              <w:top w:w="0" w:type="dxa"/>
              <w:left w:w="28" w:type="dxa"/>
              <w:bottom w:w="0" w:type="dxa"/>
              <w:right w:w="28" w:type="dxa"/>
            </w:tcMar>
            <w:vAlign w:val="bottom"/>
            <w:hideMark/>
          </w:tcPr>
          <w:p w:rsidR="00030B09" w:rsidRPr="00030B09" w:rsidRDefault="00030B09">
            <w:pPr>
              <w:pStyle w:val="af5"/>
              <w:jc w:val="right"/>
              <w:rPr>
                <w:sz w:val="28"/>
                <w:szCs w:val="28"/>
              </w:rPr>
            </w:pPr>
            <w:r w:rsidRPr="00030B09">
              <w:rPr>
                <w:sz w:val="28"/>
                <w:szCs w:val="28"/>
              </w:rPr>
              <w:t>20</w:t>
            </w:r>
          </w:p>
        </w:tc>
        <w:tc>
          <w:tcPr>
            <w:tcW w:w="227" w:type="dxa"/>
            <w:tcBorders>
              <w:bottom w:val="single" w:sz="8" w:space="0" w:color="auto"/>
            </w:tcBorders>
            <w:tcMar>
              <w:top w:w="0" w:type="dxa"/>
              <w:left w:w="28" w:type="dxa"/>
              <w:bottom w:w="0" w:type="dxa"/>
              <w:right w:w="28" w:type="dxa"/>
            </w:tcMar>
            <w:vAlign w:val="bottom"/>
            <w:hideMark/>
          </w:tcPr>
          <w:p w:rsidR="00030B09" w:rsidRPr="00030B09" w:rsidRDefault="00030B09">
            <w:pPr>
              <w:pStyle w:val="af5"/>
              <w:rPr>
                <w:sz w:val="28"/>
                <w:szCs w:val="28"/>
              </w:rPr>
            </w:pPr>
            <w:r w:rsidRPr="00030B09">
              <w:rPr>
                <w:sz w:val="28"/>
                <w:szCs w:val="28"/>
              </w:rPr>
              <w:t> </w:t>
            </w:r>
          </w:p>
        </w:tc>
        <w:tc>
          <w:tcPr>
            <w:tcW w:w="255" w:type="dxa"/>
            <w:tcMar>
              <w:top w:w="0" w:type="dxa"/>
              <w:left w:w="28" w:type="dxa"/>
              <w:bottom w:w="0" w:type="dxa"/>
              <w:right w:w="28" w:type="dxa"/>
            </w:tcMar>
            <w:vAlign w:val="bottom"/>
            <w:hideMark/>
          </w:tcPr>
          <w:p w:rsidR="00030B09" w:rsidRPr="00030B09" w:rsidRDefault="00030B09">
            <w:pPr>
              <w:pStyle w:val="af5"/>
              <w:jc w:val="right"/>
              <w:rPr>
                <w:sz w:val="28"/>
                <w:szCs w:val="28"/>
              </w:rPr>
            </w:pPr>
            <w:r w:rsidRPr="00030B09">
              <w:rPr>
                <w:sz w:val="28"/>
                <w:szCs w:val="28"/>
              </w:rPr>
              <w:t>г.</w:t>
            </w:r>
          </w:p>
        </w:tc>
      </w:tr>
    </w:tbl>
    <w:p w:rsidR="00030B09" w:rsidRPr="00030B09" w:rsidRDefault="00C938CE" w:rsidP="00030B09">
      <w:pPr>
        <w:pStyle w:val="1"/>
        <w:rPr>
          <w:b w:val="0"/>
          <w:sz w:val="28"/>
          <w:szCs w:val="28"/>
        </w:rPr>
      </w:pPr>
      <w:bookmarkStart w:id="5" w:name="_Toc131309035"/>
      <w:bookmarkStart w:id="6" w:name="_Toc121292706"/>
      <w:bookmarkEnd w:id="5"/>
      <w:r>
        <w:rPr>
          <w:b w:val="0"/>
          <w:sz w:val="28"/>
          <w:szCs w:val="28"/>
        </w:rPr>
        <w:lastRenderedPageBreak/>
        <w:t xml:space="preserve">     </w:t>
      </w:r>
      <w:r w:rsidR="00030B09" w:rsidRPr="00030B09">
        <w:rPr>
          <w:b w:val="0"/>
          <w:sz w:val="28"/>
          <w:szCs w:val="28"/>
        </w:rPr>
        <w:t>I</w:t>
      </w:r>
      <w:bookmarkEnd w:id="6"/>
      <w:r w:rsidR="00030B09" w:rsidRPr="00030B09">
        <w:rPr>
          <w:b w:val="0"/>
          <w:sz w:val="28"/>
          <w:szCs w:val="28"/>
        </w:rPr>
        <w:t>.4.3  ФОРМА АНКЕТЫ ПРЕТЕНДЕНТА</w:t>
      </w:r>
    </w:p>
    <w:p w:rsidR="00030B09" w:rsidRPr="00030B09" w:rsidRDefault="00030B09" w:rsidP="00030B09">
      <w:pPr>
        <w:pStyle w:val="1"/>
        <w:rPr>
          <w:b w:val="0"/>
          <w:sz w:val="28"/>
          <w:szCs w:val="28"/>
        </w:rPr>
      </w:pPr>
      <w:r w:rsidRPr="00030B09">
        <w:rPr>
          <w:b w:val="0"/>
          <w:sz w:val="28"/>
          <w:szCs w:val="28"/>
        </w:rPr>
        <w:t> (УЧАСТНИКА КОНКУРСА)</w:t>
      </w:r>
    </w:p>
    <w:tbl>
      <w:tblPr>
        <w:tblW w:w="9747" w:type="dxa"/>
        <w:tblCellMar>
          <w:left w:w="0" w:type="dxa"/>
          <w:right w:w="0" w:type="dxa"/>
        </w:tblCellMar>
        <w:tblLook w:val="04A0" w:firstRow="1" w:lastRow="0" w:firstColumn="1" w:lastColumn="0" w:noHBand="0" w:noVBand="1"/>
      </w:tblPr>
      <w:tblGrid>
        <w:gridCol w:w="7054"/>
        <w:gridCol w:w="2693"/>
      </w:tblGrid>
      <w:tr w:rsidR="00030B09" w:rsidRPr="00030B09" w:rsidTr="00C938CE">
        <w:tc>
          <w:tcPr>
            <w:tcW w:w="70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38CE" w:rsidRDefault="009B1A71" w:rsidP="00C938CE">
            <w:pPr>
              <w:pStyle w:val="af5"/>
              <w:jc w:val="both"/>
              <w:rPr>
                <w:sz w:val="28"/>
                <w:szCs w:val="28"/>
              </w:rPr>
            </w:pPr>
            <w:r>
              <w:rPr>
                <w:bCs/>
                <w:sz w:val="28"/>
                <w:szCs w:val="28"/>
              </w:rPr>
              <w:t>1.</w:t>
            </w:r>
            <w:r w:rsidR="00030B09" w:rsidRPr="00030B09">
              <w:rPr>
                <w:bCs/>
                <w:sz w:val="28"/>
                <w:szCs w:val="28"/>
              </w:rPr>
              <w:t>Полное и сокращенное наименования организации и ее организационно-правовая форма:</w:t>
            </w:r>
          </w:p>
          <w:p w:rsidR="00030B09" w:rsidRPr="00030B09" w:rsidRDefault="00030B09" w:rsidP="00C938CE">
            <w:pPr>
              <w:pStyle w:val="af5"/>
              <w:jc w:val="both"/>
              <w:rPr>
                <w:sz w:val="28"/>
                <w:szCs w:val="28"/>
              </w:rPr>
            </w:pPr>
            <w:r w:rsidRPr="00030B09">
              <w:rPr>
                <w:i/>
                <w:iCs/>
                <w:sz w:val="28"/>
                <w:szCs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30B09">
              <w:rPr>
                <w:bCs/>
                <w:sz w:val="28"/>
                <w:szCs w:val="28"/>
              </w:rPr>
              <w:t>/Ф.И.О. претендента (участника конкурса) – физического лица</w:t>
            </w:r>
          </w:p>
        </w:tc>
        <w:tc>
          <w:tcPr>
            <w:tcW w:w="269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ind w:left="1080" w:hanging="900"/>
              <w:jc w:val="both"/>
              <w:rPr>
                <w:sz w:val="28"/>
                <w:szCs w:val="28"/>
              </w:rPr>
            </w:pPr>
            <w:r w:rsidRPr="00030B09">
              <w:rPr>
                <w:bCs/>
                <w:sz w:val="28"/>
                <w:szCs w:val="28"/>
              </w:rPr>
              <w:t>2.                        Регистрационные данные:</w:t>
            </w:r>
          </w:p>
          <w:p w:rsidR="00030B09" w:rsidRPr="00030B09" w:rsidRDefault="00030B09">
            <w:pPr>
              <w:pStyle w:val="af5"/>
              <w:rPr>
                <w:sz w:val="28"/>
                <w:szCs w:val="28"/>
              </w:rPr>
            </w:pPr>
            <w:r w:rsidRPr="00030B09">
              <w:rPr>
                <w:sz w:val="28"/>
                <w:szCs w:val="28"/>
              </w:rPr>
              <w:t xml:space="preserve">2.1 Дата, место и орган регистрации юридического лица, регистрации физического лица в качестве индивидуального предпринимателя </w:t>
            </w:r>
          </w:p>
          <w:p w:rsidR="00030B09" w:rsidRPr="00030B09" w:rsidRDefault="00030B09">
            <w:pPr>
              <w:pStyle w:val="af5"/>
              <w:rPr>
                <w:sz w:val="28"/>
                <w:szCs w:val="28"/>
              </w:rPr>
            </w:pPr>
            <w:r w:rsidRPr="00030B09">
              <w:rPr>
                <w:i/>
                <w:iCs/>
                <w:sz w:val="28"/>
                <w:szCs w:val="28"/>
              </w:rPr>
              <w:t>(на основании Свидетельства о государственной регистрации)</w:t>
            </w:r>
          </w:p>
          <w:p w:rsidR="00030B09" w:rsidRPr="00030B09" w:rsidRDefault="00030B09">
            <w:pPr>
              <w:pStyle w:val="af5"/>
              <w:rPr>
                <w:sz w:val="28"/>
                <w:szCs w:val="28"/>
              </w:rPr>
            </w:pPr>
            <w:r w:rsidRPr="00030B09">
              <w:rPr>
                <w:bCs/>
                <w:sz w:val="28"/>
                <w:szCs w:val="28"/>
              </w:rPr>
              <w:t>Паспортные данные для претендента (участника конкурса) – физического лица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xml:space="preserve">3. </w:t>
            </w:r>
            <w:r w:rsidRPr="00030B09">
              <w:rPr>
                <w:sz w:val="28"/>
                <w:szCs w:val="28"/>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030B09" w:rsidRPr="00030B09" w:rsidRDefault="00030B09">
            <w:pPr>
              <w:pStyle w:val="af5"/>
              <w:rPr>
                <w:sz w:val="28"/>
                <w:szCs w:val="28"/>
              </w:rPr>
            </w:pPr>
            <w:r w:rsidRPr="00030B09">
              <w:rPr>
                <w:i/>
                <w:iCs/>
                <w:sz w:val="28"/>
                <w:szCs w:val="28"/>
              </w:rPr>
              <w:t>(на основании Учредительных документов установленной формы (устав, положение, учредительный договор)</w:t>
            </w:r>
            <w:r w:rsidRPr="00030B09">
              <w:rPr>
                <w:sz w:val="28"/>
                <w:szCs w:val="28"/>
              </w:rPr>
              <w:t xml:space="preserve"> (для юридических лиц)</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sz w:val="28"/>
                <w:szCs w:val="28"/>
              </w:rPr>
              <w:t>3.1. Срок деятельности (с учетом правопреемственности)</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sz w:val="28"/>
                <w:szCs w:val="28"/>
              </w:rPr>
              <w:t>3.2. Размер уставного капитала (для юридических лиц)</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sz w:val="28"/>
                <w:szCs w:val="28"/>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w:t>
            </w:r>
          </w:p>
        </w:tc>
      </w:tr>
      <w:tr w:rsidR="00030B09" w:rsidRPr="00030B09" w:rsidTr="00C938CE">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i/>
                <w:iCs/>
                <w:sz w:val="28"/>
                <w:szCs w:val="28"/>
              </w:rPr>
              <w:t>ИНН, КПП, ОГРН, ОКПО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bCs/>
                <w:sz w:val="28"/>
                <w:szCs w:val="28"/>
              </w:rPr>
              <w:t> </w:t>
            </w:r>
          </w:p>
        </w:tc>
      </w:tr>
      <w:tr w:rsidR="00030B09" w:rsidRPr="00030B09" w:rsidTr="00C938CE">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C938CE" w:rsidRDefault="00030B09">
            <w:pPr>
              <w:pStyle w:val="af5"/>
              <w:rPr>
                <w:i/>
                <w:iCs/>
                <w:sz w:val="28"/>
                <w:szCs w:val="28"/>
              </w:rPr>
            </w:pPr>
            <w:r w:rsidRPr="00030B09">
              <w:rPr>
                <w:i/>
                <w:iCs/>
                <w:sz w:val="28"/>
                <w:szCs w:val="28"/>
              </w:rPr>
              <w:t>Примечание:</w:t>
            </w:r>
          </w:p>
          <w:p w:rsidR="00030B09" w:rsidRPr="00030B09" w:rsidRDefault="00030B09" w:rsidP="00C938CE">
            <w:pPr>
              <w:pStyle w:val="af5"/>
              <w:spacing w:before="0" w:beforeAutospacing="0" w:after="0" w:afterAutospacing="0"/>
              <w:rPr>
                <w:sz w:val="28"/>
                <w:szCs w:val="28"/>
              </w:rPr>
            </w:pPr>
            <w:r w:rsidRPr="00030B09">
              <w:rPr>
                <w:i/>
                <w:iCs/>
                <w:sz w:val="28"/>
                <w:szCs w:val="28"/>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030B09" w:rsidRPr="00030B09" w:rsidRDefault="00030B09" w:rsidP="00C938CE">
            <w:pPr>
              <w:pStyle w:val="af5"/>
              <w:spacing w:before="0" w:beforeAutospacing="0" w:after="0" w:afterAutospacing="0"/>
              <w:rPr>
                <w:sz w:val="28"/>
                <w:szCs w:val="28"/>
              </w:rPr>
            </w:pPr>
            <w:r w:rsidRPr="00030B09">
              <w:rPr>
                <w:sz w:val="28"/>
                <w:szCs w:val="28"/>
              </w:rPr>
              <w:t xml:space="preserve">–          </w:t>
            </w:r>
            <w:r w:rsidRPr="00030B09">
              <w:rPr>
                <w:i/>
                <w:iCs/>
                <w:sz w:val="28"/>
                <w:szCs w:val="28"/>
              </w:rPr>
              <w:t>Устав, положение, учредительный договор;</w:t>
            </w:r>
          </w:p>
          <w:p w:rsidR="00030B09" w:rsidRPr="00030B09" w:rsidRDefault="00030B09">
            <w:pPr>
              <w:pStyle w:val="af5"/>
              <w:rPr>
                <w:sz w:val="28"/>
                <w:szCs w:val="28"/>
              </w:rPr>
            </w:pPr>
            <w:r w:rsidRPr="00030B09">
              <w:rPr>
                <w:sz w:val="28"/>
                <w:szCs w:val="28"/>
              </w:rPr>
              <w:lastRenderedPageBreak/>
              <w:t xml:space="preserve">–          </w:t>
            </w:r>
            <w:r w:rsidRPr="00030B09">
              <w:rPr>
                <w:i/>
                <w:iCs/>
                <w:sz w:val="28"/>
                <w:szCs w:val="28"/>
              </w:rPr>
              <w:t>Свидетельство о государственной регистрации;</w:t>
            </w:r>
          </w:p>
          <w:p w:rsidR="00030B09" w:rsidRPr="00030B09" w:rsidRDefault="00030B09">
            <w:pPr>
              <w:pStyle w:val="af5"/>
              <w:rPr>
                <w:sz w:val="28"/>
                <w:szCs w:val="28"/>
              </w:rPr>
            </w:pPr>
            <w:r w:rsidRPr="00030B09">
              <w:rPr>
                <w:sz w:val="28"/>
                <w:szCs w:val="28"/>
              </w:rPr>
              <w:t xml:space="preserve">–          </w:t>
            </w:r>
            <w:r w:rsidRPr="00030B09">
              <w:rPr>
                <w:i/>
                <w:iCs/>
                <w:sz w:val="28"/>
                <w:szCs w:val="28"/>
              </w:rPr>
              <w:t>Свидетельство о постановке на учет в налоговом органе;</w:t>
            </w:r>
          </w:p>
          <w:p w:rsidR="00030B09" w:rsidRPr="00030B09" w:rsidRDefault="00030B09">
            <w:pPr>
              <w:pStyle w:val="af5"/>
              <w:rPr>
                <w:sz w:val="28"/>
                <w:szCs w:val="28"/>
              </w:rPr>
            </w:pPr>
            <w:r w:rsidRPr="00030B09">
              <w:rPr>
                <w:sz w:val="28"/>
                <w:szCs w:val="28"/>
              </w:rPr>
              <w:t xml:space="preserve">–          </w:t>
            </w:r>
            <w:r w:rsidRPr="00030B09">
              <w:rPr>
                <w:i/>
                <w:iCs/>
                <w:sz w:val="28"/>
                <w:szCs w:val="28"/>
              </w:rPr>
              <w:t>Информационное письмо об учете в ЕГРПО.</w:t>
            </w:r>
          </w:p>
          <w:p w:rsidR="00030B09" w:rsidRPr="00030B09" w:rsidRDefault="00030B09">
            <w:pPr>
              <w:pStyle w:val="af5"/>
              <w:rPr>
                <w:sz w:val="28"/>
                <w:szCs w:val="28"/>
              </w:rPr>
            </w:pPr>
            <w:r w:rsidRPr="00030B09">
              <w:rPr>
                <w:i/>
                <w:iCs/>
                <w:sz w:val="28"/>
                <w:szCs w:val="28"/>
              </w:rPr>
              <w:t> </w:t>
            </w:r>
          </w:p>
        </w:tc>
      </w:tr>
      <w:tr w:rsidR="00030B09" w:rsidRPr="00030B09" w:rsidTr="00C938CE">
        <w:trPr>
          <w:cantSplit/>
          <w:trHeight w:val="132"/>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132" w:lineRule="atLeast"/>
              <w:jc w:val="both"/>
              <w:rPr>
                <w:sz w:val="28"/>
                <w:szCs w:val="28"/>
              </w:rPr>
            </w:pPr>
            <w:r w:rsidRPr="00030B09">
              <w:rPr>
                <w:bCs/>
                <w:sz w:val="28"/>
                <w:szCs w:val="28"/>
              </w:rPr>
              <w:lastRenderedPageBreak/>
              <w:t>4.      Юридический адрес/место жительства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132" w:lineRule="atLeast"/>
              <w:rPr>
                <w:sz w:val="28"/>
                <w:szCs w:val="28"/>
              </w:rPr>
            </w:pPr>
            <w:r w:rsidRPr="00030B09">
              <w:rPr>
                <w:sz w:val="28"/>
                <w:szCs w:val="28"/>
              </w:rPr>
              <w:t>Страна</w:t>
            </w:r>
          </w:p>
        </w:tc>
      </w:tr>
      <w:tr w:rsidR="00030B09" w:rsidRPr="00030B09" w:rsidTr="00C938CE">
        <w:trPr>
          <w:cantSplit/>
          <w:trHeight w:val="258"/>
        </w:trPr>
        <w:tc>
          <w:tcPr>
            <w:tcW w:w="7054" w:type="dxa"/>
            <w:vMerge/>
            <w:tcBorders>
              <w:top w:val="outset" w:sz="6" w:space="0" w:color="auto"/>
              <w:left w:val="single" w:sz="8" w:space="0" w:color="auto"/>
              <w:bottom w:val="single" w:sz="8" w:space="0" w:color="auto"/>
              <w:right w:val="single" w:sz="8" w:space="0" w:color="auto"/>
            </w:tcBorders>
            <w:vAlign w:val="center"/>
            <w:hideMark/>
          </w:tcPr>
          <w:p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sz w:val="28"/>
                <w:szCs w:val="28"/>
              </w:rPr>
              <w:t xml:space="preserve">Адрес </w:t>
            </w:r>
          </w:p>
        </w:tc>
      </w:tr>
      <w:tr w:rsidR="00030B09" w:rsidRPr="00030B09" w:rsidTr="00C938CE">
        <w:trPr>
          <w:cantSplit/>
          <w:trHeight w:val="346"/>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jc w:val="both"/>
              <w:rPr>
                <w:sz w:val="28"/>
                <w:szCs w:val="28"/>
              </w:rPr>
            </w:pPr>
            <w:r w:rsidRPr="00030B09">
              <w:rPr>
                <w:bCs/>
                <w:sz w:val="28"/>
                <w:szCs w:val="28"/>
              </w:rPr>
              <w:t>5.      Фактический адрес/место нахождения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sz w:val="28"/>
                <w:szCs w:val="28"/>
              </w:rPr>
              <w:t>Страна</w:t>
            </w:r>
          </w:p>
        </w:tc>
      </w:tr>
      <w:tr w:rsidR="00030B09" w:rsidRPr="00030B09" w:rsidTr="00C938CE">
        <w:trPr>
          <w:cantSplit/>
          <w:trHeight w:val="346"/>
        </w:trPr>
        <w:tc>
          <w:tcPr>
            <w:tcW w:w="7054" w:type="dxa"/>
            <w:vMerge/>
            <w:tcBorders>
              <w:top w:val="outset" w:sz="6" w:space="0" w:color="auto"/>
              <w:left w:val="single" w:sz="8" w:space="0" w:color="auto"/>
              <w:bottom w:val="single" w:sz="8" w:space="0" w:color="auto"/>
              <w:right w:val="single" w:sz="8" w:space="0" w:color="auto"/>
            </w:tcBorders>
            <w:vAlign w:val="center"/>
            <w:hideMark/>
          </w:tcPr>
          <w:p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sz w:val="28"/>
                <w:szCs w:val="28"/>
              </w:rPr>
              <w:t xml:space="preserve">Адрес </w:t>
            </w:r>
          </w:p>
        </w:tc>
      </w:tr>
      <w:tr w:rsidR="00030B09" w:rsidRPr="00030B09" w:rsidTr="00C938CE">
        <w:trPr>
          <w:cantSplit/>
          <w:trHeight w:val="69"/>
        </w:trPr>
        <w:tc>
          <w:tcPr>
            <w:tcW w:w="7054"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9" w:lineRule="atLeast"/>
              <w:jc w:val="both"/>
              <w:rPr>
                <w:sz w:val="28"/>
                <w:szCs w:val="28"/>
              </w:rPr>
            </w:pPr>
            <w:r w:rsidRPr="00030B09">
              <w:rPr>
                <w:bCs/>
                <w:sz w:val="28"/>
                <w:szCs w:val="28"/>
              </w:rPr>
              <w:t>6.      Почтовый адрес претендента (участника конкурса)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9" w:lineRule="atLeast"/>
              <w:rPr>
                <w:sz w:val="28"/>
                <w:szCs w:val="28"/>
              </w:rPr>
            </w:pPr>
            <w:r w:rsidRPr="00030B09">
              <w:rPr>
                <w:sz w:val="28"/>
                <w:szCs w:val="28"/>
              </w:rPr>
              <w:t>Страна</w:t>
            </w:r>
          </w:p>
        </w:tc>
      </w:tr>
      <w:tr w:rsidR="00030B09" w:rsidRPr="00030B09" w:rsidTr="00C938CE">
        <w:trPr>
          <w:cantSplit/>
          <w:trHeight w:val="67"/>
        </w:trPr>
        <w:tc>
          <w:tcPr>
            <w:tcW w:w="7054" w:type="dxa"/>
            <w:vMerge/>
            <w:tcBorders>
              <w:top w:val="outset" w:sz="6" w:space="0" w:color="auto"/>
              <w:left w:val="single" w:sz="8" w:space="0" w:color="auto"/>
              <w:bottom w:val="single" w:sz="8" w:space="0" w:color="auto"/>
              <w:right w:val="single" w:sz="8" w:space="0" w:color="auto"/>
            </w:tcBorders>
            <w:vAlign w:val="center"/>
            <w:hideMark/>
          </w:tcPr>
          <w:p w:rsidR="00030B09" w:rsidRPr="00030B09" w:rsidRDefault="00030B09">
            <w:pPr>
              <w:rPr>
                <w:sz w:val="28"/>
                <w:szCs w:val="28"/>
              </w:rPr>
            </w:pP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Адрес</w:t>
            </w:r>
          </w:p>
        </w:tc>
      </w:tr>
      <w:tr w:rsidR="00030B09" w:rsidRPr="00030B09"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jc w:val="both"/>
              <w:rPr>
                <w:sz w:val="28"/>
                <w:szCs w:val="28"/>
              </w:rPr>
            </w:pPr>
            <w:r w:rsidRPr="00030B09">
              <w:rPr>
                <w:bCs/>
                <w:sz w:val="28"/>
                <w:szCs w:val="28"/>
              </w:rPr>
              <w:t xml:space="preserve">7.                    Банковские реквизиты </w:t>
            </w:r>
            <w:r w:rsidRPr="00030B09">
              <w:rPr>
                <w:i/>
                <w:iCs/>
                <w:sz w:val="28"/>
                <w:szCs w:val="28"/>
              </w:rPr>
              <w:t>(может быть несколько)</w:t>
            </w:r>
            <w:r w:rsidRPr="00030B09">
              <w:rPr>
                <w:bCs/>
                <w:sz w:val="28"/>
                <w:szCs w:val="28"/>
              </w:rPr>
              <w:t>:</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7.1. Наименование обслуживающего банка</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7.2. Расчетный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7.3. Корреспондентский счет</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7.4. Код БИК</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9747"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5"/>
              <w:rPr>
                <w:sz w:val="28"/>
                <w:szCs w:val="28"/>
              </w:rPr>
            </w:pPr>
            <w:r w:rsidRPr="00030B09">
              <w:rPr>
                <w:i/>
                <w:iCs/>
                <w:sz w:val="28"/>
                <w:szCs w:val="28"/>
              </w:rPr>
              <w:t>Примечание:</w:t>
            </w:r>
          </w:p>
          <w:p w:rsidR="00030B09" w:rsidRPr="00030B09" w:rsidRDefault="00030B09">
            <w:pPr>
              <w:pStyle w:val="af5"/>
              <w:rPr>
                <w:sz w:val="28"/>
                <w:szCs w:val="28"/>
              </w:rPr>
            </w:pPr>
            <w:r w:rsidRPr="00030B09">
              <w:rPr>
                <w:i/>
                <w:iCs/>
                <w:sz w:val="28"/>
                <w:szCs w:val="28"/>
              </w:rPr>
              <w:t>По усмотрению претендента (участника конкурса) может быть представлена информация об открытых счетах:</w:t>
            </w:r>
          </w:p>
          <w:p w:rsidR="00030B09" w:rsidRPr="00030B09" w:rsidRDefault="00030B09">
            <w:pPr>
              <w:pStyle w:val="af5"/>
              <w:rPr>
                <w:sz w:val="28"/>
                <w:szCs w:val="28"/>
              </w:rPr>
            </w:pPr>
            <w:r w:rsidRPr="00030B09">
              <w:rPr>
                <w:i/>
                <w:iCs/>
                <w:sz w:val="28"/>
                <w:szCs w:val="28"/>
              </w:rPr>
              <w:t>-  данные подтверждаются путем предоставления письма из финансирующего банка об открытии расчетного счета.</w:t>
            </w:r>
          </w:p>
          <w:p w:rsidR="00030B09" w:rsidRPr="00030B09" w:rsidRDefault="00030B09">
            <w:pPr>
              <w:pStyle w:val="af5"/>
              <w:spacing w:line="67" w:lineRule="atLeast"/>
              <w:rPr>
                <w:sz w:val="28"/>
                <w:szCs w:val="28"/>
              </w:rPr>
            </w:pPr>
            <w:r w:rsidRPr="00030B09">
              <w:rPr>
                <w:i/>
                <w:iCs/>
                <w:sz w:val="28"/>
                <w:szCs w:val="28"/>
              </w:rPr>
              <w:t> </w:t>
            </w:r>
          </w:p>
        </w:tc>
      </w:tr>
      <w:tr w:rsidR="00030B09" w:rsidRPr="00030B09"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jc w:val="both"/>
              <w:rPr>
                <w:sz w:val="28"/>
                <w:szCs w:val="28"/>
              </w:rPr>
            </w:pPr>
            <w:r w:rsidRPr="00030B09">
              <w:rPr>
                <w:bCs/>
                <w:sz w:val="28"/>
                <w:szCs w:val="28"/>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030B09">
              <w:rPr>
                <w:i/>
                <w:iCs/>
                <w:sz w:val="28"/>
                <w:szCs w:val="2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bCs/>
                <w:sz w:val="28"/>
                <w:szCs w:val="28"/>
              </w:rPr>
              <w:t> </w:t>
            </w:r>
          </w:p>
        </w:tc>
        <w:tc>
          <w:tcPr>
            <w:tcW w:w="269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t> </w:t>
            </w:r>
          </w:p>
        </w:tc>
      </w:tr>
      <w:tr w:rsidR="00030B09" w:rsidRPr="00030B09" w:rsidTr="00C938CE">
        <w:trPr>
          <w:trHeight w:val="67"/>
        </w:trPr>
        <w:tc>
          <w:tcPr>
            <w:tcW w:w="705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jc w:val="both"/>
              <w:rPr>
                <w:sz w:val="28"/>
                <w:szCs w:val="28"/>
              </w:rPr>
            </w:pPr>
            <w:r w:rsidRPr="00030B09">
              <w:rPr>
                <w:bCs/>
                <w:sz w:val="28"/>
                <w:szCs w:val="28"/>
              </w:rPr>
              <w:t xml:space="preserve">9.                  Сведения о дочерних и зависимых предприятиях, аффилированных лицах </w:t>
            </w:r>
            <w:r w:rsidRPr="00030B09">
              <w:rPr>
                <w:sz w:val="28"/>
                <w:szCs w:val="28"/>
              </w:rPr>
              <w:t xml:space="preserve">(о лицах, входящих с претендентом (участником конкурса) в одну группу лиц (в ред. ст. 105, 106 ГК Российской Федерации), в том числе об аффилированных лицах (в соответствии с определением понятия «аффилированного лица» в статье 4 Федерального закона «О конкуренции и ограничении </w:t>
            </w:r>
            <w:r w:rsidRPr="00030B09">
              <w:rPr>
                <w:sz w:val="28"/>
                <w:szCs w:val="28"/>
              </w:rPr>
              <w:lastRenderedPageBreak/>
              <w:t>монополистической деятельности» № 948-1 от 22.03.1991 г.)</w:t>
            </w:r>
          </w:p>
        </w:tc>
        <w:tc>
          <w:tcPr>
            <w:tcW w:w="269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030B09" w:rsidRPr="00030B09" w:rsidRDefault="00030B09">
            <w:pPr>
              <w:pStyle w:val="af5"/>
              <w:spacing w:line="67" w:lineRule="atLeast"/>
              <w:rPr>
                <w:sz w:val="28"/>
                <w:szCs w:val="28"/>
              </w:rPr>
            </w:pPr>
            <w:r w:rsidRPr="00030B09">
              <w:rPr>
                <w:sz w:val="28"/>
                <w:szCs w:val="28"/>
              </w:rPr>
              <w:lastRenderedPageBreak/>
              <w:t> </w:t>
            </w:r>
          </w:p>
        </w:tc>
      </w:tr>
    </w:tbl>
    <w:p w:rsidR="00030B09" w:rsidRPr="00030B09" w:rsidRDefault="00030B09" w:rsidP="00030B09">
      <w:pPr>
        <w:pStyle w:val="af5"/>
        <w:rPr>
          <w:bCs/>
          <w:sz w:val="28"/>
          <w:szCs w:val="28"/>
        </w:rPr>
      </w:pPr>
      <w:r w:rsidRPr="00030B09">
        <w:rPr>
          <w:bCs/>
          <w:i/>
          <w:iCs/>
          <w:sz w:val="28"/>
          <w:szCs w:val="28"/>
        </w:rPr>
        <w:lastRenderedPageBreak/>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030B09" w:rsidRPr="00030B09" w:rsidRDefault="00030B09" w:rsidP="00030B09">
      <w:pPr>
        <w:pStyle w:val="af5"/>
        <w:jc w:val="both"/>
        <w:rPr>
          <w:bCs/>
          <w:sz w:val="28"/>
          <w:szCs w:val="28"/>
        </w:rPr>
      </w:pPr>
      <w:r w:rsidRPr="00030B09">
        <w:rPr>
          <w:bCs/>
          <w:sz w:val="28"/>
          <w:szCs w:val="28"/>
        </w:rPr>
        <w:t xml:space="preserve">–          </w:t>
      </w:r>
      <w:r w:rsidRPr="00030B09">
        <w:rPr>
          <w:bCs/>
          <w:i/>
          <w:i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030B09" w:rsidRPr="00030B09" w:rsidRDefault="00030B09" w:rsidP="00030B09">
      <w:pPr>
        <w:pStyle w:val="af5"/>
        <w:jc w:val="both"/>
        <w:rPr>
          <w:bCs/>
          <w:sz w:val="28"/>
          <w:szCs w:val="28"/>
        </w:rPr>
      </w:pPr>
      <w:r w:rsidRPr="00030B09">
        <w:rPr>
          <w:bCs/>
          <w:sz w:val="28"/>
          <w:szCs w:val="28"/>
        </w:rPr>
        <w:t xml:space="preserve">–          </w:t>
      </w:r>
      <w:r w:rsidRPr="00030B09">
        <w:rPr>
          <w:bCs/>
          <w:i/>
          <w:iCs/>
          <w:sz w:val="28"/>
          <w:szCs w:val="28"/>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030B09" w:rsidRPr="00030B09" w:rsidRDefault="00030B09" w:rsidP="00030B09">
      <w:pPr>
        <w:pStyle w:val="af5"/>
        <w:rPr>
          <w:bCs/>
          <w:sz w:val="28"/>
          <w:szCs w:val="28"/>
        </w:rPr>
      </w:pPr>
      <w:r w:rsidRPr="00030B09">
        <w:rPr>
          <w:bCs/>
          <w:sz w:val="28"/>
          <w:szCs w:val="28"/>
        </w:rPr>
        <w:t>Мы, нижеподписавшиеся, заверяем правильность всех данных, указанных в анкете.</w:t>
      </w:r>
    </w:p>
    <w:p w:rsidR="00030B09" w:rsidRPr="00030B09" w:rsidRDefault="00030B09" w:rsidP="00030B09">
      <w:pPr>
        <w:pStyle w:val="af5"/>
        <w:rPr>
          <w:bCs/>
          <w:sz w:val="28"/>
          <w:szCs w:val="28"/>
        </w:rPr>
      </w:pPr>
      <w:r w:rsidRPr="00030B09">
        <w:rPr>
          <w:bCs/>
          <w:sz w:val="28"/>
          <w:szCs w:val="28"/>
        </w:rPr>
        <w:t>В подтверждение вышеприведенных данных к анкете прикладываются следующие документы:</w:t>
      </w:r>
    </w:p>
    <w:p w:rsidR="00030B09" w:rsidRPr="00030B09" w:rsidRDefault="00030B09" w:rsidP="00030B09">
      <w:pPr>
        <w:pStyle w:val="af5"/>
        <w:rPr>
          <w:bCs/>
          <w:sz w:val="28"/>
          <w:szCs w:val="28"/>
        </w:rPr>
      </w:pPr>
      <w:r w:rsidRPr="00030B09">
        <w:rPr>
          <w:bCs/>
          <w:sz w:val="28"/>
          <w:szCs w:val="28"/>
        </w:rPr>
        <w:t xml:space="preserve">1.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rsidR="00030B09" w:rsidRPr="00030B09" w:rsidRDefault="00030B09" w:rsidP="00030B09">
      <w:pPr>
        <w:pStyle w:val="af5"/>
        <w:rPr>
          <w:bCs/>
          <w:sz w:val="28"/>
          <w:szCs w:val="28"/>
        </w:rPr>
      </w:pPr>
      <w:r w:rsidRPr="00030B09">
        <w:rPr>
          <w:bCs/>
          <w:sz w:val="28"/>
          <w:szCs w:val="28"/>
        </w:rPr>
        <w:t xml:space="preserve">2.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r w:rsidRPr="00030B09">
        <w:rPr>
          <w:bCs/>
          <w:sz w:val="28"/>
          <w:szCs w:val="28"/>
        </w:rPr>
        <w:t>;</w:t>
      </w:r>
    </w:p>
    <w:p w:rsidR="00030B09" w:rsidRPr="00030B09" w:rsidRDefault="00030B09" w:rsidP="00030B09">
      <w:pPr>
        <w:pStyle w:val="af5"/>
        <w:rPr>
          <w:bCs/>
          <w:sz w:val="28"/>
          <w:szCs w:val="28"/>
        </w:rPr>
      </w:pPr>
      <w:r w:rsidRPr="00030B09">
        <w:rPr>
          <w:bCs/>
          <w:sz w:val="28"/>
          <w:szCs w:val="28"/>
        </w:rPr>
        <w:t>………………………………………………………………………………………</w:t>
      </w:r>
    </w:p>
    <w:p w:rsidR="00030B09" w:rsidRPr="00030B09" w:rsidRDefault="00030B09" w:rsidP="00030B09">
      <w:pPr>
        <w:pStyle w:val="af5"/>
        <w:rPr>
          <w:bCs/>
          <w:sz w:val="28"/>
          <w:szCs w:val="28"/>
        </w:rPr>
      </w:pPr>
      <w:r w:rsidRPr="00030B09">
        <w:rPr>
          <w:bCs/>
          <w:sz w:val="28"/>
          <w:szCs w:val="28"/>
        </w:rPr>
        <w:t xml:space="preserve">n.    ___________ </w:t>
      </w:r>
      <w:r w:rsidRPr="00030B09">
        <w:rPr>
          <w:bCs/>
          <w:i/>
          <w:iCs/>
          <w:sz w:val="28"/>
          <w:szCs w:val="28"/>
        </w:rPr>
        <w:t>(название документа)</w:t>
      </w:r>
      <w:r w:rsidRPr="00030B09">
        <w:rPr>
          <w:bCs/>
          <w:sz w:val="28"/>
          <w:szCs w:val="28"/>
        </w:rPr>
        <w:t xml:space="preserve"> ____ </w:t>
      </w:r>
      <w:r w:rsidRPr="00030B09">
        <w:rPr>
          <w:bCs/>
          <w:i/>
          <w:iCs/>
          <w:sz w:val="28"/>
          <w:szCs w:val="28"/>
        </w:rPr>
        <w:t>(количество страниц в документе).</w:t>
      </w:r>
    </w:p>
    <w:p w:rsidR="00030B09" w:rsidRPr="00030B09" w:rsidRDefault="00030B09" w:rsidP="00030B09">
      <w:pPr>
        <w:pStyle w:val="af5"/>
        <w:rPr>
          <w:bCs/>
          <w:sz w:val="28"/>
          <w:szCs w:val="28"/>
        </w:rPr>
      </w:pPr>
      <w:r w:rsidRPr="00030B09">
        <w:rPr>
          <w:bCs/>
          <w:sz w:val="28"/>
          <w:szCs w:val="28"/>
        </w:rPr>
        <w:t> Претендент (участник конкурса) (уполномоченный представитель)___________        ____________</w:t>
      </w:r>
    </w:p>
    <w:p w:rsidR="00030B09" w:rsidRPr="00030B09" w:rsidRDefault="00030B09" w:rsidP="00030B09">
      <w:pPr>
        <w:pStyle w:val="af5"/>
        <w:rPr>
          <w:bCs/>
          <w:sz w:val="28"/>
          <w:szCs w:val="28"/>
        </w:rPr>
      </w:pPr>
      <w:r w:rsidRPr="00030B09">
        <w:rPr>
          <w:bCs/>
          <w:sz w:val="28"/>
          <w:szCs w:val="28"/>
          <w:vertAlign w:val="superscript"/>
        </w:rPr>
        <w:t>                                                                                                                                                                         (подпись)                                  (Ф.И.О.)</w:t>
      </w:r>
      <w:r w:rsidRPr="00030B09">
        <w:rPr>
          <w:bCs/>
          <w:sz w:val="28"/>
          <w:szCs w:val="28"/>
        </w:rPr>
        <w:t>М.П.</w:t>
      </w:r>
    </w:p>
    <w:p w:rsidR="00030B09" w:rsidRPr="00030B09" w:rsidRDefault="00030B09" w:rsidP="00030B09">
      <w:pPr>
        <w:pStyle w:val="af5"/>
        <w:rPr>
          <w:bCs/>
          <w:sz w:val="28"/>
          <w:szCs w:val="28"/>
        </w:rPr>
      </w:pPr>
      <w:r w:rsidRPr="00030B09">
        <w:rPr>
          <w:bCs/>
          <w:sz w:val="28"/>
          <w:szCs w:val="28"/>
        </w:rPr>
        <w:t>Главный бухгалтер                                     ___________________        _____________________</w:t>
      </w:r>
    </w:p>
    <w:p w:rsidR="00030B09" w:rsidRPr="00030B09" w:rsidRDefault="00030B09" w:rsidP="00030B09">
      <w:pPr>
        <w:pStyle w:val="af5"/>
        <w:rPr>
          <w:bCs/>
          <w:sz w:val="28"/>
          <w:szCs w:val="28"/>
        </w:rPr>
      </w:pPr>
      <w:r w:rsidRPr="00030B09">
        <w:rPr>
          <w:bCs/>
          <w:sz w:val="28"/>
          <w:szCs w:val="28"/>
          <w:vertAlign w:val="superscript"/>
        </w:rPr>
        <w:t>                                                                                                                     (подпись)                                                             (Ф.И.О.)</w:t>
      </w:r>
    </w:p>
    <w:p w:rsidR="00030B09" w:rsidRPr="00030B09" w:rsidRDefault="00030B09" w:rsidP="00030B09">
      <w:pPr>
        <w:pStyle w:val="1"/>
        <w:rPr>
          <w:b w:val="0"/>
          <w:sz w:val="28"/>
          <w:szCs w:val="28"/>
        </w:rPr>
      </w:pPr>
      <w:r w:rsidRPr="00030B09">
        <w:rPr>
          <w:b w:val="0"/>
          <w:bCs w:val="0"/>
          <w:sz w:val="28"/>
          <w:szCs w:val="28"/>
        </w:rPr>
        <w:br w:type="page"/>
      </w:r>
      <w:bookmarkStart w:id="7" w:name="_Toc131309040"/>
      <w:r w:rsidRPr="00030B09">
        <w:rPr>
          <w:b w:val="0"/>
          <w:sz w:val="28"/>
          <w:szCs w:val="28"/>
        </w:rPr>
        <w:lastRenderedPageBreak/>
        <w:t>I</w:t>
      </w:r>
      <w:bookmarkEnd w:id="7"/>
      <w:r w:rsidRPr="00030B09">
        <w:rPr>
          <w:b w:val="0"/>
          <w:sz w:val="28"/>
          <w:szCs w:val="28"/>
        </w:rPr>
        <w:t>.4.4 ФОРМА ДОВЕРЕННОСТИ НА УПОЛНОМОЧЕННОЕ ЛИЦО, ИМЕЮЩЕЕ ПРАВО ПОДПИСИ И ПРЕДСТАВЛЕНИЯ ИНТЕРЕСОВ ОРГАНИЗАЦИИ-ПРЕТЕНДЕНТА (УЧАСТНИКА КОНКУРСА)</w:t>
      </w:r>
    </w:p>
    <w:p w:rsidR="00030B09" w:rsidRPr="00030B09" w:rsidRDefault="00030B09" w:rsidP="009B1A71">
      <w:pPr>
        <w:pStyle w:val="af5"/>
        <w:ind w:firstLine="709"/>
        <w:rPr>
          <w:bCs/>
          <w:sz w:val="28"/>
          <w:szCs w:val="28"/>
        </w:rPr>
      </w:pPr>
      <w:r w:rsidRPr="00030B09">
        <w:rPr>
          <w:bCs/>
          <w:sz w:val="28"/>
          <w:szCs w:val="28"/>
        </w:rPr>
        <w:t> </w:t>
      </w:r>
    </w:p>
    <w:p w:rsidR="00030B09" w:rsidRPr="00030B09" w:rsidRDefault="00030B09" w:rsidP="00030B09">
      <w:pPr>
        <w:pStyle w:val="af5"/>
        <w:rPr>
          <w:bCs/>
          <w:sz w:val="28"/>
          <w:szCs w:val="28"/>
        </w:rPr>
      </w:pPr>
      <w:r w:rsidRPr="00030B09">
        <w:rPr>
          <w:bCs/>
          <w:sz w:val="28"/>
          <w:szCs w:val="28"/>
        </w:rPr>
        <w:t>Дата</w:t>
      </w:r>
      <w:r w:rsidR="009B1A71">
        <w:rPr>
          <w:bCs/>
          <w:sz w:val="28"/>
          <w:szCs w:val="28"/>
        </w:rPr>
        <w:t xml:space="preserve">                                                                                      </w:t>
      </w:r>
    </w:p>
    <w:p w:rsidR="00030B09" w:rsidRPr="00030B09" w:rsidRDefault="00030B09" w:rsidP="00030B09">
      <w:pPr>
        <w:pStyle w:val="af5"/>
        <w:jc w:val="center"/>
        <w:rPr>
          <w:bCs/>
          <w:sz w:val="28"/>
          <w:szCs w:val="28"/>
        </w:rPr>
      </w:pPr>
      <w:bookmarkStart w:id="8" w:name="_Toc119343918"/>
      <w:r w:rsidRPr="00030B09">
        <w:rPr>
          <w:bCs/>
          <w:sz w:val="28"/>
          <w:szCs w:val="28"/>
        </w:rPr>
        <w:t>ДОВЕРЕННОСТЬ  № ____</w:t>
      </w:r>
      <w:bookmarkEnd w:id="8"/>
    </w:p>
    <w:p w:rsidR="00030B09" w:rsidRPr="00030B09" w:rsidRDefault="00030B09" w:rsidP="009B1A71">
      <w:pPr>
        <w:pStyle w:val="af5"/>
        <w:spacing w:after="0" w:afterAutospacing="0"/>
        <w:rPr>
          <w:bCs/>
          <w:sz w:val="28"/>
          <w:szCs w:val="28"/>
        </w:rPr>
      </w:pPr>
      <w:r w:rsidRPr="00030B09">
        <w:rPr>
          <w:bCs/>
          <w:sz w:val="28"/>
          <w:szCs w:val="28"/>
        </w:rPr>
        <w:t>  __________________________________________</w:t>
      </w:r>
      <w:r w:rsidR="009B1A71">
        <w:rPr>
          <w:bCs/>
          <w:sz w:val="28"/>
          <w:szCs w:val="28"/>
        </w:rPr>
        <w:t>________________________</w:t>
      </w:r>
    </w:p>
    <w:p w:rsidR="00030B09" w:rsidRPr="00030B09" w:rsidRDefault="00030B09" w:rsidP="009B1A71">
      <w:pPr>
        <w:pStyle w:val="af5"/>
        <w:spacing w:before="0" w:beforeAutospacing="0" w:after="0" w:afterAutospacing="0"/>
        <w:rPr>
          <w:bCs/>
          <w:sz w:val="28"/>
          <w:szCs w:val="28"/>
        </w:rPr>
      </w:pPr>
      <w:r w:rsidRPr="00030B09">
        <w:rPr>
          <w:bCs/>
          <w:sz w:val="28"/>
          <w:szCs w:val="28"/>
          <w:vertAlign w:val="superscript"/>
        </w:rPr>
        <w:t>                                                                                 (прописью число, месяц и год выдачи доверенности)</w:t>
      </w:r>
    </w:p>
    <w:p w:rsidR="00030B09" w:rsidRPr="00030B09" w:rsidRDefault="00030B09" w:rsidP="00030B09">
      <w:pPr>
        <w:pStyle w:val="af5"/>
        <w:rPr>
          <w:bCs/>
          <w:sz w:val="28"/>
          <w:szCs w:val="28"/>
        </w:rPr>
      </w:pPr>
      <w:r w:rsidRPr="00030B09">
        <w:rPr>
          <w:bCs/>
          <w:sz w:val="28"/>
          <w:szCs w:val="28"/>
        </w:rPr>
        <w:t>            Юридическое лицо – претендент (участник конкурса):</w:t>
      </w:r>
    </w:p>
    <w:p w:rsidR="00030B09" w:rsidRPr="00030B09" w:rsidRDefault="00030B09" w:rsidP="009B1A71">
      <w:pPr>
        <w:pStyle w:val="af5"/>
        <w:jc w:val="center"/>
        <w:rPr>
          <w:bCs/>
          <w:sz w:val="28"/>
          <w:szCs w:val="28"/>
        </w:rPr>
      </w:pPr>
      <w:r w:rsidRPr="00030B09">
        <w:rPr>
          <w:bCs/>
          <w:sz w:val="28"/>
          <w:szCs w:val="28"/>
        </w:rPr>
        <w:t>__________________________________________________________________</w:t>
      </w:r>
      <w:r w:rsidR="009B1A71">
        <w:rPr>
          <w:bCs/>
          <w:sz w:val="28"/>
          <w:szCs w:val="28"/>
        </w:rPr>
        <w:t xml:space="preserve">  </w:t>
      </w:r>
      <w:r w:rsidRPr="00030B09">
        <w:rPr>
          <w:bCs/>
          <w:sz w:val="28"/>
          <w:szCs w:val="28"/>
          <w:vertAlign w:val="superscript"/>
        </w:rPr>
        <w:t>(наименование юридического лица)</w:t>
      </w:r>
    </w:p>
    <w:p w:rsidR="00030B09" w:rsidRPr="00030B09" w:rsidRDefault="00030B09" w:rsidP="009B1A71">
      <w:pPr>
        <w:pStyle w:val="af5"/>
        <w:spacing w:before="0" w:beforeAutospacing="0" w:after="0" w:afterAutospacing="0"/>
        <w:rPr>
          <w:bCs/>
          <w:sz w:val="28"/>
          <w:szCs w:val="28"/>
        </w:rPr>
      </w:pPr>
      <w:r w:rsidRPr="00030B09">
        <w:rPr>
          <w:bCs/>
          <w:sz w:val="28"/>
          <w:szCs w:val="28"/>
        </w:rPr>
        <w:t>доверяет ___________________________________</w:t>
      </w:r>
      <w:r w:rsidR="009B1A71">
        <w:rPr>
          <w:bCs/>
          <w:sz w:val="28"/>
          <w:szCs w:val="28"/>
        </w:rPr>
        <w:t>_______________________________</w:t>
      </w:r>
    </w:p>
    <w:p w:rsidR="00030B09" w:rsidRPr="00030B09" w:rsidRDefault="00030B09" w:rsidP="009B1A71">
      <w:pPr>
        <w:pStyle w:val="af5"/>
        <w:spacing w:before="0" w:beforeAutospacing="0" w:after="0" w:afterAutospacing="0"/>
        <w:ind w:left="2832"/>
        <w:rPr>
          <w:bCs/>
          <w:sz w:val="28"/>
          <w:szCs w:val="28"/>
        </w:rPr>
      </w:pPr>
      <w:r w:rsidRPr="00030B09">
        <w:rPr>
          <w:bCs/>
          <w:sz w:val="28"/>
          <w:szCs w:val="28"/>
          <w:vertAlign w:val="superscript"/>
        </w:rPr>
        <w:t>(фамилия, имя, отчество, должность)</w:t>
      </w:r>
    </w:p>
    <w:p w:rsidR="00030B09" w:rsidRPr="00030B09" w:rsidRDefault="00030B09" w:rsidP="00030B09">
      <w:pPr>
        <w:pStyle w:val="af5"/>
        <w:rPr>
          <w:bCs/>
          <w:sz w:val="28"/>
          <w:szCs w:val="28"/>
        </w:rPr>
      </w:pPr>
      <w:r w:rsidRPr="00030B09">
        <w:rPr>
          <w:bCs/>
          <w:sz w:val="28"/>
          <w:szCs w:val="28"/>
        </w:rPr>
        <w:t>паспорт серии ______ №_________ выдан ________________________</w:t>
      </w:r>
      <w:r w:rsidR="009B1A71">
        <w:rPr>
          <w:bCs/>
          <w:sz w:val="28"/>
          <w:szCs w:val="28"/>
        </w:rPr>
        <w:t>_____</w:t>
      </w:r>
      <w:r w:rsidRPr="00030B09">
        <w:rPr>
          <w:bCs/>
          <w:sz w:val="28"/>
          <w:szCs w:val="28"/>
        </w:rPr>
        <w:t>  «____» _____________</w:t>
      </w:r>
    </w:p>
    <w:p w:rsidR="00030B09" w:rsidRPr="00030B09" w:rsidRDefault="00030B09" w:rsidP="009B1A71">
      <w:pPr>
        <w:pStyle w:val="af5"/>
        <w:spacing w:before="0" w:beforeAutospacing="0" w:after="0" w:afterAutospacing="0"/>
        <w:rPr>
          <w:bCs/>
          <w:sz w:val="28"/>
          <w:szCs w:val="28"/>
        </w:rPr>
      </w:pPr>
      <w:r w:rsidRPr="00030B09">
        <w:rPr>
          <w:bCs/>
          <w:sz w:val="28"/>
          <w:szCs w:val="28"/>
        </w:rPr>
        <w:t>представлять интересы ____________________________________________________________</w:t>
      </w:r>
      <w:r w:rsidR="009B1A71">
        <w:rPr>
          <w:bCs/>
          <w:sz w:val="28"/>
          <w:szCs w:val="28"/>
        </w:rPr>
        <w:t>_____</w:t>
      </w:r>
      <w:r w:rsidRPr="00030B09">
        <w:rPr>
          <w:bCs/>
          <w:sz w:val="28"/>
          <w:szCs w:val="28"/>
        </w:rPr>
        <w:t>_</w:t>
      </w:r>
    </w:p>
    <w:p w:rsidR="00030B09" w:rsidRPr="00030B09" w:rsidRDefault="00030B09" w:rsidP="009B1A71">
      <w:pPr>
        <w:pStyle w:val="af5"/>
        <w:spacing w:before="0" w:beforeAutospacing="0" w:after="0" w:afterAutospacing="0"/>
        <w:ind w:left="3540"/>
        <w:rPr>
          <w:bCs/>
          <w:sz w:val="28"/>
          <w:szCs w:val="28"/>
        </w:rPr>
      </w:pPr>
      <w:r w:rsidRPr="00030B09">
        <w:rPr>
          <w:bCs/>
          <w:sz w:val="28"/>
          <w:szCs w:val="28"/>
          <w:vertAlign w:val="superscript"/>
        </w:rPr>
        <w:t>                             (наименование организации)</w:t>
      </w:r>
    </w:p>
    <w:p w:rsidR="00030B09" w:rsidRPr="00030B09" w:rsidRDefault="00030B09" w:rsidP="00030B09">
      <w:pPr>
        <w:pStyle w:val="af5"/>
        <w:rPr>
          <w:bCs/>
          <w:sz w:val="28"/>
          <w:szCs w:val="28"/>
        </w:rPr>
      </w:pPr>
      <w:r w:rsidRPr="00030B09">
        <w:rPr>
          <w:bCs/>
          <w:sz w:val="28"/>
          <w:szCs w:val="28"/>
        </w:rPr>
        <w:t>на конкурсе (</w:t>
      </w:r>
      <w:r w:rsidRPr="00030B09">
        <w:rPr>
          <w:bCs/>
          <w:i/>
          <w:iCs/>
          <w:sz w:val="28"/>
          <w:szCs w:val="28"/>
        </w:rPr>
        <w:t>указать название согласно п.3 Информационной карты</w:t>
      </w:r>
      <w:r w:rsidRPr="00030B09">
        <w:rPr>
          <w:bCs/>
          <w:sz w:val="28"/>
          <w:szCs w:val="28"/>
        </w:rPr>
        <w:t>), проводимом [</w:t>
      </w:r>
      <w:r w:rsidRPr="00030B09">
        <w:rPr>
          <w:bCs/>
          <w:i/>
          <w:iCs/>
          <w:sz w:val="28"/>
          <w:szCs w:val="28"/>
        </w:rPr>
        <w:t>указать название организатора конкурса, специализированной организации].</w:t>
      </w:r>
    </w:p>
    <w:p w:rsidR="00030B09" w:rsidRPr="00030B09" w:rsidRDefault="00030B09" w:rsidP="00030B09">
      <w:pPr>
        <w:pStyle w:val="af5"/>
        <w:rPr>
          <w:bCs/>
          <w:sz w:val="28"/>
          <w:szCs w:val="28"/>
        </w:rPr>
      </w:pPr>
      <w:r w:rsidRPr="00030B09">
        <w:rPr>
          <w:bCs/>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030B09" w:rsidRPr="00030B09" w:rsidRDefault="009B1A71" w:rsidP="009B1A71">
      <w:pPr>
        <w:pStyle w:val="af5"/>
        <w:spacing w:before="0" w:beforeAutospacing="0" w:after="0" w:afterAutospacing="0"/>
        <w:rPr>
          <w:bCs/>
          <w:sz w:val="28"/>
          <w:szCs w:val="28"/>
        </w:rPr>
      </w:pPr>
      <w:r>
        <w:rPr>
          <w:bCs/>
          <w:sz w:val="28"/>
          <w:szCs w:val="28"/>
        </w:rPr>
        <w:t>Подпись ________</w:t>
      </w:r>
      <w:r w:rsidR="00030B09" w:rsidRPr="00030B09">
        <w:rPr>
          <w:bCs/>
          <w:sz w:val="28"/>
          <w:szCs w:val="28"/>
        </w:rPr>
        <w:t>__________</w:t>
      </w:r>
      <w:r>
        <w:rPr>
          <w:bCs/>
          <w:sz w:val="28"/>
          <w:szCs w:val="28"/>
        </w:rPr>
        <w:t>___       __________________</w:t>
      </w:r>
      <w:r w:rsidR="00030B09" w:rsidRPr="00030B09">
        <w:rPr>
          <w:bCs/>
          <w:sz w:val="28"/>
          <w:szCs w:val="28"/>
        </w:rPr>
        <w:t xml:space="preserve">__ удостоверяем. </w:t>
      </w:r>
    </w:p>
    <w:p w:rsidR="00030B09" w:rsidRPr="00030B09" w:rsidRDefault="00030B09" w:rsidP="009B1A71">
      <w:pPr>
        <w:pStyle w:val="af5"/>
        <w:spacing w:before="0" w:beforeAutospacing="0" w:after="0" w:afterAutospacing="0"/>
        <w:rPr>
          <w:bCs/>
          <w:sz w:val="28"/>
          <w:szCs w:val="28"/>
        </w:rPr>
      </w:pPr>
      <w:r w:rsidRPr="00030B09">
        <w:rPr>
          <w:bCs/>
          <w:sz w:val="28"/>
          <w:szCs w:val="28"/>
          <w:vertAlign w:val="superscript"/>
        </w:rPr>
        <w:t>                                                  (Ф.И.О. удостоверяемого)                                                     (Подпись удостоверяемого)</w:t>
      </w:r>
    </w:p>
    <w:p w:rsidR="00030B09" w:rsidRPr="00030B09" w:rsidRDefault="00030B09" w:rsidP="00030B09">
      <w:pPr>
        <w:pStyle w:val="af5"/>
        <w:rPr>
          <w:bCs/>
          <w:sz w:val="28"/>
          <w:szCs w:val="28"/>
        </w:rPr>
      </w:pPr>
      <w:r w:rsidRPr="00030B09">
        <w:rPr>
          <w:bCs/>
          <w:sz w:val="28"/>
          <w:szCs w:val="28"/>
        </w:rPr>
        <w:t>Доверенность действительна  по  «____»  ____________________ _____ г.</w:t>
      </w:r>
    </w:p>
    <w:p w:rsidR="00030B09" w:rsidRPr="00030B09" w:rsidRDefault="00030B09" w:rsidP="009B1A71">
      <w:pPr>
        <w:pStyle w:val="af5"/>
        <w:spacing w:before="0" w:beforeAutospacing="0" w:after="0" w:afterAutospacing="0"/>
        <w:rPr>
          <w:bCs/>
          <w:sz w:val="28"/>
          <w:szCs w:val="28"/>
        </w:rPr>
      </w:pPr>
      <w:r w:rsidRPr="00030B09">
        <w:rPr>
          <w:bCs/>
          <w:sz w:val="28"/>
          <w:szCs w:val="28"/>
        </w:rPr>
        <w:t>Руководитель организации  ________________________ (</w:t>
      </w:r>
      <w:r w:rsidR="009B1A71">
        <w:rPr>
          <w:bCs/>
          <w:sz w:val="28"/>
          <w:szCs w:val="28"/>
        </w:rPr>
        <w:t xml:space="preserve"> _</w:t>
      </w:r>
      <w:r w:rsidRPr="00030B09">
        <w:rPr>
          <w:bCs/>
          <w:sz w:val="28"/>
          <w:szCs w:val="28"/>
        </w:rPr>
        <w:t>______________ )</w:t>
      </w:r>
    </w:p>
    <w:p w:rsidR="00030B09" w:rsidRPr="00030B09" w:rsidRDefault="00030B09" w:rsidP="009B1A71">
      <w:pPr>
        <w:pStyle w:val="af5"/>
        <w:spacing w:before="0" w:beforeAutospacing="0" w:after="0" w:afterAutospacing="0"/>
        <w:jc w:val="center"/>
        <w:rPr>
          <w:bCs/>
          <w:sz w:val="28"/>
          <w:szCs w:val="28"/>
        </w:rPr>
      </w:pPr>
      <w:r w:rsidRPr="00030B09">
        <w:rPr>
          <w:bCs/>
          <w:sz w:val="28"/>
          <w:szCs w:val="28"/>
          <w:vertAlign w:val="superscript"/>
        </w:rPr>
        <w:t>(Ф.И.О.)</w:t>
      </w:r>
    </w:p>
    <w:p w:rsidR="00030B09" w:rsidRDefault="00030B09" w:rsidP="00030B09">
      <w:pPr>
        <w:pStyle w:val="af5"/>
        <w:rPr>
          <w:bCs/>
          <w:sz w:val="28"/>
          <w:szCs w:val="28"/>
        </w:rPr>
      </w:pPr>
      <w:r w:rsidRPr="00030B09">
        <w:rPr>
          <w:bCs/>
          <w:sz w:val="28"/>
          <w:szCs w:val="28"/>
        </w:rPr>
        <w:t>М.П.</w:t>
      </w:r>
    </w:p>
    <w:p w:rsidR="00C370D6" w:rsidRPr="00C370D6" w:rsidRDefault="00C370D6" w:rsidP="00C370D6">
      <w:pPr>
        <w:pStyle w:val="af5"/>
        <w:ind w:firstLine="840"/>
        <w:jc w:val="center"/>
        <w:rPr>
          <w:bCs/>
          <w:sz w:val="28"/>
          <w:szCs w:val="28"/>
        </w:rPr>
      </w:pPr>
      <w:r w:rsidRPr="00C370D6">
        <w:rPr>
          <w:bCs/>
          <w:sz w:val="28"/>
          <w:szCs w:val="28"/>
        </w:rPr>
        <w:lastRenderedPageBreak/>
        <w:t>ЧАСТЬ II. ПРОЕКТ ДОГОВОРА УПРАВЛЕНИЯ МНОГОКВАРТИРНЫМ ДОМОМ</w:t>
      </w:r>
    </w:p>
    <w:p w:rsidR="00C370D6" w:rsidRPr="00C370D6" w:rsidRDefault="00C370D6" w:rsidP="00C370D6">
      <w:pPr>
        <w:pStyle w:val="af5"/>
        <w:jc w:val="center"/>
        <w:rPr>
          <w:bCs/>
          <w:sz w:val="28"/>
          <w:szCs w:val="28"/>
        </w:rPr>
      </w:pPr>
      <w:r w:rsidRPr="00C370D6">
        <w:rPr>
          <w:bCs/>
          <w:sz w:val="28"/>
          <w:szCs w:val="28"/>
        </w:rPr>
        <w:t> </w:t>
      </w:r>
    </w:p>
    <w:p w:rsidR="00C370D6" w:rsidRPr="00C370D6" w:rsidRDefault="00C370D6" w:rsidP="00C370D6">
      <w:pPr>
        <w:pStyle w:val="af5"/>
        <w:rPr>
          <w:bCs/>
          <w:sz w:val="28"/>
          <w:szCs w:val="28"/>
        </w:rPr>
      </w:pPr>
      <w:r w:rsidRPr="00C370D6">
        <w:rPr>
          <w:bCs/>
          <w:sz w:val="28"/>
          <w:szCs w:val="28"/>
        </w:rPr>
        <w:t> </w:t>
      </w:r>
    </w:p>
    <w:p w:rsidR="00C370D6" w:rsidRPr="00C370D6" w:rsidRDefault="00C370D6" w:rsidP="00C370D6">
      <w:pPr>
        <w:pStyle w:val="af5"/>
        <w:jc w:val="center"/>
        <w:rPr>
          <w:bCs/>
          <w:sz w:val="28"/>
          <w:szCs w:val="28"/>
        </w:rPr>
      </w:pPr>
      <w:r>
        <w:rPr>
          <w:bCs/>
          <w:sz w:val="28"/>
          <w:szCs w:val="28"/>
        </w:rPr>
        <w:t>__________________                           </w:t>
      </w:r>
      <w:r w:rsidRPr="00C370D6">
        <w:rPr>
          <w:bCs/>
          <w:sz w:val="28"/>
          <w:szCs w:val="28"/>
        </w:rPr>
        <w:t>                       "___" ____________ 20__ г.</w:t>
      </w:r>
    </w:p>
    <w:p w:rsidR="00C370D6" w:rsidRPr="00C370D6" w:rsidRDefault="00C370D6" w:rsidP="00C370D6">
      <w:pPr>
        <w:pStyle w:val="af5"/>
        <w:ind w:firstLine="709"/>
        <w:rPr>
          <w:bCs/>
          <w:sz w:val="28"/>
          <w:szCs w:val="28"/>
        </w:rPr>
      </w:pPr>
      <w:r w:rsidRPr="00C370D6">
        <w:rPr>
          <w:bCs/>
          <w:sz w:val="28"/>
          <w:szCs w:val="28"/>
        </w:rPr>
        <w:t> </w:t>
      </w:r>
    </w:p>
    <w:p w:rsidR="00C370D6" w:rsidRPr="00C370D6" w:rsidRDefault="00C370D6" w:rsidP="00C370D6">
      <w:pPr>
        <w:pStyle w:val="af5"/>
        <w:rPr>
          <w:bCs/>
          <w:sz w:val="28"/>
          <w:szCs w:val="28"/>
        </w:rPr>
      </w:pPr>
      <w:bookmarkStart w:id="9" w:name="sub_1"/>
      <w:r w:rsidRPr="00C370D6">
        <w:rPr>
          <w:bCs/>
          <w:sz w:val="28"/>
          <w:szCs w:val="28"/>
        </w:rPr>
        <w:t> </w:t>
      </w:r>
      <w:bookmarkEnd w:id="9"/>
      <w:r w:rsidRPr="00C370D6">
        <w:rPr>
          <w:bCs/>
          <w:sz w:val="28"/>
          <w:szCs w:val="28"/>
        </w:rPr>
        <w:t xml:space="preserve"> </w:t>
      </w:r>
    </w:p>
    <w:p w:rsidR="00C370D6" w:rsidRPr="00C370D6" w:rsidRDefault="00C370D6" w:rsidP="00C370D6">
      <w:pPr>
        <w:pStyle w:val="af5"/>
        <w:ind w:right="-2"/>
        <w:jc w:val="center"/>
        <w:rPr>
          <w:bCs/>
          <w:sz w:val="28"/>
          <w:szCs w:val="28"/>
        </w:rPr>
      </w:pPr>
      <w:r w:rsidRPr="00C370D6">
        <w:rPr>
          <w:bCs/>
          <w:sz w:val="28"/>
          <w:szCs w:val="28"/>
        </w:rPr>
        <w:t>__________________________________________________________________</w:t>
      </w:r>
      <w:r>
        <w:rPr>
          <w:bCs/>
          <w:sz w:val="28"/>
          <w:szCs w:val="28"/>
        </w:rPr>
        <w:t xml:space="preserve"> </w:t>
      </w:r>
      <w:r w:rsidRPr="00C370D6">
        <w:rPr>
          <w:bCs/>
          <w:sz w:val="20"/>
          <w:szCs w:val="20"/>
        </w:rPr>
        <w:t>(наименование юридического лица)</w:t>
      </w:r>
    </w:p>
    <w:p w:rsidR="00C370D6" w:rsidRPr="00C20500" w:rsidRDefault="00C370D6" w:rsidP="00C20500">
      <w:pPr>
        <w:pStyle w:val="af5"/>
        <w:ind w:right="-2"/>
        <w:jc w:val="right"/>
        <w:rPr>
          <w:bCs/>
          <w:sz w:val="28"/>
          <w:szCs w:val="28"/>
        </w:rPr>
      </w:pPr>
      <w:r w:rsidRPr="00C370D6">
        <w:rPr>
          <w:bCs/>
          <w:sz w:val="28"/>
          <w:szCs w:val="28"/>
        </w:rPr>
        <w:t xml:space="preserve">(далее – Управляющая организация), в лице ____________________________,  </w:t>
      </w:r>
      <w:r w:rsidRPr="00C20500">
        <w:rPr>
          <w:bCs/>
          <w:sz w:val="20"/>
          <w:szCs w:val="20"/>
        </w:rPr>
        <w:t>(должность, фамилия, имя, отчество руководителя)</w:t>
      </w:r>
    </w:p>
    <w:p w:rsidR="00C370D6" w:rsidRPr="00C20500" w:rsidRDefault="00C370D6" w:rsidP="00C20500">
      <w:pPr>
        <w:pStyle w:val="af5"/>
        <w:ind w:right="-2"/>
        <w:jc w:val="both"/>
        <w:rPr>
          <w:bCs/>
          <w:sz w:val="28"/>
          <w:szCs w:val="28"/>
        </w:rPr>
      </w:pPr>
      <w:r w:rsidRPr="00C370D6">
        <w:rPr>
          <w:bCs/>
          <w:sz w:val="28"/>
          <w:szCs w:val="28"/>
        </w:rPr>
        <w:t>действующего основании___________________________________ , с одной стороны и_____</w:t>
      </w:r>
      <w:r w:rsidR="00C20500">
        <w:rPr>
          <w:bCs/>
          <w:sz w:val="28"/>
          <w:szCs w:val="28"/>
        </w:rPr>
        <w:t>_____________________________________________</w:t>
      </w:r>
      <w:r w:rsidRPr="00C370D6">
        <w:rPr>
          <w:bCs/>
          <w:sz w:val="28"/>
          <w:szCs w:val="28"/>
        </w:rPr>
        <w:t>____</w:t>
      </w:r>
      <w:r w:rsidR="00C20500">
        <w:rPr>
          <w:bCs/>
          <w:sz w:val="28"/>
          <w:szCs w:val="28"/>
        </w:rPr>
        <w:t xml:space="preserve">  </w:t>
      </w:r>
      <w:r w:rsidRPr="00C370D6">
        <w:rPr>
          <w:bCs/>
          <w:sz w:val="28"/>
          <w:szCs w:val="28"/>
        </w:rPr>
        <w:t>__________________________________________________________________являющ ____ собственником(</w:t>
      </w:r>
      <w:proofErr w:type="spellStart"/>
      <w:r w:rsidRPr="00C370D6">
        <w:rPr>
          <w:bCs/>
          <w:sz w:val="28"/>
          <w:szCs w:val="28"/>
        </w:rPr>
        <w:t>ами</w:t>
      </w:r>
      <w:proofErr w:type="spellEnd"/>
      <w:r w:rsidRPr="00C370D6">
        <w:rPr>
          <w:bCs/>
          <w:sz w:val="28"/>
          <w:szCs w:val="28"/>
        </w:rPr>
        <w:t xml:space="preserve">) (под термином «Собственник» в настоящем договоре понимается Застройщик многоквартирного дома по адресу: ___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 </w:t>
      </w:r>
      <w:r w:rsidRPr="00C20500">
        <w:rPr>
          <w:bCs/>
          <w:sz w:val="20"/>
          <w:szCs w:val="20"/>
        </w:rPr>
        <w:t>(нежилого(х) помещения(й), квартир(ы) №_______, комнат(ы) в коммунальной квартире № ____)</w:t>
      </w:r>
    </w:p>
    <w:p w:rsidR="00C370D6" w:rsidRPr="00C20500" w:rsidRDefault="00C370D6" w:rsidP="00C370D6">
      <w:pPr>
        <w:pStyle w:val="af5"/>
        <w:rPr>
          <w:bCs/>
          <w:sz w:val="28"/>
          <w:szCs w:val="28"/>
        </w:rPr>
      </w:pPr>
      <w:r w:rsidRPr="00C370D6">
        <w:rPr>
          <w:bCs/>
          <w:sz w:val="28"/>
          <w:szCs w:val="28"/>
        </w:rPr>
        <w:t>общей площадью ________ кв.м, на ___ этаже</w:t>
      </w:r>
      <w:bookmarkStart w:id="10" w:name="_ftnref1"/>
      <w:r w:rsidR="00E3379B" w:rsidRPr="00C370D6">
        <w:rPr>
          <w:bCs/>
          <w:sz w:val="28"/>
          <w:szCs w:val="28"/>
        </w:rPr>
        <w:fldChar w:fldCharType="begin"/>
      </w:r>
      <w:r w:rsidRPr="00C370D6">
        <w:rPr>
          <w:bCs/>
          <w:sz w:val="28"/>
          <w:szCs w:val="28"/>
        </w:rPr>
        <w:instrText xml:space="preserve"> HYPERLINK "file:///\\\\10.59.14.141\\users\\%D0%9A%D0%BE%D1%80%D0%BE%D1%82%D0%B8%D0%BD%D0%B0\\%D0%9F%D0%9E%D0%A0%D0%A2%D0%90%D0%9B\\%D0%96%D0%9A%D0%A5\\%D0%9A%D0%94%20%20%D0%BD%D0%B0%20%D1%81%D0%B0%D0%B9%D1%82.docx" \l "_ftn1" </w:instrText>
      </w:r>
      <w:r w:rsidR="00E3379B" w:rsidRPr="00C370D6">
        <w:rPr>
          <w:bCs/>
          <w:sz w:val="28"/>
          <w:szCs w:val="28"/>
        </w:rPr>
        <w:fldChar w:fldCharType="separate"/>
      </w:r>
      <w:r w:rsidRPr="00C370D6">
        <w:rPr>
          <w:rStyle w:val="a5"/>
          <w:bCs/>
          <w:sz w:val="28"/>
          <w:szCs w:val="28"/>
        </w:rPr>
        <w:t>[1]</w:t>
      </w:r>
      <w:r w:rsidR="00E3379B" w:rsidRPr="00C370D6">
        <w:rPr>
          <w:bCs/>
          <w:sz w:val="28"/>
          <w:szCs w:val="28"/>
        </w:rPr>
        <w:fldChar w:fldCharType="end"/>
      </w:r>
      <w:bookmarkEnd w:id="10"/>
      <w:r w:rsidRPr="00C370D6">
        <w:rPr>
          <w:bCs/>
          <w:sz w:val="28"/>
          <w:szCs w:val="28"/>
        </w:rPr>
        <w:t xml:space="preserve">   ____ этажного многоквартирного дома по адресу: </w:t>
      </w:r>
      <w:r w:rsidRPr="00C20500">
        <w:rPr>
          <w:bCs/>
          <w:sz w:val="28"/>
          <w:szCs w:val="28"/>
        </w:rPr>
        <w:t>____________________________________________________________________________</w:t>
      </w:r>
      <w:r w:rsidR="00C20500" w:rsidRPr="00C20500">
        <w:rPr>
          <w:bCs/>
          <w:sz w:val="28"/>
          <w:szCs w:val="28"/>
        </w:rPr>
        <w:t>___________________________________________________</w:t>
      </w:r>
      <w:r w:rsidRPr="00C20500">
        <w:rPr>
          <w:bCs/>
          <w:sz w:val="28"/>
          <w:szCs w:val="28"/>
        </w:rPr>
        <w:t xml:space="preserve">_____ </w:t>
      </w:r>
      <w:r w:rsidRPr="00C20500">
        <w:rPr>
          <w:bCs/>
          <w:sz w:val="20"/>
          <w:szCs w:val="20"/>
        </w:rPr>
        <w:t xml:space="preserve"> (индекс, улица, номер дома, номер корпуса)</w:t>
      </w:r>
    </w:p>
    <w:p w:rsidR="00C20500" w:rsidRDefault="00C370D6" w:rsidP="00C370D6">
      <w:pPr>
        <w:pStyle w:val="af5"/>
        <w:rPr>
          <w:bCs/>
          <w:sz w:val="28"/>
          <w:szCs w:val="28"/>
        </w:rPr>
      </w:pPr>
      <w:r w:rsidRPr="00C370D6">
        <w:rPr>
          <w:bCs/>
          <w:sz w:val="28"/>
          <w:szCs w:val="28"/>
        </w:rPr>
        <w:t>(далее –Многоквартирный дом), на основании___</w:t>
      </w:r>
      <w:r w:rsidR="00C20500">
        <w:rPr>
          <w:bCs/>
          <w:sz w:val="28"/>
          <w:szCs w:val="28"/>
        </w:rPr>
        <w:t>__________________</w:t>
      </w:r>
      <w:r w:rsidRPr="00C370D6">
        <w:rPr>
          <w:bCs/>
          <w:sz w:val="28"/>
          <w:szCs w:val="28"/>
        </w:rPr>
        <w:t>______</w:t>
      </w:r>
    </w:p>
    <w:p w:rsidR="00C370D6" w:rsidRPr="00C20500" w:rsidRDefault="00C370D6" w:rsidP="00C20500">
      <w:pPr>
        <w:pStyle w:val="af5"/>
        <w:rPr>
          <w:bCs/>
          <w:sz w:val="28"/>
          <w:szCs w:val="28"/>
        </w:rPr>
      </w:pPr>
      <w:r w:rsidRPr="00C370D6">
        <w:rPr>
          <w:bCs/>
          <w:sz w:val="28"/>
          <w:szCs w:val="28"/>
        </w:rPr>
        <w:t>________</w:t>
      </w:r>
      <w:r w:rsidR="00C20500">
        <w:rPr>
          <w:bCs/>
          <w:sz w:val="28"/>
          <w:szCs w:val="28"/>
        </w:rPr>
        <w:t>________________________</w:t>
      </w:r>
      <w:r w:rsidRPr="00C370D6">
        <w:rPr>
          <w:bCs/>
          <w:sz w:val="28"/>
          <w:szCs w:val="28"/>
        </w:rPr>
        <w:t>____________________________________________________________</w:t>
      </w:r>
      <w:r w:rsidR="00C20500">
        <w:rPr>
          <w:bCs/>
          <w:sz w:val="28"/>
          <w:szCs w:val="28"/>
        </w:rPr>
        <w:t>________________________________________</w:t>
      </w:r>
      <w:r w:rsidRPr="00C20500">
        <w:rPr>
          <w:bCs/>
          <w:sz w:val="20"/>
          <w:szCs w:val="20"/>
        </w:rPr>
        <w:t>   (документ, устанавливающий право собственности на жилое / нежилое помещение)</w:t>
      </w:r>
    </w:p>
    <w:p w:rsidR="00C370D6" w:rsidRPr="00C20500" w:rsidRDefault="00C370D6" w:rsidP="00C20500">
      <w:pPr>
        <w:pStyle w:val="af5"/>
        <w:rPr>
          <w:bCs/>
          <w:sz w:val="28"/>
          <w:szCs w:val="28"/>
        </w:rPr>
      </w:pPr>
      <w:r w:rsidRPr="00C370D6">
        <w:rPr>
          <w:bCs/>
          <w:sz w:val="28"/>
          <w:szCs w:val="28"/>
        </w:rPr>
        <w:t>№_______ от «_____» ____________ _____ г, выданного_________________________</w:t>
      </w:r>
      <w:r w:rsidR="00C20500">
        <w:rPr>
          <w:bCs/>
          <w:sz w:val="28"/>
          <w:szCs w:val="28"/>
        </w:rPr>
        <w:t>__________________________</w:t>
      </w:r>
      <w:r w:rsidRPr="00C370D6">
        <w:rPr>
          <w:bCs/>
          <w:sz w:val="28"/>
          <w:szCs w:val="28"/>
        </w:rPr>
        <w:t>______ __________________________________________________________________,</w:t>
      </w:r>
      <w:r w:rsidRPr="00C20500">
        <w:rPr>
          <w:bCs/>
          <w:sz w:val="20"/>
          <w:szCs w:val="20"/>
        </w:rPr>
        <w:t xml:space="preserve">(наименование органа, выдавшего, заверившего или </w:t>
      </w:r>
      <w:proofErr w:type="spellStart"/>
      <w:r w:rsidRPr="00C20500">
        <w:rPr>
          <w:bCs/>
          <w:sz w:val="20"/>
          <w:szCs w:val="20"/>
        </w:rPr>
        <w:t>зарегистрироващего</w:t>
      </w:r>
      <w:proofErr w:type="spellEnd"/>
      <w:r w:rsidRPr="00C20500">
        <w:rPr>
          <w:bCs/>
          <w:sz w:val="20"/>
          <w:szCs w:val="20"/>
        </w:rPr>
        <w:t xml:space="preserve"> документы)</w:t>
      </w:r>
    </w:p>
    <w:p w:rsidR="00C370D6" w:rsidRPr="00C20500" w:rsidRDefault="00C370D6" w:rsidP="00C20500">
      <w:pPr>
        <w:pStyle w:val="af5"/>
        <w:rPr>
          <w:bCs/>
          <w:sz w:val="28"/>
          <w:szCs w:val="28"/>
        </w:rPr>
      </w:pPr>
      <w:r w:rsidRPr="00C370D6">
        <w:rPr>
          <w:bCs/>
          <w:sz w:val="28"/>
          <w:szCs w:val="28"/>
        </w:rPr>
        <w:lastRenderedPageBreak/>
        <w:t>или представитель Собственника в лице</w:t>
      </w:r>
      <w:r w:rsidR="00C20500">
        <w:rPr>
          <w:bCs/>
          <w:sz w:val="28"/>
          <w:szCs w:val="28"/>
        </w:rPr>
        <w:t>________________________________</w:t>
      </w:r>
      <w:r w:rsidRPr="00C370D6">
        <w:rPr>
          <w:bCs/>
          <w:sz w:val="28"/>
          <w:szCs w:val="28"/>
        </w:rPr>
        <w:t xml:space="preserve"> </w:t>
      </w:r>
      <w:r w:rsidR="00C20500">
        <w:rPr>
          <w:bCs/>
          <w:sz w:val="28"/>
          <w:szCs w:val="28"/>
        </w:rPr>
        <w:t>_____</w:t>
      </w:r>
      <w:r w:rsidRPr="00C370D6">
        <w:rPr>
          <w:bCs/>
          <w:sz w:val="28"/>
          <w:szCs w:val="28"/>
        </w:rPr>
        <w:t>________________</w:t>
      </w:r>
      <w:r w:rsidR="00C20500">
        <w:rPr>
          <w:bCs/>
          <w:sz w:val="28"/>
          <w:szCs w:val="28"/>
        </w:rPr>
        <w:t xml:space="preserve">_____________________________________________ </w:t>
      </w:r>
      <w:r w:rsidRPr="00C20500">
        <w:rPr>
          <w:bCs/>
          <w:sz w:val="20"/>
          <w:szCs w:val="20"/>
        </w:rPr>
        <w:t>(должность, фамилия, имя, отчество представителя)</w:t>
      </w:r>
    </w:p>
    <w:p w:rsidR="00C370D6" w:rsidRPr="00C370D6" w:rsidRDefault="00C370D6" w:rsidP="00C370D6">
      <w:pPr>
        <w:pStyle w:val="af5"/>
        <w:rPr>
          <w:bCs/>
          <w:sz w:val="28"/>
          <w:szCs w:val="28"/>
        </w:rPr>
      </w:pPr>
      <w:r w:rsidRPr="00C370D6">
        <w:rPr>
          <w:bCs/>
          <w:sz w:val="28"/>
          <w:szCs w:val="28"/>
        </w:rPr>
        <w:t>действующего в соответствии с полномочиями, основанными на________________________</w:t>
      </w:r>
      <w:r w:rsidR="00C20500">
        <w:rPr>
          <w:bCs/>
          <w:sz w:val="28"/>
          <w:szCs w:val="28"/>
        </w:rPr>
        <w:t>_____________________________________</w:t>
      </w:r>
      <w:r w:rsidRPr="00C370D6">
        <w:rPr>
          <w:bCs/>
          <w:sz w:val="28"/>
          <w:szCs w:val="28"/>
        </w:rPr>
        <w:t>___ __________________________________________________</w:t>
      </w:r>
      <w:r w:rsidR="00C20500">
        <w:rPr>
          <w:bCs/>
          <w:sz w:val="28"/>
          <w:szCs w:val="28"/>
        </w:rPr>
        <w:t>________________</w:t>
      </w:r>
      <w:r w:rsidRPr="00C370D6">
        <w:rPr>
          <w:bCs/>
          <w:sz w:val="28"/>
          <w:szCs w:val="28"/>
        </w:rPr>
        <w:t xml:space="preserve">,   </w:t>
      </w:r>
      <w:r w:rsidRPr="00C20500">
        <w:rPr>
          <w:bCs/>
          <w:sz w:val="20"/>
          <w:szCs w:val="20"/>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C370D6" w:rsidRPr="00C370D6" w:rsidRDefault="00C370D6" w:rsidP="00C370D6">
      <w:pPr>
        <w:pStyle w:val="af5"/>
        <w:jc w:val="both"/>
        <w:rPr>
          <w:bCs/>
          <w:sz w:val="28"/>
          <w:szCs w:val="28"/>
        </w:rPr>
      </w:pPr>
      <w:r w:rsidRPr="00C370D6">
        <w:rPr>
          <w:bCs/>
          <w:sz w:val="28"/>
          <w:szCs w:val="28"/>
        </w:rPr>
        <w:t>именуемые далее Стороны, заключили настоящий Договор управления многоквартирным домом (далее - Договор) о нижеследующем.</w:t>
      </w:r>
    </w:p>
    <w:p w:rsidR="00C370D6" w:rsidRPr="00C370D6" w:rsidRDefault="00C370D6" w:rsidP="00C370D6">
      <w:pPr>
        <w:pStyle w:val="af5"/>
        <w:jc w:val="center"/>
        <w:rPr>
          <w:bCs/>
          <w:sz w:val="28"/>
          <w:szCs w:val="28"/>
        </w:rPr>
      </w:pPr>
      <w:r w:rsidRPr="00C370D6">
        <w:rPr>
          <w:bCs/>
          <w:sz w:val="28"/>
          <w:szCs w:val="28"/>
        </w:rPr>
        <w:t>1. Общие положения</w:t>
      </w:r>
    </w:p>
    <w:p w:rsidR="00C370D6" w:rsidRPr="00C20500" w:rsidRDefault="00C370D6" w:rsidP="00C20500">
      <w:pPr>
        <w:pStyle w:val="af5"/>
        <w:jc w:val="both"/>
        <w:rPr>
          <w:bCs/>
          <w:sz w:val="28"/>
          <w:szCs w:val="28"/>
        </w:rPr>
      </w:pPr>
      <w:bookmarkStart w:id="11" w:name="sub_11"/>
      <w:r w:rsidRPr="00C370D6">
        <w:rPr>
          <w:bCs/>
          <w:sz w:val="28"/>
          <w:szCs w:val="28"/>
        </w:rPr>
        <w:t>1.1. 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__________________________________________________________________,</w:t>
      </w:r>
      <w:bookmarkEnd w:id="11"/>
      <w:r w:rsidRPr="00C20500">
        <w:rPr>
          <w:bCs/>
          <w:sz w:val="20"/>
          <w:szCs w:val="20"/>
        </w:rPr>
        <w:t>(наименование органа, проводившего конкурс)</w:t>
      </w:r>
    </w:p>
    <w:p w:rsidR="00C370D6" w:rsidRPr="00C20500" w:rsidRDefault="00C370D6" w:rsidP="00C370D6">
      <w:pPr>
        <w:pStyle w:val="af5"/>
        <w:rPr>
          <w:bCs/>
          <w:sz w:val="28"/>
          <w:szCs w:val="28"/>
        </w:rPr>
      </w:pPr>
      <w:r w:rsidRPr="00C370D6">
        <w:rPr>
          <w:bCs/>
          <w:sz w:val="28"/>
          <w:szCs w:val="28"/>
        </w:rPr>
        <w:t>отраженных в протоколе конкурсной комиссии  от  «___»_________________ 20_ г. №_____, экземпляр которого хранится в</w:t>
      </w:r>
      <w:r w:rsidR="00C20500">
        <w:rPr>
          <w:bCs/>
          <w:sz w:val="28"/>
          <w:szCs w:val="28"/>
        </w:rPr>
        <w:t>__________________________</w:t>
      </w:r>
      <w:r w:rsidRPr="00C370D6">
        <w:rPr>
          <w:bCs/>
          <w:sz w:val="28"/>
          <w:szCs w:val="28"/>
        </w:rPr>
        <w:t xml:space="preserve"> ___________________________________________</w:t>
      </w:r>
      <w:r w:rsidR="00C20500">
        <w:rPr>
          <w:bCs/>
          <w:sz w:val="28"/>
          <w:szCs w:val="28"/>
        </w:rPr>
        <w:t>___________</w:t>
      </w:r>
      <w:r w:rsidRPr="00C370D6">
        <w:rPr>
          <w:bCs/>
          <w:sz w:val="28"/>
          <w:szCs w:val="28"/>
        </w:rPr>
        <w:t>____________.</w:t>
      </w:r>
      <w:r w:rsidRPr="00C20500">
        <w:rPr>
          <w:bCs/>
          <w:sz w:val="20"/>
          <w:szCs w:val="20"/>
        </w:rPr>
        <w:t xml:space="preserve"> (указать место хранения, в котором можно ознакомиться с протоколом и получить копию)</w:t>
      </w:r>
    </w:p>
    <w:p w:rsidR="00C370D6" w:rsidRPr="00C370D6" w:rsidRDefault="00C370D6" w:rsidP="00C370D6">
      <w:pPr>
        <w:pStyle w:val="af5"/>
        <w:ind w:firstLine="709"/>
        <w:rPr>
          <w:bCs/>
          <w:sz w:val="28"/>
          <w:szCs w:val="28"/>
        </w:rPr>
      </w:pPr>
      <w:bookmarkStart w:id="12" w:name="sub_12"/>
      <w:r w:rsidRPr="00C370D6">
        <w:rPr>
          <w:bCs/>
          <w:sz w:val="28"/>
          <w:szCs w:val="28"/>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12"/>
    </w:p>
    <w:p w:rsidR="00C370D6" w:rsidRPr="00C370D6" w:rsidRDefault="00C370D6" w:rsidP="00C20500">
      <w:pPr>
        <w:pStyle w:val="af5"/>
        <w:ind w:firstLine="709"/>
        <w:rPr>
          <w:bCs/>
          <w:sz w:val="28"/>
          <w:szCs w:val="28"/>
        </w:rPr>
      </w:pPr>
      <w:r w:rsidRPr="00C370D6">
        <w:rPr>
          <w:bCs/>
          <w:sz w:val="28"/>
          <w:szCs w:val="2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w:t>
      </w:r>
      <w:bookmarkStart w:id="13" w:name="sub_3"/>
      <w:bookmarkEnd w:id="13"/>
      <w:r w:rsidR="00C20500">
        <w:rPr>
          <w:bCs/>
          <w:sz w:val="28"/>
          <w:szCs w:val="28"/>
        </w:rPr>
        <w:t>.</w:t>
      </w:r>
    </w:p>
    <w:p w:rsidR="00C370D6" w:rsidRPr="00C370D6" w:rsidRDefault="00C370D6" w:rsidP="00C20500">
      <w:pPr>
        <w:pStyle w:val="af5"/>
        <w:jc w:val="center"/>
        <w:rPr>
          <w:bCs/>
          <w:sz w:val="28"/>
          <w:szCs w:val="28"/>
        </w:rPr>
      </w:pPr>
      <w:bookmarkStart w:id="14" w:name="sub_10"/>
      <w:r w:rsidRPr="00C370D6">
        <w:rPr>
          <w:bCs/>
          <w:sz w:val="28"/>
          <w:szCs w:val="28"/>
        </w:rPr>
        <w:t>2. Предмет Договора</w:t>
      </w:r>
      <w:bookmarkEnd w:id="14"/>
    </w:p>
    <w:p w:rsidR="00C370D6" w:rsidRPr="00C370D6" w:rsidRDefault="00C370D6" w:rsidP="00C370D6">
      <w:pPr>
        <w:pStyle w:val="af5"/>
        <w:ind w:firstLine="540"/>
        <w:jc w:val="both"/>
        <w:rPr>
          <w:bCs/>
          <w:sz w:val="28"/>
          <w:szCs w:val="28"/>
        </w:rPr>
      </w:pPr>
      <w:r w:rsidRPr="00C370D6">
        <w:rPr>
          <w:bCs/>
          <w:sz w:val="28"/>
          <w:szCs w:val="28"/>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C370D6" w:rsidRPr="00C370D6" w:rsidRDefault="00C370D6" w:rsidP="00C370D6">
      <w:pPr>
        <w:pStyle w:val="af5"/>
        <w:jc w:val="both"/>
        <w:rPr>
          <w:bCs/>
          <w:sz w:val="28"/>
          <w:szCs w:val="28"/>
        </w:rPr>
      </w:pPr>
      <w:r w:rsidRPr="00C370D6">
        <w:rPr>
          <w:bCs/>
          <w:sz w:val="28"/>
          <w:szCs w:val="28"/>
        </w:rPr>
        <w:lastRenderedPageBreak/>
        <w:t xml:space="preserve">    2.2. 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_______________________________________________________________, предоставлять  коммунальные  и  иные   услуги   Собственнику   (нанимателю, арендатору)   в   соответствии   с  </w:t>
      </w:r>
      <w:hyperlink r:id="rId20" w:history="1">
        <w:proofErr w:type="spellStart"/>
        <w:r w:rsidRPr="00C370D6">
          <w:rPr>
            <w:rStyle w:val="a5"/>
            <w:bCs/>
            <w:sz w:val="28"/>
            <w:szCs w:val="28"/>
          </w:rPr>
          <w:t>пп</w:t>
        </w:r>
        <w:proofErr w:type="spellEnd"/>
        <w:r w:rsidRPr="00C370D6">
          <w:rPr>
            <w:rStyle w:val="a5"/>
            <w:bCs/>
            <w:sz w:val="28"/>
            <w:szCs w:val="28"/>
          </w:rPr>
          <w:t>. 3.1.2</w:t>
        </w:r>
      </w:hyperlink>
      <w:r w:rsidRPr="00C370D6">
        <w:rPr>
          <w:bCs/>
          <w:sz w:val="28"/>
          <w:szCs w:val="28"/>
        </w:rPr>
        <w:t>-</w:t>
      </w:r>
      <w:hyperlink r:id="rId21" w:history="1">
        <w:r w:rsidRPr="00C370D6">
          <w:rPr>
            <w:rStyle w:val="a5"/>
            <w:bCs/>
            <w:sz w:val="28"/>
            <w:szCs w:val="28"/>
          </w:rPr>
          <w:t>3.1.4</w:t>
        </w:r>
      </w:hyperlink>
      <w:r w:rsidRPr="00C370D6">
        <w:rPr>
          <w:bCs/>
          <w:sz w:val="28"/>
          <w:szCs w:val="28"/>
        </w:rPr>
        <w:t>   настоящего  Договора, осуществлять   иную   направленную   на   достижение    целей    управления Многоквартирным   домом   деятельность.   Вопросы   капитального    ремонта</w:t>
      </w:r>
    </w:p>
    <w:p w:rsidR="00C370D6" w:rsidRPr="00C370D6" w:rsidRDefault="00C370D6" w:rsidP="00C370D6">
      <w:pPr>
        <w:pStyle w:val="af5"/>
        <w:jc w:val="both"/>
        <w:rPr>
          <w:bCs/>
          <w:sz w:val="28"/>
          <w:szCs w:val="28"/>
        </w:rPr>
      </w:pPr>
      <w:r w:rsidRPr="00C370D6">
        <w:rPr>
          <w:bCs/>
          <w:sz w:val="28"/>
          <w:szCs w:val="28"/>
        </w:rPr>
        <w:t>Многоквартирного дома регулируются отдельным договором.</w:t>
      </w:r>
    </w:p>
    <w:p w:rsidR="00C370D6" w:rsidRPr="00C370D6" w:rsidRDefault="00C370D6" w:rsidP="00C370D6">
      <w:pPr>
        <w:pStyle w:val="af5"/>
        <w:jc w:val="both"/>
        <w:rPr>
          <w:bCs/>
          <w:sz w:val="28"/>
          <w:szCs w:val="28"/>
        </w:rPr>
      </w:pPr>
      <w:r w:rsidRPr="00C370D6">
        <w:rPr>
          <w:bCs/>
          <w:sz w:val="28"/>
          <w:szCs w:val="28"/>
        </w:rPr>
        <w:t xml:space="preserve">    2.3. </w:t>
      </w:r>
      <w:hyperlink r:id="rId22" w:history="1">
        <w:r w:rsidRPr="00C370D6">
          <w:rPr>
            <w:rStyle w:val="a5"/>
            <w:bCs/>
            <w:sz w:val="28"/>
            <w:szCs w:val="28"/>
          </w:rPr>
          <w:t>Состав</w:t>
        </w:r>
      </w:hyperlink>
      <w:r w:rsidRPr="00C370D6">
        <w:rPr>
          <w:bCs/>
          <w:sz w:val="28"/>
          <w:szCs w:val="28"/>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C370D6" w:rsidRPr="00C370D6" w:rsidRDefault="00C370D6" w:rsidP="00C370D6">
      <w:pPr>
        <w:pStyle w:val="af5"/>
        <w:jc w:val="both"/>
        <w:rPr>
          <w:bCs/>
          <w:sz w:val="28"/>
          <w:szCs w:val="28"/>
        </w:rPr>
      </w:pPr>
      <w:r w:rsidRPr="00C370D6">
        <w:rPr>
          <w:bCs/>
          <w:sz w:val="28"/>
          <w:szCs w:val="28"/>
        </w:rPr>
        <w:t>    2.4. Характеристика  Многоквартирного   дома   на   момент   заключения Договора:</w:t>
      </w:r>
    </w:p>
    <w:p w:rsidR="00C370D6" w:rsidRPr="00C370D6" w:rsidRDefault="00C370D6" w:rsidP="00C370D6">
      <w:pPr>
        <w:pStyle w:val="af5"/>
        <w:jc w:val="both"/>
        <w:rPr>
          <w:bCs/>
          <w:sz w:val="28"/>
          <w:szCs w:val="28"/>
        </w:rPr>
      </w:pPr>
      <w:r w:rsidRPr="00C370D6">
        <w:rPr>
          <w:bCs/>
          <w:sz w:val="28"/>
          <w:szCs w:val="28"/>
        </w:rPr>
        <w:t>а)         адрес Многоквартирного дома__________________;</w:t>
      </w:r>
    </w:p>
    <w:p w:rsidR="00C370D6" w:rsidRPr="00C370D6" w:rsidRDefault="00C370D6" w:rsidP="00C370D6">
      <w:pPr>
        <w:pStyle w:val="af5"/>
        <w:rPr>
          <w:bCs/>
          <w:sz w:val="28"/>
          <w:szCs w:val="28"/>
        </w:rPr>
      </w:pPr>
      <w:r w:rsidRPr="00C370D6">
        <w:rPr>
          <w:bCs/>
          <w:sz w:val="28"/>
          <w:szCs w:val="28"/>
        </w:rPr>
        <w:t>б)         номер технического паспорта __________________;</w:t>
      </w:r>
    </w:p>
    <w:p w:rsidR="00C370D6" w:rsidRPr="00C370D6" w:rsidRDefault="00C370D6" w:rsidP="00C370D6">
      <w:pPr>
        <w:pStyle w:val="af5"/>
        <w:rPr>
          <w:bCs/>
          <w:sz w:val="28"/>
          <w:szCs w:val="28"/>
        </w:rPr>
      </w:pPr>
      <w:r w:rsidRPr="00C370D6">
        <w:rPr>
          <w:bCs/>
          <w:sz w:val="28"/>
          <w:szCs w:val="28"/>
        </w:rPr>
        <w:t>в)         серия, тип постройки __________________________;</w:t>
      </w:r>
    </w:p>
    <w:p w:rsidR="00C370D6" w:rsidRPr="00C370D6" w:rsidRDefault="00C370D6" w:rsidP="00C370D6">
      <w:pPr>
        <w:pStyle w:val="af5"/>
        <w:rPr>
          <w:bCs/>
          <w:sz w:val="28"/>
          <w:szCs w:val="28"/>
        </w:rPr>
      </w:pPr>
      <w:r w:rsidRPr="00C370D6">
        <w:rPr>
          <w:bCs/>
          <w:sz w:val="28"/>
          <w:szCs w:val="28"/>
        </w:rPr>
        <w:t>г)         год постройки ___________;</w:t>
      </w:r>
    </w:p>
    <w:p w:rsidR="00C370D6" w:rsidRPr="00C370D6" w:rsidRDefault="00C370D6" w:rsidP="00C370D6">
      <w:pPr>
        <w:pStyle w:val="af5"/>
        <w:rPr>
          <w:bCs/>
          <w:sz w:val="28"/>
          <w:szCs w:val="28"/>
        </w:rPr>
      </w:pPr>
      <w:r w:rsidRPr="00C370D6">
        <w:rPr>
          <w:bCs/>
          <w:sz w:val="28"/>
          <w:szCs w:val="28"/>
        </w:rPr>
        <w:t>д)         этажность _______________;</w:t>
      </w:r>
    </w:p>
    <w:p w:rsidR="00C370D6" w:rsidRPr="00C370D6" w:rsidRDefault="00C370D6" w:rsidP="00C370D6">
      <w:pPr>
        <w:pStyle w:val="af5"/>
        <w:rPr>
          <w:bCs/>
          <w:sz w:val="28"/>
          <w:szCs w:val="28"/>
        </w:rPr>
      </w:pPr>
      <w:r w:rsidRPr="00C370D6">
        <w:rPr>
          <w:bCs/>
          <w:sz w:val="28"/>
          <w:szCs w:val="28"/>
        </w:rPr>
        <w:t>е)         количество квартир ________;</w:t>
      </w:r>
    </w:p>
    <w:p w:rsidR="00C370D6" w:rsidRPr="00C370D6" w:rsidRDefault="00C370D6" w:rsidP="00C370D6">
      <w:pPr>
        <w:pStyle w:val="af5"/>
        <w:rPr>
          <w:bCs/>
          <w:sz w:val="28"/>
          <w:szCs w:val="28"/>
        </w:rPr>
      </w:pPr>
      <w:r w:rsidRPr="00C370D6">
        <w:rPr>
          <w:bCs/>
          <w:sz w:val="28"/>
          <w:szCs w:val="28"/>
        </w:rPr>
        <w:t>ж)        общая площадь с учетом летних помещений подлежит уточнению после утверждения  перечня общего имущества в МКД в установленном порядке;</w:t>
      </w:r>
    </w:p>
    <w:p w:rsidR="00C370D6" w:rsidRPr="00C370D6" w:rsidRDefault="00C370D6" w:rsidP="00C370D6">
      <w:pPr>
        <w:pStyle w:val="af5"/>
        <w:rPr>
          <w:bCs/>
          <w:sz w:val="28"/>
          <w:szCs w:val="28"/>
        </w:rPr>
      </w:pPr>
      <w:r w:rsidRPr="00C370D6">
        <w:rPr>
          <w:bCs/>
          <w:sz w:val="28"/>
          <w:szCs w:val="28"/>
        </w:rPr>
        <w:t>з)         общая площадь с учетом летних помещений ________ кв. м;</w:t>
      </w:r>
    </w:p>
    <w:p w:rsidR="00C370D6" w:rsidRPr="00C370D6" w:rsidRDefault="00C370D6" w:rsidP="00C370D6">
      <w:pPr>
        <w:pStyle w:val="af5"/>
        <w:rPr>
          <w:bCs/>
          <w:sz w:val="28"/>
          <w:szCs w:val="28"/>
        </w:rPr>
      </w:pPr>
      <w:r w:rsidRPr="00C370D6">
        <w:rPr>
          <w:bCs/>
          <w:sz w:val="28"/>
          <w:szCs w:val="28"/>
        </w:rPr>
        <w:t>и)        общая площадь жилых помещений без учета летних ________   кв. м;</w:t>
      </w:r>
    </w:p>
    <w:p w:rsidR="00C370D6" w:rsidRPr="00C370D6" w:rsidRDefault="00C370D6" w:rsidP="00C370D6">
      <w:pPr>
        <w:pStyle w:val="af5"/>
        <w:rPr>
          <w:bCs/>
          <w:sz w:val="28"/>
          <w:szCs w:val="28"/>
        </w:rPr>
      </w:pPr>
      <w:r w:rsidRPr="00C370D6">
        <w:rPr>
          <w:bCs/>
          <w:sz w:val="28"/>
          <w:szCs w:val="28"/>
        </w:rPr>
        <w:t>к)         общая площадь нежилых помещений _____________________ кв. м;</w:t>
      </w:r>
    </w:p>
    <w:p w:rsidR="00C370D6" w:rsidRPr="00C370D6" w:rsidRDefault="00C370D6" w:rsidP="00C370D6">
      <w:pPr>
        <w:pStyle w:val="af5"/>
        <w:rPr>
          <w:bCs/>
          <w:sz w:val="28"/>
          <w:szCs w:val="28"/>
        </w:rPr>
      </w:pPr>
      <w:r w:rsidRPr="00C370D6">
        <w:rPr>
          <w:bCs/>
          <w:sz w:val="28"/>
          <w:szCs w:val="28"/>
        </w:rPr>
        <w:t>л)         степень износа по данным государственного технического учета ____ %;</w:t>
      </w:r>
    </w:p>
    <w:p w:rsidR="00C370D6" w:rsidRPr="00C370D6" w:rsidRDefault="00C370D6" w:rsidP="00C370D6">
      <w:pPr>
        <w:pStyle w:val="af5"/>
        <w:rPr>
          <w:bCs/>
          <w:sz w:val="28"/>
          <w:szCs w:val="28"/>
        </w:rPr>
      </w:pPr>
      <w:r w:rsidRPr="00C370D6">
        <w:rPr>
          <w:bCs/>
          <w:sz w:val="28"/>
          <w:szCs w:val="28"/>
        </w:rPr>
        <w:t>м)        год последнего комплексного капитального ремонта______________;</w:t>
      </w:r>
    </w:p>
    <w:p w:rsidR="00C370D6" w:rsidRPr="00C370D6" w:rsidRDefault="00C370D6" w:rsidP="00C370D6">
      <w:pPr>
        <w:pStyle w:val="af5"/>
        <w:rPr>
          <w:bCs/>
          <w:sz w:val="28"/>
          <w:szCs w:val="28"/>
        </w:rPr>
      </w:pPr>
      <w:r w:rsidRPr="00C370D6">
        <w:rPr>
          <w:bCs/>
          <w:sz w:val="28"/>
          <w:szCs w:val="28"/>
        </w:rPr>
        <w:lastRenderedPageBreak/>
        <w:t xml:space="preserve">н)        правовой акт о признании дома аварийным и подлежащим сносу </w:t>
      </w:r>
      <w:r w:rsidRPr="00C370D6">
        <w:rPr>
          <w:bCs/>
          <w:sz w:val="28"/>
          <w:szCs w:val="28"/>
          <w:u w:val="single"/>
        </w:rPr>
        <w:t>отсутствует</w:t>
      </w:r>
      <w:r w:rsidRPr="00C370D6">
        <w:rPr>
          <w:bCs/>
          <w:sz w:val="28"/>
          <w:szCs w:val="28"/>
        </w:rPr>
        <w:t>;</w:t>
      </w:r>
    </w:p>
    <w:p w:rsidR="00C370D6" w:rsidRPr="00C370D6" w:rsidRDefault="00C370D6" w:rsidP="00C370D6">
      <w:pPr>
        <w:pStyle w:val="af5"/>
        <w:rPr>
          <w:bCs/>
          <w:sz w:val="28"/>
          <w:szCs w:val="28"/>
        </w:rPr>
      </w:pPr>
      <w:r w:rsidRPr="00C370D6">
        <w:rPr>
          <w:bCs/>
          <w:sz w:val="28"/>
          <w:szCs w:val="28"/>
        </w:rPr>
        <w:t xml:space="preserve">о)         правовой акт о признании дома ветхим </w:t>
      </w:r>
      <w:r w:rsidRPr="00C370D6">
        <w:rPr>
          <w:bCs/>
          <w:sz w:val="28"/>
          <w:szCs w:val="28"/>
          <w:u w:val="single"/>
        </w:rPr>
        <w:t>отсутствует</w:t>
      </w:r>
      <w:r w:rsidRPr="00C370D6">
        <w:rPr>
          <w:bCs/>
          <w:sz w:val="28"/>
          <w:szCs w:val="28"/>
        </w:rPr>
        <w:t>;</w:t>
      </w:r>
    </w:p>
    <w:p w:rsidR="00C370D6" w:rsidRPr="00C370D6" w:rsidRDefault="00C370D6" w:rsidP="00C370D6">
      <w:pPr>
        <w:pStyle w:val="af5"/>
        <w:rPr>
          <w:bCs/>
          <w:sz w:val="28"/>
          <w:szCs w:val="28"/>
        </w:rPr>
      </w:pPr>
      <w:r w:rsidRPr="00C370D6">
        <w:rPr>
          <w:bCs/>
          <w:sz w:val="28"/>
          <w:szCs w:val="28"/>
        </w:rPr>
        <w:t>п)        площадь земельного участка, входящего в состав общего имущества в многоквартирном            доме ____________ кв. м;</w:t>
      </w:r>
    </w:p>
    <w:p w:rsidR="00C370D6" w:rsidRPr="00C370D6" w:rsidRDefault="00C370D6" w:rsidP="00C370D6">
      <w:pPr>
        <w:pStyle w:val="af5"/>
        <w:rPr>
          <w:bCs/>
          <w:sz w:val="28"/>
          <w:szCs w:val="28"/>
        </w:rPr>
      </w:pPr>
      <w:r w:rsidRPr="00C370D6">
        <w:rPr>
          <w:bCs/>
          <w:sz w:val="28"/>
          <w:szCs w:val="28"/>
        </w:rPr>
        <w:t xml:space="preserve">р)         кадастровый номер земельного участка </w:t>
      </w:r>
      <w:r w:rsidRPr="00C370D6">
        <w:rPr>
          <w:bCs/>
          <w:sz w:val="28"/>
          <w:szCs w:val="28"/>
          <w:u w:val="single"/>
        </w:rPr>
        <w:t>отсутствует</w:t>
      </w:r>
      <w:r w:rsidRPr="00C370D6">
        <w:rPr>
          <w:bCs/>
          <w:sz w:val="28"/>
          <w:szCs w:val="28"/>
        </w:rPr>
        <w:t>.</w:t>
      </w:r>
    </w:p>
    <w:p w:rsidR="00C370D6" w:rsidRPr="00C370D6" w:rsidRDefault="00C370D6" w:rsidP="00C370D6">
      <w:pPr>
        <w:pStyle w:val="af5"/>
        <w:ind w:firstLine="708"/>
        <w:rPr>
          <w:bCs/>
          <w:sz w:val="28"/>
          <w:szCs w:val="28"/>
        </w:rPr>
      </w:pPr>
      <w:r w:rsidRPr="00C370D6">
        <w:rPr>
          <w:bCs/>
          <w:sz w:val="28"/>
          <w:szCs w:val="28"/>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C370D6" w:rsidRPr="00C370D6" w:rsidRDefault="00C370D6" w:rsidP="00C20500">
      <w:pPr>
        <w:pStyle w:val="af5"/>
        <w:jc w:val="center"/>
        <w:rPr>
          <w:bCs/>
          <w:sz w:val="28"/>
          <w:szCs w:val="28"/>
        </w:rPr>
      </w:pPr>
      <w:r w:rsidRPr="00C370D6">
        <w:rPr>
          <w:bCs/>
          <w:sz w:val="28"/>
          <w:szCs w:val="28"/>
        </w:rPr>
        <w:t>3. Права и обязанности Сторон</w:t>
      </w:r>
    </w:p>
    <w:p w:rsidR="00C370D6" w:rsidRPr="00C370D6" w:rsidRDefault="00C370D6" w:rsidP="00C370D6">
      <w:pPr>
        <w:pStyle w:val="af5"/>
        <w:ind w:firstLine="540"/>
        <w:jc w:val="both"/>
        <w:rPr>
          <w:bCs/>
          <w:sz w:val="28"/>
          <w:szCs w:val="28"/>
        </w:rPr>
      </w:pPr>
      <w:r w:rsidRPr="00C370D6">
        <w:rPr>
          <w:bCs/>
          <w:sz w:val="28"/>
          <w:szCs w:val="28"/>
        </w:rPr>
        <w:t>3.1. Управляющая организация обязана:</w:t>
      </w:r>
    </w:p>
    <w:p w:rsidR="00C370D6" w:rsidRPr="00C370D6" w:rsidRDefault="00C370D6" w:rsidP="00C370D6">
      <w:pPr>
        <w:pStyle w:val="af5"/>
        <w:ind w:firstLine="540"/>
        <w:jc w:val="both"/>
        <w:rPr>
          <w:bCs/>
          <w:sz w:val="28"/>
          <w:szCs w:val="28"/>
        </w:rPr>
      </w:pPr>
      <w:r w:rsidRPr="00C370D6">
        <w:rPr>
          <w:bCs/>
          <w:sz w:val="28"/>
          <w:szCs w:val="28"/>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23" w:history="1">
        <w:r w:rsidRPr="00C370D6">
          <w:rPr>
            <w:rStyle w:val="a5"/>
            <w:bCs/>
            <w:sz w:val="28"/>
            <w:szCs w:val="28"/>
          </w:rPr>
          <w:t>пункте 2.1</w:t>
        </w:r>
      </w:hyperlink>
      <w:r w:rsidRPr="00C370D6">
        <w:rPr>
          <w:bCs/>
          <w:sz w:val="28"/>
          <w:szCs w:val="28"/>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C370D6" w:rsidRPr="00C370D6" w:rsidRDefault="00C370D6" w:rsidP="00C370D6">
      <w:pPr>
        <w:pStyle w:val="af5"/>
        <w:ind w:firstLine="540"/>
        <w:jc w:val="both"/>
        <w:rPr>
          <w:bCs/>
          <w:sz w:val="28"/>
          <w:szCs w:val="28"/>
        </w:rPr>
      </w:pPr>
      <w:r w:rsidRPr="00C370D6">
        <w:rPr>
          <w:bCs/>
          <w:sz w:val="28"/>
          <w:szCs w:val="28"/>
        </w:rPr>
        <w:t xml:space="preserve">3.1.2. Оказывать услуги и выполнять работы по содержанию и ремонту общего имущества в Многоквартирном доме в соответствии с </w:t>
      </w:r>
      <w:hyperlink r:id="rId24" w:history="1">
        <w:r w:rsidRPr="00C370D6">
          <w:rPr>
            <w:rStyle w:val="a5"/>
            <w:bCs/>
            <w:sz w:val="28"/>
            <w:szCs w:val="28"/>
          </w:rPr>
          <w:t>приложениями N 3</w:t>
        </w:r>
      </w:hyperlink>
      <w:r w:rsidRPr="00C370D6">
        <w:rPr>
          <w:bCs/>
          <w:sz w:val="28"/>
          <w:szCs w:val="28"/>
        </w:rPr>
        <w:t xml:space="preserve"> и </w:t>
      </w:r>
      <w:hyperlink r:id="rId25" w:history="1">
        <w:r w:rsidRPr="00C370D6">
          <w:rPr>
            <w:rStyle w:val="a5"/>
            <w:bCs/>
            <w:sz w:val="28"/>
            <w:szCs w:val="28"/>
          </w:rPr>
          <w:t>N 4</w:t>
        </w:r>
      </w:hyperlink>
      <w:r w:rsidRPr="00C370D6">
        <w:rPr>
          <w:bCs/>
          <w:sz w:val="28"/>
          <w:szCs w:val="28"/>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3</w:t>
      </w:r>
      <w:r w:rsidRPr="00C370D6">
        <w:rPr>
          <w:bCs/>
          <w:sz w:val="28"/>
          <w:szCs w:val="28"/>
        </w:rPr>
        <w:t xml:space="preserve">. Информировать Собственника о заключении указанных в </w:t>
      </w:r>
      <w:hyperlink r:id="rId26" w:history="1">
        <w:proofErr w:type="spellStart"/>
        <w:r w:rsidRPr="00C370D6">
          <w:rPr>
            <w:rStyle w:val="a5"/>
            <w:bCs/>
            <w:sz w:val="28"/>
            <w:szCs w:val="28"/>
          </w:rPr>
          <w:t>пп</w:t>
        </w:r>
        <w:proofErr w:type="spellEnd"/>
        <w:r w:rsidRPr="00C370D6">
          <w:rPr>
            <w:rStyle w:val="a5"/>
            <w:bCs/>
            <w:sz w:val="28"/>
            <w:szCs w:val="28"/>
          </w:rPr>
          <w:t>. 3.1.3</w:t>
        </w:r>
      </w:hyperlink>
      <w:r w:rsidRPr="00C370D6">
        <w:rPr>
          <w:bCs/>
          <w:sz w:val="28"/>
          <w:szCs w:val="28"/>
        </w:rPr>
        <w:t xml:space="preserve"> и </w:t>
      </w:r>
      <w:hyperlink r:id="rId27" w:history="1">
        <w:r w:rsidRPr="00C370D6">
          <w:rPr>
            <w:rStyle w:val="a5"/>
            <w:bCs/>
            <w:sz w:val="28"/>
            <w:szCs w:val="28"/>
          </w:rPr>
          <w:t>3.1.4</w:t>
        </w:r>
      </w:hyperlink>
      <w:r w:rsidRPr="00C370D6">
        <w:rPr>
          <w:bCs/>
          <w:sz w:val="28"/>
          <w:szCs w:val="28"/>
        </w:rPr>
        <w:t xml:space="preserve"> договоров и порядке оплаты услуг.</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4</w:t>
      </w:r>
      <w:r w:rsidRPr="00C370D6">
        <w:rPr>
          <w:bCs/>
          <w:sz w:val="28"/>
          <w:szCs w:val="28"/>
        </w:rPr>
        <w:t xml:space="preserve">. Требовать внесения платы от Собственника в случае </w:t>
      </w:r>
      <w:proofErr w:type="spellStart"/>
      <w:r w:rsidRPr="00C370D6">
        <w:rPr>
          <w:bCs/>
          <w:sz w:val="28"/>
          <w:szCs w:val="28"/>
        </w:rPr>
        <w:t>непоступления</w:t>
      </w:r>
      <w:proofErr w:type="spellEnd"/>
      <w:r w:rsidRPr="00C370D6">
        <w:rPr>
          <w:bCs/>
          <w:sz w:val="28"/>
          <w:szCs w:val="28"/>
        </w:rPr>
        <w:t xml:space="preserve"> платы от нанимателя и/или арендатора </w:t>
      </w:r>
      <w:hyperlink r:id="rId28" w:history="1">
        <w:r w:rsidRPr="00C370D6">
          <w:rPr>
            <w:rStyle w:val="a5"/>
            <w:bCs/>
            <w:sz w:val="28"/>
            <w:szCs w:val="28"/>
          </w:rPr>
          <w:t>(п. 3.1.8)</w:t>
        </w:r>
      </w:hyperlink>
      <w:r w:rsidRPr="00C370D6">
        <w:rPr>
          <w:bCs/>
          <w:sz w:val="28"/>
          <w:szCs w:val="28"/>
        </w:rPr>
        <w:t xml:space="preserve"> настоящего Договора в установленные законодательством и настоящим Договором сроки с учетом применения </w:t>
      </w:r>
      <w:hyperlink r:id="rId29" w:history="1">
        <w:proofErr w:type="spellStart"/>
        <w:r w:rsidRPr="00C370D6">
          <w:rPr>
            <w:rStyle w:val="a5"/>
            <w:bCs/>
            <w:sz w:val="28"/>
            <w:szCs w:val="28"/>
          </w:rPr>
          <w:t>пп</w:t>
        </w:r>
        <w:proofErr w:type="spellEnd"/>
        <w:r w:rsidRPr="00C370D6">
          <w:rPr>
            <w:rStyle w:val="a5"/>
            <w:bCs/>
            <w:sz w:val="28"/>
            <w:szCs w:val="28"/>
          </w:rPr>
          <w:t>. 4.6</w:t>
        </w:r>
      </w:hyperlink>
      <w:r w:rsidRPr="00C370D6">
        <w:rPr>
          <w:bCs/>
          <w:sz w:val="28"/>
          <w:szCs w:val="28"/>
        </w:rPr>
        <w:t xml:space="preserve">, </w:t>
      </w:r>
      <w:hyperlink r:id="rId30" w:history="1">
        <w:r w:rsidRPr="00C370D6">
          <w:rPr>
            <w:rStyle w:val="a5"/>
            <w:bCs/>
            <w:sz w:val="28"/>
            <w:szCs w:val="28"/>
          </w:rPr>
          <w:t>4.7</w:t>
        </w:r>
      </w:hyperlink>
      <w:r w:rsidRPr="00C370D6">
        <w:rPr>
          <w:bCs/>
          <w:sz w:val="28"/>
          <w:szCs w:val="28"/>
        </w:rPr>
        <w:t xml:space="preserve"> Договора.</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5</w:t>
      </w:r>
      <w:r w:rsidRPr="00C370D6">
        <w:rPr>
          <w:bCs/>
          <w:sz w:val="28"/>
          <w:szCs w:val="28"/>
        </w:rPr>
        <w:t xml:space="preserve">.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w:t>
      </w:r>
      <w:r w:rsidRPr="00C370D6">
        <w:rPr>
          <w:bCs/>
          <w:sz w:val="28"/>
          <w:szCs w:val="28"/>
        </w:rPr>
        <w:lastRenderedPageBreak/>
        <w:t>(нанимателя, арендатора) в сроки, установленные законодательством и настоящим Договором.</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6</w:t>
      </w:r>
      <w:r w:rsidRPr="00C370D6">
        <w:rPr>
          <w:bCs/>
          <w:sz w:val="28"/>
          <w:szCs w:val="28"/>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7</w:t>
      </w:r>
      <w:r w:rsidRPr="00C370D6">
        <w:rPr>
          <w:bCs/>
          <w:sz w:val="28"/>
          <w:szCs w:val="28"/>
        </w:rPr>
        <w:t>. Организовать и вести прием Собственников (нанимателей, арендаторов) по вопросам, касающимся данного Договора, в следующем порядке:</w:t>
      </w:r>
    </w:p>
    <w:p w:rsidR="00C370D6" w:rsidRPr="00C370D6" w:rsidRDefault="00C370D6" w:rsidP="00C370D6">
      <w:pPr>
        <w:pStyle w:val="af5"/>
        <w:ind w:firstLine="540"/>
        <w:jc w:val="both"/>
        <w:rPr>
          <w:bCs/>
          <w:sz w:val="28"/>
          <w:szCs w:val="28"/>
        </w:rPr>
      </w:pPr>
      <w:r w:rsidRPr="00C370D6">
        <w:rPr>
          <w:bCs/>
          <w:sz w:val="28"/>
          <w:szCs w:val="28"/>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C370D6" w:rsidRPr="00C370D6" w:rsidRDefault="00C370D6" w:rsidP="00C370D6">
      <w:pPr>
        <w:pStyle w:val="af5"/>
        <w:ind w:firstLine="540"/>
        <w:jc w:val="both"/>
        <w:rPr>
          <w:bCs/>
          <w:sz w:val="28"/>
          <w:szCs w:val="28"/>
        </w:rPr>
      </w:pPr>
      <w:r w:rsidRPr="00C370D6">
        <w:rPr>
          <w:bCs/>
          <w:sz w:val="28"/>
          <w:szCs w:val="28"/>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C370D6" w:rsidRPr="00C370D6" w:rsidRDefault="00C370D6" w:rsidP="00C370D6">
      <w:pPr>
        <w:pStyle w:val="af5"/>
        <w:ind w:firstLine="540"/>
        <w:jc w:val="both"/>
        <w:rPr>
          <w:bCs/>
          <w:sz w:val="28"/>
          <w:szCs w:val="28"/>
        </w:rPr>
      </w:pPr>
      <w:r w:rsidRPr="00C370D6">
        <w:rPr>
          <w:bCs/>
          <w:sz w:val="28"/>
          <w:szCs w:val="28"/>
        </w:rPr>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C370D6" w:rsidRPr="00C370D6" w:rsidRDefault="00C370D6" w:rsidP="00C370D6">
      <w:pPr>
        <w:pStyle w:val="af5"/>
        <w:ind w:firstLine="540"/>
        <w:jc w:val="both"/>
        <w:rPr>
          <w:bCs/>
          <w:sz w:val="28"/>
          <w:szCs w:val="28"/>
        </w:rPr>
      </w:pPr>
      <w:r w:rsidRPr="00C370D6">
        <w:rPr>
          <w:bCs/>
          <w:sz w:val="28"/>
          <w:szCs w:val="28"/>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8</w:t>
      </w:r>
      <w:r w:rsidRPr="00C370D6">
        <w:rPr>
          <w:bCs/>
          <w:sz w:val="28"/>
          <w:szCs w:val="28"/>
        </w:rPr>
        <w:t>.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9</w:t>
      </w:r>
      <w:r w:rsidRPr="00C370D6">
        <w:rPr>
          <w:bCs/>
          <w:sz w:val="28"/>
          <w:szCs w:val="28"/>
        </w:rPr>
        <w:t xml:space="preserve">. Не распространять конфиденциальную информацию, принадлежащую Собственнику (нанимателю, арендатору) (не передавать ее </w:t>
      </w:r>
      <w:r w:rsidRPr="00C370D6">
        <w:rPr>
          <w:bCs/>
          <w:sz w:val="28"/>
          <w:szCs w:val="28"/>
        </w:rPr>
        <w:lastRenderedPageBreak/>
        <w:t xml:space="preserve">иным лицам, в </w:t>
      </w:r>
      <w:proofErr w:type="spellStart"/>
      <w:r w:rsidRPr="00C370D6">
        <w:rPr>
          <w:bCs/>
          <w:sz w:val="28"/>
          <w:szCs w:val="28"/>
        </w:rPr>
        <w:t>т.ч</w:t>
      </w:r>
      <w:proofErr w:type="spellEnd"/>
      <w:r w:rsidRPr="00C370D6">
        <w:rPr>
          <w:bCs/>
          <w:sz w:val="28"/>
          <w:szCs w:val="28"/>
        </w:rPr>
        <w:t>. организациям), без его письменного разрешения, за исключением случаев, предусмотренных действующим законодательством.</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10</w:t>
      </w:r>
      <w:r w:rsidRPr="00C370D6">
        <w:rPr>
          <w:bCs/>
          <w:sz w:val="28"/>
          <w:szCs w:val="28"/>
        </w:rPr>
        <w:t>.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C370D6" w:rsidRPr="00C370D6" w:rsidRDefault="00C370D6" w:rsidP="00C370D6">
      <w:pPr>
        <w:pStyle w:val="af5"/>
        <w:ind w:firstLine="540"/>
        <w:jc w:val="both"/>
        <w:rPr>
          <w:bCs/>
          <w:sz w:val="28"/>
          <w:szCs w:val="28"/>
        </w:rPr>
      </w:pPr>
      <w:r w:rsidRPr="00C370D6">
        <w:rPr>
          <w:bCs/>
          <w:sz w:val="28"/>
          <w:szCs w:val="28"/>
        </w:rPr>
        <w:t>3.1.1</w:t>
      </w:r>
      <w:r w:rsidR="00C20500">
        <w:rPr>
          <w:bCs/>
          <w:sz w:val="28"/>
          <w:szCs w:val="28"/>
        </w:rPr>
        <w:t>1</w:t>
      </w:r>
      <w:r w:rsidRPr="00C370D6">
        <w:rPr>
          <w:bCs/>
          <w:sz w:val="28"/>
          <w:szCs w:val="28"/>
        </w:rPr>
        <w:t>.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12</w:t>
      </w:r>
      <w:r w:rsidRPr="00C370D6">
        <w:rPr>
          <w:bCs/>
          <w:sz w:val="28"/>
          <w:szCs w:val="28"/>
        </w:rPr>
        <w:t xml:space="preserve">. В случае невыполнения работ или </w:t>
      </w:r>
      <w:proofErr w:type="spellStart"/>
      <w:r w:rsidRPr="00C370D6">
        <w:rPr>
          <w:bCs/>
          <w:sz w:val="28"/>
          <w:szCs w:val="28"/>
        </w:rPr>
        <w:t>непредоставления</w:t>
      </w:r>
      <w:proofErr w:type="spellEnd"/>
      <w:r w:rsidRPr="00C370D6">
        <w:rPr>
          <w:bCs/>
          <w:sz w:val="28"/>
          <w:szCs w:val="28"/>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C370D6">
        <w:rPr>
          <w:bCs/>
          <w:sz w:val="28"/>
          <w:szCs w:val="28"/>
        </w:rPr>
        <w:t>неоказанные</w:t>
      </w:r>
      <w:proofErr w:type="spellEnd"/>
      <w:r w:rsidRPr="00C370D6">
        <w:rPr>
          <w:bCs/>
          <w:sz w:val="28"/>
          <w:szCs w:val="28"/>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13</w:t>
      </w:r>
      <w:r w:rsidRPr="00C370D6">
        <w:rPr>
          <w:bCs/>
          <w:sz w:val="28"/>
          <w:szCs w:val="28"/>
        </w:rPr>
        <w:t xml:space="preserve">. В течение действия указанных в </w:t>
      </w:r>
      <w:hyperlink r:id="rId31" w:history="1">
        <w:r w:rsidRPr="00C370D6">
          <w:rPr>
            <w:rStyle w:val="a5"/>
            <w:bCs/>
            <w:sz w:val="28"/>
            <w:szCs w:val="28"/>
          </w:rPr>
          <w:t>приложении N 4</w:t>
        </w:r>
      </w:hyperlink>
      <w:r w:rsidRPr="00C370D6">
        <w:rPr>
          <w:bCs/>
          <w:sz w:val="28"/>
          <w:szCs w:val="28"/>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14</w:t>
      </w:r>
      <w:r w:rsidRPr="00C370D6">
        <w:rPr>
          <w:bCs/>
          <w:sz w:val="28"/>
          <w:szCs w:val="28"/>
        </w:rPr>
        <w:t xml:space="preserve">. 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32" w:history="1">
        <w:r w:rsidRPr="00C370D6">
          <w:rPr>
            <w:rStyle w:val="a5"/>
            <w:bCs/>
            <w:sz w:val="28"/>
            <w:szCs w:val="28"/>
          </w:rPr>
          <w:t>разделом 4</w:t>
        </w:r>
      </w:hyperlink>
      <w:r w:rsidRPr="00C370D6">
        <w:rPr>
          <w:bCs/>
          <w:sz w:val="28"/>
          <w:szCs w:val="28"/>
        </w:rPr>
        <w:t xml:space="preserve"> настоящего Договора, но не позже даты выставления платежных документов.</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15</w:t>
      </w:r>
      <w:r w:rsidRPr="00C370D6">
        <w:rPr>
          <w:bCs/>
          <w:sz w:val="28"/>
          <w:szCs w:val="28"/>
        </w:rPr>
        <w:t>.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C370D6" w:rsidRPr="00C370D6" w:rsidRDefault="00C370D6" w:rsidP="00C370D6">
      <w:pPr>
        <w:pStyle w:val="af5"/>
        <w:ind w:firstLine="540"/>
        <w:jc w:val="both"/>
        <w:rPr>
          <w:bCs/>
          <w:sz w:val="28"/>
          <w:szCs w:val="28"/>
        </w:rPr>
      </w:pPr>
      <w:r w:rsidRPr="00C370D6">
        <w:rPr>
          <w:bCs/>
          <w:sz w:val="28"/>
          <w:szCs w:val="28"/>
        </w:rPr>
        <w:lastRenderedPageBreak/>
        <w:t>3.1.</w:t>
      </w:r>
      <w:r w:rsidR="00C20500">
        <w:rPr>
          <w:bCs/>
          <w:sz w:val="28"/>
          <w:szCs w:val="28"/>
        </w:rPr>
        <w:t>16</w:t>
      </w:r>
      <w:r w:rsidRPr="00C370D6">
        <w:rPr>
          <w:bCs/>
          <w:sz w:val="28"/>
          <w:szCs w:val="28"/>
        </w:rPr>
        <w:t>.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17</w:t>
      </w:r>
      <w:r w:rsidRPr="00C370D6">
        <w:rPr>
          <w:bCs/>
          <w:sz w:val="28"/>
          <w:szCs w:val="28"/>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18</w:t>
      </w:r>
      <w:r w:rsidRPr="00C370D6">
        <w:rPr>
          <w:bCs/>
          <w:sz w:val="28"/>
          <w:szCs w:val="28"/>
        </w:rPr>
        <w:t>.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19</w:t>
      </w:r>
      <w:r w:rsidRPr="00C370D6">
        <w:rPr>
          <w:bCs/>
          <w:sz w:val="28"/>
          <w:szCs w:val="28"/>
        </w:rPr>
        <w:t>. 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20</w:t>
      </w:r>
      <w:r w:rsidRPr="00C370D6">
        <w:rPr>
          <w:bCs/>
          <w:sz w:val="28"/>
          <w:szCs w:val="28"/>
        </w:rPr>
        <w:t>.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C370D6" w:rsidRPr="00C370D6" w:rsidRDefault="00C370D6" w:rsidP="00C370D6">
      <w:pPr>
        <w:pStyle w:val="af5"/>
        <w:ind w:firstLine="540"/>
        <w:jc w:val="both"/>
        <w:rPr>
          <w:bCs/>
          <w:sz w:val="28"/>
          <w:szCs w:val="28"/>
        </w:rPr>
      </w:pPr>
      <w:r w:rsidRPr="00C370D6">
        <w:rPr>
          <w:bCs/>
          <w:sz w:val="28"/>
          <w:szCs w:val="28"/>
        </w:rPr>
        <w:t>3.1.</w:t>
      </w:r>
      <w:r w:rsidR="00C20500">
        <w:rPr>
          <w:bCs/>
          <w:sz w:val="28"/>
          <w:szCs w:val="28"/>
        </w:rPr>
        <w:t>21</w:t>
      </w:r>
      <w:r w:rsidRPr="00C370D6">
        <w:rPr>
          <w:bCs/>
          <w:sz w:val="28"/>
          <w:szCs w:val="28"/>
        </w:rPr>
        <w:t>.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C370D6" w:rsidRPr="00C370D6" w:rsidRDefault="00C370D6" w:rsidP="00C370D6">
      <w:pPr>
        <w:pStyle w:val="af5"/>
        <w:ind w:firstLine="540"/>
        <w:jc w:val="both"/>
        <w:rPr>
          <w:bCs/>
          <w:sz w:val="28"/>
          <w:szCs w:val="28"/>
        </w:rPr>
      </w:pPr>
      <w:r w:rsidRPr="00C370D6">
        <w:rPr>
          <w:bCs/>
          <w:sz w:val="28"/>
          <w:szCs w:val="28"/>
        </w:rPr>
        <w:t>3.1.</w:t>
      </w:r>
      <w:r w:rsidR="00A830C0">
        <w:rPr>
          <w:bCs/>
          <w:sz w:val="28"/>
          <w:szCs w:val="28"/>
        </w:rPr>
        <w:t>22</w:t>
      </w:r>
      <w:r w:rsidRPr="00C370D6">
        <w:rPr>
          <w:bCs/>
          <w:sz w:val="28"/>
          <w:szCs w:val="28"/>
        </w:rPr>
        <w:t>.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C370D6" w:rsidRPr="00C370D6" w:rsidRDefault="00C370D6" w:rsidP="00C370D6">
      <w:pPr>
        <w:pStyle w:val="af5"/>
        <w:ind w:firstLine="540"/>
        <w:jc w:val="both"/>
        <w:rPr>
          <w:bCs/>
          <w:sz w:val="28"/>
          <w:szCs w:val="28"/>
        </w:rPr>
      </w:pPr>
      <w:r w:rsidRPr="00C370D6">
        <w:rPr>
          <w:bCs/>
          <w:sz w:val="28"/>
          <w:szCs w:val="28"/>
        </w:rPr>
        <w:lastRenderedPageBreak/>
        <w:t>3.1.</w:t>
      </w:r>
      <w:r w:rsidR="00A830C0">
        <w:rPr>
          <w:bCs/>
          <w:sz w:val="28"/>
          <w:szCs w:val="28"/>
        </w:rPr>
        <w:t>23</w:t>
      </w:r>
      <w:r w:rsidRPr="00C370D6">
        <w:rPr>
          <w:bCs/>
          <w:sz w:val="28"/>
          <w:szCs w:val="28"/>
        </w:rPr>
        <w:t>. Представлять интересы Собственника (нанимателя, арендатора) в рамках исполнения своих обязательств по настоящему Договору.</w:t>
      </w:r>
    </w:p>
    <w:p w:rsidR="00C370D6" w:rsidRPr="00C370D6" w:rsidRDefault="00C370D6" w:rsidP="00C370D6">
      <w:pPr>
        <w:pStyle w:val="af5"/>
        <w:ind w:firstLine="540"/>
        <w:jc w:val="both"/>
        <w:rPr>
          <w:bCs/>
          <w:sz w:val="28"/>
          <w:szCs w:val="28"/>
        </w:rPr>
      </w:pPr>
      <w:r w:rsidRPr="00C370D6">
        <w:rPr>
          <w:bCs/>
          <w:sz w:val="28"/>
          <w:szCs w:val="28"/>
        </w:rPr>
        <w:t>3.1.</w:t>
      </w:r>
      <w:r w:rsidR="00A830C0">
        <w:rPr>
          <w:bCs/>
          <w:sz w:val="28"/>
          <w:szCs w:val="28"/>
        </w:rPr>
        <w:t>24</w:t>
      </w:r>
      <w:r w:rsidRPr="00C370D6">
        <w:rPr>
          <w:bCs/>
          <w:sz w:val="28"/>
          <w:szCs w:val="28"/>
        </w:rPr>
        <w:t xml:space="preserve">. Не допускать использования общего имущества Собственников помещений в Многоквартирном доме, в </w:t>
      </w:r>
      <w:proofErr w:type="spellStart"/>
      <w:r w:rsidRPr="00C370D6">
        <w:rPr>
          <w:bCs/>
          <w:sz w:val="28"/>
          <w:szCs w:val="28"/>
        </w:rPr>
        <w:t>т.ч</w:t>
      </w:r>
      <w:proofErr w:type="spellEnd"/>
      <w:r w:rsidRPr="00C370D6">
        <w:rPr>
          <w:bCs/>
          <w:sz w:val="28"/>
          <w:szCs w:val="28"/>
        </w:rPr>
        <w:t>. предоставления коммунальных ресурсов с их использованием, без соответствующих решений общего собрания Собственников.</w:t>
      </w:r>
    </w:p>
    <w:p w:rsidR="00C370D6" w:rsidRPr="00C370D6" w:rsidRDefault="00C370D6" w:rsidP="00C370D6">
      <w:pPr>
        <w:pStyle w:val="af5"/>
        <w:ind w:firstLine="540"/>
        <w:jc w:val="both"/>
        <w:rPr>
          <w:bCs/>
          <w:sz w:val="28"/>
          <w:szCs w:val="28"/>
        </w:rPr>
      </w:pPr>
      <w:r w:rsidRPr="00C370D6">
        <w:rPr>
          <w:bCs/>
          <w:sz w:val="28"/>
          <w:szCs w:val="28"/>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C370D6" w:rsidRPr="00C370D6" w:rsidRDefault="00C370D6" w:rsidP="00C370D6">
      <w:pPr>
        <w:pStyle w:val="af5"/>
        <w:ind w:firstLine="540"/>
        <w:jc w:val="both"/>
        <w:rPr>
          <w:bCs/>
          <w:sz w:val="28"/>
          <w:szCs w:val="28"/>
        </w:rPr>
      </w:pPr>
      <w:r w:rsidRPr="00C370D6">
        <w:rPr>
          <w:bCs/>
          <w:sz w:val="28"/>
          <w:szCs w:val="28"/>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C370D6" w:rsidRPr="00C370D6" w:rsidRDefault="00C370D6" w:rsidP="00C370D6">
      <w:pPr>
        <w:pStyle w:val="af5"/>
        <w:ind w:firstLine="540"/>
        <w:jc w:val="both"/>
        <w:rPr>
          <w:bCs/>
          <w:sz w:val="28"/>
          <w:szCs w:val="28"/>
        </w:rPr>
      </w:pPr>
      <w:r w:rsidRPr="00C370D6">
        <w:rPr>
          <w:bCs/>
          <w:sz w:val="28"/>
          <w:szCs w:val="28"/>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C370D6" w:rsidRPr="00C370D6" w:rsidRDefault="00C370D6" w:rsidP="00C370D6">
      <w:pPr>
        <w:pStyle w:val="af5"/>
        <w:ind w:firstLine="540"/>
        <w:jc w:val="both"/>
        <w:rPr>
          <w:bCs/>
          <w:sz w:val="28"/>
          <w:szCs w:val="28"/>
        </w:rPr>
      </w:pPr>
      <w:r w:rsidRPr="00C370D6">
        <w:rPr>
          <w:bCs/>
          <w:sz w:val="28"/>
          <w:szCs w:val="2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rsidR="00C370D6" w:rsidRPr="00C370D6" w:rsidRDefault="00C370D6" w:rsidP="00C370D6">
      <w:pPr>
        <w:pStyle w:val="af5"/>
        <w:ind w:firstLine="540"/>
        <w:jc w:val="both"/>
        <w:rPr>
          <w:bCs/>
          <w:sz w:val="28"/>
          <w:szCs w:val="28"/>
        </w:rPr>
      </w:pPr>
      <w:r w:rsidRPr="00C370D6">
        <w:rPr>
          <w:bCs/>
          <w:sz w:val="28"/>
          <w:szCs w:val="28"/>
        </w:rPr>
        <w:t>3.1.</w:t>
      </w:r>
      <w:r w:rsidR="00A830C0">
        <w:rPr>
          <w:bCs/>
          <w:sz w:val="28"/>
          <w:szCs w:val="28"/>
        </w:rPr>
        <w:t>25</w:t>
      </w:r>
      <w:r w:rsidRPr="00C370D6">
        <w:rPr>
          <w:bCs/>
          <w:sz w:val="28"/>
          <w:szCs w:val="28"/>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370D6" w:rsidRPr="00C370D6" w:rsidRDefault="00C370D6" w:rsidP="00C370D6">
      <w:pPr>
        <w:pStyle w:val="af5"/>
        <w:ind w:firstLine="540"/>
        <w:jc w:val="both"/>
        <w:rPr>
          <w:bCs/>
          <w:sz w:val="28"/>
          <w:szCs w:val="28"/>
        </w:rPr>
      </w:pPr>
      <w:r w:rsidRPr="00C370D6">
        <w:rPr>
          <w:bCs/>
          <w:sz w:val="28"/>
          <w:szCs w:val="28"/>
        </w:rPr>
        <w:t>3.1.</w:t>
      </w:r>
      <w:r w:rsidR="00A830C0">
        <w:rPr>
          <w:bCs/>
          <w:sz w:val="28"/>
          <w:szCs w:val="28"/>
        </w:rPr>
        <w:t>25</w:t>
      </w:r>
      <w:r w:rsidRPr="00C370D6">
        <w:rPr>
          <w:bCs/>
          <w:sz w:val="28"/>
          <w:szCs w:val="28"/>
        </w:rPr>
        <w:t>. Обеспечить возможность контроля за исполнением обязательств по настоящему Договору (</w:t>
      </w:r>
      <w:hyperlink r:id="rId33" w:history="1">
        <w:r w:rsidRPr="00C370D6">
          <w:rPr>
            <w:rStyle w:val="a5"/>
            <w:bCs/>
            <w:sz w:val="28"/>
            <w:szCs w:val="28"/>
          </w:rPr>
          <w:t>раздел 6</w:t>
        </w:r>
      </w:hyperlink>
      <w:r w:rsidRPr="00C370D6">
        <w:rPr>
          <w:bCs/>
          <w:sz w:val="28"/>
          <w:szCs w:val="28"/>
        </w:rPr>
        <w:t xml:space="preserve"> Договора).</w:t>
      </w:r>
    </w:p>
    <w:p w:rsidR="00A830C0" w:rsidRDefault="00C370D6" w:rsidP="00C370D6">
      <w:pPr>
        <w:pStyle w:val="af5"/>
        <w:ind w:firstLine="540"/>
        <w:jc w:val="both"/>
        <w:rPr>
          <w:bCs/>
          <w:sz w:val="28"/>
          <w:szCs w:val="28"/>
        </w:rPr>
      </w:pPr>
      <w:r w:rsidRPr="00C370D6">
        <w:rPr>
          <w:bCs/>
          <w:sz w:val="28"/>
          <w:szCs w:val="28"/>
        </w:rPr>
        <w:t>3.1.</w:t>
      </w:r>
      <w:r w:rsidR="00A830C0">
        <w:rPr>
          <w:bCs/>
          <w:sz w:val="28"/>
          <w:szCs w:val="28"/>
        </w:rPr>
        <w:t>26</w:t>
      </w:r>
      <w:r w:rsidRPr="00C370D6">
        <w:rPr>
          <w:bCs/>
          <w:sz w:val="28"/>
          <w:szCs w:val="28"/>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r w:rsidR="00A830C0">
        <w:rPr>
          <w:bCs/>
          <w:sz w:val="28"/>
          <w:szCs w:val="28"/>
        </w:rPr>
        <w:t>.</w:t>
      </w:r>
    </w:p>
    <w:p w:rsidR="00C370D6" w:rsidRPr="00C370D6" w:rsidRDefault="00C370D6" w:rsidP="00C370D6">
      <w:pPr>
        <w:pStyle w:val="af5"/>
        <w:ind w:firstLine="540"/>
        <w:jc w:val="both"/>
        <w:rPr>
          <w:bCs/>
          <w:sz w:val="28"/>
          <w:szCs w:val="28"/>
        </w:rPr>
      </w:pPr>
      <w:r w:rsidRPr="00C370D6">
        <w:rPr>
          <w:bCs/>
          <w:sz w:val="28"/>
          <w:szCs w:val="28"/>
        </w:rPr>
        <w:lastRenderedPageBreak/>
        <w:t>3.2. Управляющая организация вправе:</w:t>
      </w:r>
    </w:p>
    <w:p w:rsidR="00C370D6" w:rsidRPr="00C370D6" w:rsidRDefault="00C370D6" w:rsidP="00C370D6">
      <w:pPr>
        <w:pStyle w:val="af5"/>
        <w:ind w:firstLine="540"/>
        <w:jc w:val="both"/>
        <w:rPr>
          <w:bCs/>
          <w:sz w:val="28"/>
          <w:szCs w:val="28"/>
        </w:rPr>
      </w:pPr>
      <w:r w:rsidRPr="00C370D6">
        <w:rPr>
          <w:bCs/>
          <w:sz w:val="28"/>
          <w:szCs w:val="28"/>
        </w:rPr>
        <w:t xml:space="preserve">3.2.1. Самостоятельно определять порядок и способ выполнения своих обязательств по настоящему Договору, в </w:t>
      </w:r>
      <w:proofErr w:type="spellStart"/>
      <w:r w:rsidRPr="00C370D6">
        <w:rPr>
          <w:bCs/>
          <w:sz w:val="28"/>
          <w:szCs w:val="28"/>
        </w:rPr>
        <w:t>т.ч</w:t>
      </w:r>
      <w:proofErr w:type="spellEnd"/>
      <w:r w:rsidRPr="00C370D6">
        <w:rPr>
          <w:bCs/>
          <w:sz w:val="28"/>
          <w:szCs w:val="28"/>
        </w:rPr>
        <w:t xml:space="preserve">. поручать выполнение обязательств по настоящему Договору иным организациям (за исключением </w:t>
      </w:r>
      <w:hyperlink r:id="rId34" w:history="1">
        <w:r w:rsidRPr="00C370D6">
          <w:rPr>
            <w:rStyle w:val="a5"/>
            <w:bCs/>
            <w:sz w:val="28"/>
            <w:szCs w:val="28"/>
          </w:rPr>
          <w:t>п. 3.1.39</w:t>
        </w:r>
      </w:hyperlink>
      <w:r w:rsidRPr="00C370D6">
        <w:rPr>
          <w:bCs/>
          <w:sz w:val="28"/>
          <w:szCs w:val="28"/>
        </w:rPr>
        <w:t>).</w:t>
      </w:r>
    </w:p>
    <w:p w:rsidR="00C370D6" w:rsidRPr="00C370D6" w:rsidRDefault="00C370D6" w:rsidP="00C370D6">
      <w:pPr>
        <w:pStyle w:val="af5"/>
        <w:ind w:firstLine="540"/>
        <w:jc w:val="both"/>
        <w:rPr>
          <w:bCs/>
          <w:sz w:val="28"/>
          <w:szCs w:val="28"/>
        </w:rPr>
      </w:pPr>
      <w:r w:rsidRPr="00C370D6">
        <w:rPr>
          <w:bCs/>
          <w:sz w:val="28"/>
          <w:szCs w:val="28"/>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C370D6" w:rsidRPr="00C370D6" w:rsidRDefault="00C370D6" w:rsidP="00C370D6">
      <w:pPr>
        <w:pStyle w:val="af5"/>
        <w:ind w:firstLine="540"/>
        <w:jc w:val="both"/>
        <w:rPr>
          <w:bCs/>
          <w:sz w:val="28"/>
          <w:szCs w:val="28"/>
        </w:rPr>
      </w:pPr>
      <w:r w:rsidRPr="00C370D6">
        <w:rPr>
          <w:bCs/>
          <w:sz w:val="28"/>
          <w:szCs w:val="28"/>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35" w:history="1">
        <w:r w:rsidRPr="00C370D6">
          <w:rPr>
            <w:rStyle w:val="a5"/>
            <w:bCs/>
            <w:sz w:val="28"/>
            <w:szCs w:val="28"/>
          </w:rPr>
          <w:t>п. 4.4</w:t>
        </w:r>
      </w:hyperlink>
      <w:r w:rsidRPr="00C370D6">
        <w:rPr>
          <w:bCs/>
          <w:sz w:val="28"/>
          <w:szCs w:val="28"/>
        </w:rPr>
        <w:t xml:space="preserve"> настоящего Договора.</w:t>
      </w:r>
    </w:p>
    <w:p w:rsidR="00C370D6" w:rsidRPr="00C370D6" w:rsidRDefault="00C370D6" w:rsidP="00C370D6">
      <w:pPr>
        <w:pStyle w:val="af5"/>
        <w:ind w:firstLine="540"/>
        <w:jc w:val="both"/>
        <w:rPr>
          <w:bCs/>
          <w:sz w:val="28"/>
          <w:szCs w:val="28"/>
        </w:rPr>
      </w:pPr>
      <w:r w:rsidRPr="00C370D6">
        <w:rPr>
          <w:bCs/>
          <w:sz w:val="28"/>
          <w:szCs w:val="28"/>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370D6" w:rsidRPr="00C370D6" w:rsidRDefault="00C370D6" w:rsidP="00C370D6">
      <w:pPr>
        <w:pStyle w:val="af5"/>
        <w:ind w:firstLine="540"/>
        <w:jc w:val="both"/>
        <w:rPr>
          <w:bCs/>
          <w:sz w:val="28"/>
          <w:szCs w:val="28"/>
        </w:rPr>
      </w:pPr>
      <w:r w:rsidRPr="00C370D6">
        <w:rPr>
          <w:bCs/>
          <w:sz w:val="28"/>
          <w:szCs w:val="28"/>
        </w:rPr>
        <w:t xml:space="preserve">3.2.5. Готовить в соответствии с условиями </w:t>
      </w:r>
      <w:hyperlink r:id="rId36" w:history="1">
        <w:proofErr w:type="spellStart"/>
        <w:r w:rsidRPr="00C370D6">
          <w:rPr>
            <w:rStyle w:val="a5"/>
            <w:bCs/>
            <w:sz w:val="28"/>
            <w:szCs w:val="28"/>
          </w:rPr>
          <w:t>пп</w:t>
        </w:r>
        <w:proofErr w:type="spellEnd"/>
        <w:r w:rsidRPr="00C370D6">
          <w:rPr>
            <w:rStyle w:val="a5"/>
            <w:bCs/>
            <w:sz w:val="28"/>
            <w:szCs w:val="28"/>
          </w:rPr>
          <w:t>. 4.1</w:t>
        </w:r>
      </w:hyperlink>
      <w:r w:rsidRPr="00C370D6">
        <w:rPr>
          <w:bCs/>
          <w:sz w:val="28"/>
          <w:szCs w:val="28"/>
        </w:rPr>
        <w:t>-</w:t>
      </w:r>
      <w:hyperlink r:id="rId37" w:history="1">
        <w:r w:rsidRPr="00C370D6">
          <w:rPr>
            <w:rStyle w:val="a5"/>
            <w:bCs/>
            <w:sz w:val="28"/>
            <w:szCs w:val="28"/>
          </w:rPr>
          <w:t>4.2</w:t>
        </w:r>
      </w:hyperlink>
      <w:r w:rsidRPr="00C370D6">
        <w:rPr>
          <w:bCs/>
          <w:sz w:val="28"/>
          <w:szCs w:val="28"/>
        </w:rPr>
        <w:t xml:space="preserve"> Договора предложения общему собранию собственников помещений по установлению на предстоящий год:</w:t>
      </w:r>
    </w:p>
    <w:p w:rsidR="00C370D6" w:rsidRPr="00C370D6" w:rsidRDefault="00C370D6" w:rsidP="00C370D6">
      <w:pPr>
        <w:pStyle w:val="af5"/>
        <w:ind w:firstLine="540"/>
        <w:jc w:val="both"/>
        <w:rPr>
          <w:bCs/>
          <w:sz w:val="28"/>
          <w:szCs w:val="28"/>
        </w:rPr>
      </w:pPr>
      <w:r w:rsidRPr="00C370D6">
        <w:rPr>
          <w:bCs/>
          <w:sz w:val="28"/>
          <w:szCs w:val="28"/>
        </w:rPr>
        <w:t xml:space="preserve">- перечней работ и услуг, предусмотренных </w:t>
      </w:r>
      <w:hyperlink r:id="rId38" w:history="1">
        <w:r w:rsidRPr="00C370D6">
          <w:rPr>
            <w:rStyle w:val="a5"/>
            <w:bCs/>
            <w:sz w:val="28"/>
            <w:szCs w:val="28"/>
          </w:rPr>
          <w:t>приложениями N 3</w:t>
        </w:r>
      </w:hyperlink>
      <w:r w:rsidRPr="00C370D6">
        <w:rPr>
          <w:bCs/>
          <w:sz w:val="28"/>
          <w:szCs w:val="28"/>
        </w:rPr>
        <w:t xml:space="preserve"> и </w:t>
      </w:r>
      <w:hyperlink r:id="rId39" w:history="1">
        <w:r w:rsidRPr="00C370D6">
          <w:rPr>
            <w:rStyle w:val="a5"/>
            <w:bCs/>
            <w:sz w:val="28"/>
            <w:szCs w:val="28"/>
          </w:rPr>
          <w:t>N 4</w:t>
        </w:r>
      </w:hyperlink>
      <w:r w:rsidRPr="00C370D6">
        <w:rPr>
          <w:bCs/>
          <w:sz w:val="28"/>
          <w:szCs w:val="28"/>
        </w:rPr>
        <w:t xml:space="preserve"> к настоящему Договору.</w:t>
      </w:r>
    </w:p>
    <w:p w:rsidR="00C370D6" w:rsidRPr="00C370D6" w:rsidRDefault="00C370D6" w:rsidP="00C370D6">
      <w:pPr>
        <w:pStyle w:val="af5"/>
        <w:ind w:firstLine="540"/>
        <w:jc w:val="both"/>
        <w:rPr>
          <w:bCs/>
          <w:sz w:val="28"/>
          <w:szCs w:val="28"/>
        </w:rPr>
      </w:pPr>
      <w:r w:rsidRPr="00C370D6">
        <w:rPr>
          <w:bCs/>
          <w:sz w:val="28"/>
          <w:szCs w:val="28"/>
        </w:rPr>
        <w:t>3.2.6. Заключить договор на организацию начисления и сбора платежей Собственнику, уведомив о реквизитах данной организации Собственника (нанимателя, арендатора).</w:t>
      </w:r>
    </w:p>
    <w:p w:rsidR="00C370D6" w:rsidRPr="00C370D6" w:rsidRDefault="00C370D6" w:rsidP="00C370D6">
      <w:pPr>
        <w:pStyle w:val="af5"/>
        <w:ind w:firstLine="540"/>
        <w:jc w:val="both"/>
        <w:rPr>
          <w:bCs/>
          <w:sz w:val="28"/>
          <w:szCs w:val="28"/>
        </w:rPr>
      </w:pPr>
      <w:r w:rsidRPr="00C370D6">
        <w:rPr>
          <w:bCs/>
          <w:sz w:val="28"/>
          <w:szCs w:val="28"/>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40" w:history="1">
        <w:r w:rsidRPr="00C370D6">
          <w:rPr>
            <w:rStyle w:val="a5"/>
            <w:bCs/>
            <w:sz w:val="28"/>
            <w:szCs w:val="28"/>
          </w:rPr>
          <w:t>Схемой</w:t>
        </w:r>
      </w:hyperlink>
      <w:r w:rsidRPr="00C370D6">
        <w:rPr>
          <w:bCs/>
          <w:sz w:val="28"/>
          <w:szCs w:val="28"/>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
    <w:p w:rsidR="00C370D6" w:rsidRPr="00C370D6" w:rsidRDefault="00C370D6" w:rsidP="00C370D6">
      <w:pPr>
        <w:pStyle w:val="af5"/>
        <w:ind w:firstLine="540"/>
        <w:jc w:val="both"/>
        <w:rPr>
          <w:bCs/>
          <w:sz w:val="28"/>
          <w:szCs w:val="28"/>
        </w:rPr>
      </w:pPr>
      <w:r w:rsidRPr="00C370D6">
        <w:rPr>
          <w:bCs/>
          <w:sz w:val="28"/>
          <w:szCs w:val="28"/>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C370D6" w:rsidRPr="00C370D6" w:rsidRDefault="00C370D6" w:rsidP="00C370D6">
      <w:pPr>
        <w:pStyle w:val="af5"/>
        <w:ind w:firstLine="540"/>
        <w:jc w:val="both"/>
        <w:rPr>
          <w:bCs/>
          <w:sz w:val="28"/>
          <w:szCs w:val="28"/>
        </w:rPr>
      </w:pPr>
      <w:r w:rsidRPr="00C370D6">
        <w:rPr>
          <w:bCs/>
          <w:sz w:val="28"/>
          <w:szCs w:val="28"/>
        </w:rPr>
        <w:lastRenderedPageBreak/>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C370D6" w:rsidRPr="00C370D6" w:rsidRDefault="00C370D6" w:rsidP="00C370D6">
      <w:pPr>
        <w:pStyle w:val="af5"/>
        <w:ind w:firstLine="540"/>
        <w:jc w:val="both"/>
        <w:rPr>
          <w:bCs/>
          <w:sz w:val="28"/>
          <w:szCs w:val="28"/>
        </w:rPr>
      </w:pPr>
      <w:r w:rsidRPr="00C370D6">
        <w:rPr>
          <w:bCs/>
          <w:sz w:val="28"/>
          <w:szCs w:val="28"/>
        </w:rPr>
        <w:t>3.3. Собственник обязан:</w:t>
      </w:r>
    </w:p>
    <w:p w:rsidR="00C370D6" w:rsidRPr="00C370D6" w:rsidRDefault="00C370D6" w:rsidP="00C370D6">
      <w:pPr>
        <w:pStyle w:val="af5"/>
        <w:ind w:firstLine="540"/>
        <w:jc w:val="both"/>
        <w:rPr>
          <w:bCs/>
          <w:sz w:val="28"/>
          <w:szCs w:val="28"/>
        </w:rPr>
      </w:pPr>
      <w:r w:rsidRPr="00C370D6">
        <w:rPr>
          <w:bCs/>
          <w:sz w:val="28"/>
          <w:szCs w:val="28"/>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C370D6">
        <w:rPr>
          <w:bCs/>
          <w:sz w:val="28"/>
          <w:szCs w:val="28"/>
        </w:rPr>
        <w:t>ями</w:t>
      </w:r>
      <w:proofErr w:type="spellEnd"/>
      <w:r w:rsidRPr="00C370D6">
        <w:rPr>
          <w:bCs/>
          <w:sz w:val="28"/>
          <w:szCs w:val="28"/>
        </w:rPr>
        <w:t>).</w:t>
      </w:r>
    </w:p>
    <w:p w:rsidR="00C370D6" w:rsidRPr="00C370D6" w:rsidRDefault="00C370D6" w:rsidP="00C370D6">
      <w:pPr>
        <w:pStyle w:val="af5"/>
        <w:ind w:firstLine="540"/>
        <w:jc w:val="both"/>
        <w:rPr>
          <w:bCs/>
          <w:sz w:val="28"/>
          <w:szCs w:val="28"/>
        </w:rPr>
      </w:pPr>
      <w:r w:rsidRPr="00C370D6">
        <w:rPr>
          <w:bCs/>
          <w:sz w:val="28"/>
          <w:szCs w:val="28"/>
        </w:rPr>
        <w:t>3.3.</w:t>
      </w:r>
      <w:r w:rsidR="00A830C0">
        <w:rPr>
          <w:bCs/>
          <w:sz w:val="28"/>
          <w:szCs w:val="28"/>
        </w:rPr>
        <w:t>2</w:t>
      </w:r>
      <w:r w:rsidRPr="00C370D6">
        <w:rPr>
          <w:bCs/>
          <w:sz w:val="28"/>
          <w:szCs w:val="28"/>
        </w:rPr>
        <w:t>. Соблюдать следующие требования:</w:t>
      </w:r>
    </w:p>
    <w:p w:rsidR="00C370D6" w:rsidRPr="00C370D6" w:rsidRDefault="00C370D6" w:rsidP="00C370D6">
      <w:pPr>
        <w:pStyle w:val="af5"/>
        <w:ind w:firstLine="540"/>
        <w:jc w:val="both"/>
        <w:rPr>
          <w:bCs/>
          <w:sz w:val="28"/>
          <w:szCs w:val="28"/>
        </w:rPr>
      </w:pPr>
      <w:r w:rsidRPr="00C370D6">
        <w:rPr>
          <w:bCs/>
          <w:sz w:val="28"/>
          <w:szCs w:val="28"/>
        </w:rPr>
        <w:t>а) не производить перенос инженерных сетей;</w:t>
      </w:r>
    </w:p>
    <w:p w:rsidR="00C370D6" w:rsidRPr="00C370D6" w:rsidRDefault="00C370D6" w:rsidP="00C370D6">
      <w:pPr>
        <w:pStyle w:val="af5"/>
        <w:ind w:firstLine="540"/>
        <w:jc w:val="both"/>
        <w:rPr>
          <w:bCs/>
          <w:sz w:val="28"/>
          <w:szCs w:val="28"/>
        </w:rPr>
      </w:pPr>
      <w:r w:rsidRPr="00C370D6">
        <w:rPr>
          <w:bCs/>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C370D6" w:rsidRPr="00C370D6" w:rsidRDefault="00C370D6" w:rsidP="00C370D6">
      <w:pPr>
        <w:pStyle w:val="af5"/>
        <w:ind w:firstLine="540"/>
        <w:jc w:val="both"/>
        <w:rPr>
          <w:bCs/>
          <w:sz w:val="28"/>
          <w:szCs w:val="28"/>
        </w:rPr>
      </w:pPr>
      <w:r w:rsidRPr="00C370D6">
        <w:rPr>
          <w:bCs/>
          <w:sz w:val="28"/>
          <w:szCs w:val="28"/>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370D6" w:rsidRPr="00C370D6" w:rsidRDefault="00C370D6" w:rsidP="00C370D6">
      <w:pPr>
        <w:pStyle w:val="af5"/>
        <w:ind w:firstLine="540"/>
        <w:jc w:val="both"/>
        <w:rPr>
          <w:bCs/>
          <w:sz w:val="28"/>
          <w:szCs w:val="28"/>
        </w:rPr>
      </w:pPr>
      <w:r w:rsidRPr="00C370D6">
        <w:rPr>
          <w:bCs/>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370D6" w:rsidRPr="00C370D6" w:rsidRDefault="00C370D6" w:rsidP="00C370D6">
      <w:pPr>
        <w:pStyle w:val="af5"/>
        <w:ind w:firstLine="540"/>
        <w:jc w:val="both"/>
        <w:rPr>
          <w:bCs/>
          <w:sz w:val="28"/>
          <w:szCs w:val="28"/>
        </w:rPr>
      </w:pPr>
      <w:r w:rsidRPr="00C370D6">
        <w:rPr>
          <w:bCs/>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370D6" w:rsidRPr="00C370D6" w:rsidRDefault="00C370D6" w:rsidP="00C370D6">
      <w:pPr>
        <w:pStyle w:val="af5"/>
        <w:ind w:firstLine="540"/>
        <w:jc w:val="both"/>
        <w:rPr>
          <w:bCs/>
          <w:sz w:val="28"/>
          <w:szCs w:val="28"/>
        </w:rPr>
      </w:pPr>
      <w:r w:rsidRPr="00C370D6">
        <w:rPr>
          <w:bCs/>
          <w:sz w:val="28"/>
          <w:szCs w:val="28"/>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C370D6" w:rsidRPr="00C370D6" w:rsidRDefault="00C370D6" w:rsidP="00C370D6">
      <w:pPr>
        <w:pStyle w:val="af5"/>
        <w:ind w:firstLine="540"/>
        <w:jc w:val="both"/>
        <w:rPr>
          <w:bCs/>
          <w:sz w:val="28"/>
          <w:szCs w:val="28"/>
        </w:rPr>
      </w:pPr>
      <w:r w:rsidRPr="00C370D6">
        <w:rPr>
          <w:bCs/>
          <w:sz w:val="28"/>
          <w:szCs w:val="28"/>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C370D6" w:rsidRPr="00C370D6" w:rsidRDefault="00C34E74" w:rsidP="00C370D6">
      <w:pPr>
        <w:pStyle w:val="af5"/>
        <w:ind w:firstLine="540"/>
        <w:jc w:val="both"/>
        <w:rPr>
          <w:bCs/>
          <w:sz w:val="28"/>
          <w:szCs w:val="28"/>
        </w:rPr>
      </w:pPr>
      <w:r>
        <w:rPr>
          <w:bCs/>
          <w:sz w:val="28"/>
          <w:szCs w:val="28"/>
        </w:rPr>
        <w:lastRenderedPageBreak/>
        <w:t>з</w:t>
      </w:r>
      <w:r w:rsidR="00C370D6" w:rsidRPr="00C370D6">
        <w:rPr>
          <w:bCs/>
          <w:sz w:val="28"/>
          <w:szCs w:val="28"/>
        </w:rPr>
        <w:t>)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C370D6" w:rsidRPr="00C370D6" w:rsidRDefault="00C370D6" w:rsidP="00C370D6">
      <w:pPr>
        <w:pStyle w:val="af5"/>
        <w:ind w:firstLine="540"/>
        <w:jc w:val="both"/>
        <w:rPr>
          <w:bCs/>
          <w:sz w:val="28"/>
          <w:szCs w:val="28"/>
        </w:rPr>
      </w:pPr>
      <w:r w:rsidRPr="00C370D6">
        <w:rPr>
          <w:bCs/>
          <w:sz w:val="28"/>
          <w:szCs w:val="28"/>
        </w:rPr>
        <w:t>3.3.4. Предоставлять Управляющей организации в течение трех рабочих дней сведения:</w:t>
      </w:r>
    </w:p>
    <w:p w:rsidR="00C370D6" w:rsidRPr="00C370D6" w:rsidRDefault="00C370D6" w:rsidP="00C370D6">
      <w:pPr>
        <w:pStyle w:val="af5"/>
        <w:ind w:firstLine="540"/>
        <w:jc w:val="both"/>
        <w:rPr>
          <w:bCs/>
          <w:sz w:val="28"/>
          <w:szCs w:val="28"/>
        </w:rPr>
      </w:pPr>
      <w:r w:rsidRPr="00C370D6">
        <w:rPr>
          <w:bCs/>
          <w:sz w:val="28"/>
          <w:szCs w:val="28"/>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C370D6" w:rsidRPr="00C370D6" w:rsidRDefault="00C370D6" w:rsidP="00C370D6">
      <w:pPr>
        <w:pStyle w:val="af5"/>
        <w:ind w:firstLine="540"/>
        <w:jc w:val="both"/>
        <w:rPr>
          <w:bCs/>
          <w:sz w:val="28"/>
          <w:szCs w:val="28"/>
        </w:rPr>
      </w:pPr>
      <w:r w:rsidRPr="00C370D6">
        <w:rPr>
          <w:bCs/>
          <w:sz w:val="28"/>
          <w:szCs w:val="28"/>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C370D6" w:rsidRPr="00C370D6" w:rsidRDefault="00C370D6" w:rsidP="00C370D6">
      <w:pPr>
        <w:pStyle w:val="af5"/>
        <w:ind w:firstLine="540"/>
        <w:jc w:val="both"/>
        <w:rPr>
          <w:bCs/>
          <w:sz w:val="28"/>
          <w:szCs w:val="28"/>
        </w:rPr>
      </w:pPr>
      <w:r w:rsidRPr="00C370D6">
        <w:rPr>
          <w:bCs/>
          <w:sz w:val="28"/>
          <w:szCs w:val="28"/>
        </w:rPr>
        <w:t>- об изменении количества граждан, проживающих в жилом(</w:t>
      </w:r>
      <w:proofErr w:type="spellStart"/>
      <w:r w:rsidRPr="00C370D6">
        <w:rPr>
          <w:bCs/>
          <w:sz w:val="28"/>
          <w:szCs w:val="28"/>
        </w:rPr>
        <w:t>ых</w:t>
      </w:r>
      <w:proofErr w:type="spellEnd"/>
      <w:r w:rsidRPr="00C370D6">
        <w:rPr>
          <w:bCs/>
          <w:sz w:val="28"/>
          <w:szCs w:val="28"/>
        </w:rPr>
        <w:t>) помещении(</w:t>
      </w:r>
      <w:proofErr w:type="spellStart"/>
      <w:r w:rsidRPr="00C370D6">
        <w:rPr>
          <w:bCs/>
          <w:sz w:val="28"/>
          <w:szCs w:val="28"/>
        </w:rPr>
        <w:t>ях</w:t>
      </w:r>
      <w:proofErr w:type="spellEnd"/>
      <w:r w:rsidRPr="00C370D6">
        <w:rPr>
          <w:bCs/>
          <w:sz w:val="28"/>
          <w:szCs w:val="28"/>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C370D6" w:rsidRPr="00C370D6" w:rsidRDefault="00C370D6" w:rsidP="00C370D6">
      <w:pPr>
        <w:pStyle w:val="af5"/>
        <w:ind w:firstLine="540"/>
        <w:jc w:val="both"/>
        <w:rPr>
          <w:bCs/>
          <w:sz w:val="28"/>
          <w:szCs w:val="28"/>
        </w:rPr>
      </w:pPr>
      <w:r w:rsidRPr="00C370D6">
        <w:rPr>
          <w:bCs/>
          <w:sz w:val="28"/>
          <w:szCs w:val="28"/>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370D6" w:rsidRPr="00C370D6" w:rsidRDefault="00C370D6" w:rsidP="00C370D6">
      <w:pPr>
        <w:pStyle w:val="af5"/>
        <w:ind w:firstLine="540"/>
        <w:jc w:val="both"/>
        <w:rPr>
          <w:bCs/>
          <w:sz w:val="28"/>
          <w:szCs w:val="28"/>
        </w:rPr>
      </w:pPr>
      <w:r w:rsidRPr="00C370D6">
        <w:rPr>
          <w:bCs/>
          <w:sz w:val="28"/>
          <w:szCs w:val="28"/>
        </w:rPr>
        <w:t>3.3.6. Сообщать Управляющей организации о выявленных неисправностях общего имущества в Многоквартирном доме.</w:t>
      </w:r>
    </w:p>
    <w:p w:rsidR="00C370D6" w:rsidRPr="00C370D6" w:rsidRDefault="00C370D6" w:rsidP="00C370D6">
      <w:pPr>
        <w:pStyle w:val="af5"/>
        <w:ind w:firstLine="540"/>
        <w:jc w:val="both"/>
        <w:rPr>
          <w:bCs/>
          <w:sz w:val="28"/>
          <w:szCs w:val="28"/>
        </w:rPr>
      </w:pPr>
      <w:r w:rsidRPr="00C370D6">
        <w:rPr>
          <w:bCs/>
          <w:sz w:val="28"/>
          <w:szCs w:val="28"/>
        </w:rPr>
        <w:t>3.4. Собственник имеет право:</w:t>
      </w:r>
    </w:p>
    <w:p w:rsidR="00C370D6" w:rsidRPr="00C370D6" w:rsidRDefault="00C370D6" w:rsidP="00C370D6">
      <w:pPr>
        <w:pStyle w:val="af5"/>
        <w:ind w:firstLine="540"/>
        <w:jc w:val="both"/>
        <w:rPr>
          <w:bCs/>
          <w:sz w:val="28"/>
          <w:szCs w:val="28"/>
        </w:rPr>
      </w:pPr>
      <w:r w:rsidRPr="00C370D6">
        <w:rPr>
          <w:bCs/>
          <w:sz w:val="28"/>
          <w:szCs w:val="2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C370D6" w:rsidRPr="00C370D6" w:rsidRDefault="00C370D6" w:rsidP="00C370D6">
      <w:pPr>
        <w:pStyle w:val="af5"/>
        <w:ind w:firstLine="540"/>
        <w:jc w:val="both"/>
        <w:rPr>
          <w:bCs/>
          <w:sz w:val="28"/>
          <w:szCs w:val="28"/>
        </w:rPr>
      </w:pPr>
      <w:r w:rsidRPr="00C370D6">
        <w:rPr>
          <w:bCs/>
          <w:sz w:val="28"/>
          <w:szCs w:val="28"/>
        </w:rPr>
        <w:t xml:space="preserve">3.4.2. Привлекать для контроля качества выполняемых работ и предоставляемых услуг по настоящему Договору сторонние организации, </w:t>
      </w:r>
      <w:r w:rsidRPr="00C370D6">
        <w:rPr>
          <w:bCs/>
          <w:sz w:val="28"/>
          <w:szCs w:val="28"/>
        </w:rPr>
        <w:lastRenderedPageBreak/>
        <w:t>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C370D6" w:rsidRPr="00C370D6" w:rsidRDefault="00C370D6" w:rsidP="00C370D6">
      <w:pPr>
        <w:pStyle w:val="af5"/>
        <w:ind w:firstLine="540"/>
        <w:jc w:val="both"/>
        <w:rPr>
          <w:bCs/>
          <w:sz w:val="28"/>
          <w:szCs w:val="28"/>
        </w:rPr>
      </w:pPr>
      <w:r w:rsidRPr="00C370D6">
        <w:rPr>
          <w:bCs/>
          <w:sz w:val="28"/>
          <w:szCs w:val="28"/>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41" w:history="1">
        <w:r w:rsidRPr="00C370D6">
          <w:rPr>
            <w:rStyle w:val="a5"/>
            <w:bCs/>
            <w:sz w:val="28"/>
            <w:szCs w:val="28"/>
          </w:rPr>
          <w:t>пунктом 4.13</w:t>
        </w:r>
      </w:hyperlink>
      <w:r w:rsidRPr="00C370D6">
        <w:rPr>
          <w:bCs/>
          <w:sz w:val="28"/>
          <w:szCs w:val="28"/>
        </w:rPr>
        <w:t xml:space="preserve"> настоящего Договора.</w:t>
      </w:r>
    </w:p>
    <w:p w:rsidR="00C370D6" w:rsidRPr="00C370D6" w:rsidRDefault="00C370D6" w:rsidP="00C370D6">
      <w:pPr>
        <w:pStyle w:val="af5"/>
        <w:ind w:firstLine="540"/>
        <w:jc w:val="both"/>
        <w:rPr>
          <w:bCs/>
          <w:sz w:val="28"/>
          <w:szCs w:val="28"/>
        </w:rPr>
      </w:pPr>
      <w:r w:rsidRPr="00C370D6">
        <w:rPr>
          <w:bCs/>
          <w:sz w:val="28"/>
          <w:szCs w:val="2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370D6" w:rsidRPr="00C370D6" w:rsidRDefault="00C370D6" w:rsidP="00C370D6">
      <w:pPr>
        <w:pStyle w:val="af5"/>
        <w:ind w:firstLine="540"/>
        <w:jc w:val="both"/>
        <w:rPr>
          <w:bCs/>
          <w:sz w:val="28"/>
          <w:szCs w:val="28"/>
        </w:rPr>
      </w:pPr>
      <w:r w:rsidRPr="00C370D6">
        <w:rPr>
          <w:bCs/>
          <w:sz w:val="28"/>
          <w:szCs w:val="2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70D6" w:rsidRPr="00C370D6" w:rsidRDefault="00C370D6" w:rsidP="00C370D6">
      <w:pPr>
        <w:pStyle w:val="af5"/>
        <w:ind w:firstLine="540"/>
        <w:jc w:val="both"/>
        <w:rPr>
          <w:bCs/>
          <w:sz w:val="28"/>
          <w:szCs w:val="28"/>
        </w:rPr>
      </w:pPr>
      <w:r w:rsidRPr="00C370D6">
        <w:rPr>
          <w:bCs/>
          <w:sz w:val="28"/>
          <w:szCs w:val="28"/>
        </w:rPr>
        <w:t xml:space="preserve">3.4.6. Требовать от Управляющей организации ежегодного предоставления отчета о выполнении настоящего Договора в соответствии с </w:t>
      </w:r>
      <w:hyperlink r:id="rId42" w:history="1">
        <w:r w:rsidRPr="00C370D6">
          <w:rPr>
            <w:rStyle w:val="a5"/>
            <w:bCs/>
            <w:sz w:val="28"/>
            <w:szCs w:val="28"/>
          </w:rPr>
          <w:t>пунктом 3.1.29</w:t>
        </w:r>
      </w:hyperlink>
      <w:r w:rsidRPr="00C370D6">
        <w:rPr>
          <w:bCs/>
          <w:sz w:val="28"/>
          <w:szCs w:val="28"/>
        </w:rPr>
        <w:t xml:space="preserve">, а также предложений по </w:t>
      </w:r>
      <w:hyperlink r:id="rId43" w:history="1">
        <w:r w:rsidRPr="00C370D6">
          <w:rPr>
            <w:rStyle w:val="a5"/>
            <w:bCs/>
            <w:sz w:val="28"/>
            <w:szCs w:val="28"/>
          </w:rPr>
          <w:t>п. 3.1.16</w:t>
        </w:r>
      </w:hyperlink>
      <w:r w:rsidRPr="00C370D6">
        <w:rPr>
          <w:bCs/>
          <w:sz w:val="28"/>
          <w:szCs w:val="28"/>
        </w:rPr>
        <w:t xml:space="preserve"> и </w:t>
      </w:r>
      <w:hyperlink r:id="rId44" w:history="1">
        <w:r w:rsidRPr="00C370D6">
          <w:rPr>
            <w:rStyle w:val="a5"/>
            <w:bCs/>
            <w:sz w:val="28"/>
            <w:szCs w:val="28"/>
          </w:rPr>
          <w:t>п. 3.1.42</w:t>
        </w:r>
      </w:hyperlink>
      <w:r w:rsidRPr="00C370D6">
        <w:rPr>
          <w:bCs/>
          <w:sz w:val="28"/>
          <w:szCs w:val="28"/>
        </w:rPr>
        <w:t xml:space="preserve"> и раскрытия информации в соответствии с </w:t>
      </w:r>
      <w:hyperlink r:id="rId45" w:history="1">
        <w:r w:rsidRPr="00C370D6">
          <w:rPr>
            <w:rStyle w:val="a5"/>
            <w:bCs/>
            <w:sz w:val="28"/>
            <w:szCs w:val="28"/>
          </w:rPr>
          <w:t>пунктом 3.1.45</w:t>
        </w:r>
      </w:hyperlink>
      <w:r w:rsidRPr="00C370D6">
        <w:rPr>
          <w:bCs/>
          <w:sz w:val="28"/>
          <w:szCs w:val="28"/>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C370D6" w:rsidRPr="00C370D6" w:rsidRDefault="00C370D6" w:rsidP="00C370D6">
      <w:pPr>
        <w:pStyle w:val="af5"/>
        <w:ind w:firstLine="540"/>
        <w:jc w:val="both"/>
        <w:rPr>
          <w:bCs/>
          <w:sz w:val="28"/>
          <w:szCs w:val="28"/>
        </w:rPr>
      </w:pPr>
      <w:r w:rsidRPr="00C370D6">
        <w:rPr>
          <w:bCs/>
          <w:sz w:val="28"/>
          <w:szCs w:val="28"/>
        </w:rPr>
        <w:t>3.4.7. Поручать вносить платежи по настоящему Договору нанимателю/арендатору данного помещения в случае сдачи его внаем/аренду.</w:t>
      </w:r>
    </w:p>
    <w:p w:rsidR="00C370D6" w:rsidRPr="00C370D6" w:rsidRDefault="00C370D6" w:rsidP="00C370D6">
      <w:pPr>
        <w:pStyle w:val="af5"/>
        <w:ind w:firstLine="540"/>
        <w:jc w:val="both"/>
        <w:rPr>
          <w:bCs/>
          <w:sz w:val="28"/>
          <w:szCs w:val="28"/>
        </w:rPr>
      </w:pPr>
      <w:r w:rsidRPr="00C370D6">
        <w:rPr>
          <w:bCs/>
          <w:sz w:val="28"/>
          <w:szCs w:val="28"/>
        </w:rPr>
        <w:t> </w:t>
      </w:r>
    </w:p>
    <w:p w:rsidR="00C370D6" w:rsidRPr="00C370D6" w:rsidRDefault="00C370D6" w:rsidP="00C370D6">
      <w:pPr>
        <w:pStyle w:val="af5"/>
        <w:jc w:val="center"/>
        <w:rPr>
          <w:bCs/>
          <w:sz w:val="28"/>
          <w:szCs w:val="28"/>
        </w:rPr>
      </w:pPr>
      <w:r w:rsidRPr="00C370D6">
        <w:rPr>
          <w:bCs/>
          <w:sz w:val="28"/>
          <w:szCs w:val="28"/>
        </w:rPr>
        <w:t>4. Цена Договора, размер платы за помещение и коммунальные</w:t>
      </w:r>
    </w:p>
    <w:p w:rsidR="00C370D6" w:rsidRPr="00C370D6" w:rsidRDefault="00C370D6" w:rsidP="00C370D6">
      <w:pPr>
        <w:pStyle w:val="af5"/>
        <w:jc w:val="center"/>
        <w:rPr>
          <w:bCs/>
          <w:sz w:val="28"/>
          <w:szCs w:val="28"/>
        </w:rPr>
      </w:pPr>
      <w:r w:rsidRPr="00C370D6">
        <w:rPr>
          <w:bCs/>
          <w:sz w:val="28"/>
          <w:szCs w:val="28"/>
        </w:rPr>
        <w:t>услуги, порядок ее внесения</w:t>
      </w:r>
    </w:p>
    <w:p w:rsidR="00C370D6" w:rsidRPr="00C370D6" w:rsidRDefault="00C370D6" w:rsidP="00C370D6">
      <w:pPr>
        <w:pStyle w:val="af5"/>
        <w:ind w:firstLine="540"/>
        <w:jc w:val="both"/>
        <w:rPr>
          <w:bCs/>
          <w:sz w:val="28"/>
          <w:szCs w:val="28"/>
        </w:rPr>
      </w:pPr>
      <w:r w:rsidRPr="00C370D6">
        <w:rPr>
          <w:bCs/>
          <w:sz w:val="28"/>
          <w:szCs w:val="28"/>
        </w:rPr>
        <w:t> </w:t>
      </w:r>
    </w:p>
    <w:p w:rsidR="00C370D6" w:rsidRPr="00C370D6" w:rsidRDefault="00C370D6" w:rsidP="00C370D6">
      <w:pPr>
        <w:pStyle w:val="af5"/>
        <w:ind w:firstLine="540"/>
        <w:jc w:val="both"/>
        <w:rPr>
          <w:bCs/>
          <w:sz w:val="28"/>
          <w:szCs w:val="28"/>
        </w:rPr>
      </w:pPr>
      <w:r w:rsidRPr="00C370D6">
        <w:rPr>
          <w:bCs/>
          <w:sz w:val="28"/>
          <w:szCs w:val="28"/>
        </w:rPr>
        <w:t xml:space="preserve">4.1.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46" w:history="1">
        <w:r w:rsidRPr="00C370D6">
          <w:rPr>
            <w:rStyle w:val="a5"/>
            <w:bCs/>
            <w:sz w:val="28"/>
            <w:szCs w:val="28"/>
          </w:rPr>
          <w:t>ст. 249</w:t>
        </w:r>
      </w:hyperlink>
      <w:r w:rsidRPr="00C370D6">
        <w:rPr>
          <w:bCs/>
          <w:sz w:val="28"/>
          <w:szCs w:val="28"/>
        </w:rPr>
        <w:t xml:space="preserve">, </w:t>
      </w:r>
      <w:hyperlink r:id="rId47" w:history="1">
        <w:r w:rsidRPr="00C370D6">
          <w:rPr>
            <w:rStyle w:val="a5"/>
            <w:bCs/>
            <w:sz w:val="28"/>
            <w:szCs w:val="28"/>
          </w:rPr>
          <w:t>289</w:t>
        </w:r>
      </w:hyperlink>
      <w:r w:rsidRPr="00C370D6">
        <w:rPr>
          <w:bCs/>
          <w:sz w:val="28"/>
          <w:szCs w:val="28"/>
        </w:rPr>
        <w:t xml:space="preserve"> ГК РФ и </w:t>
      </w:r>
      <w:hyperlink r:id="rId48" w:history="1">
        <w:r w:rsidRPr="00C370D6">
          <w:rPr>
            <w:rStyle w:val="a5"/>
            <w:bCs/>
            <w:sz w:val="28"/>
            <w:szCs w:val="28"/>
          </w:rPr>
          <w:t>37</w:t>
        </w:r>
      </w:hyperlink>
      <w:r w:rsidRPr="00C370D6">
        <w:rPr>
          <w:bCs/>
          <w:sz w:val="28"/>
          <w:szCs w:val="28"/>
        </w:rPr>
        <w:t xml:space="preserve">, </w:t>
      </w:r>
      <w:hyperlink r:id="rId49" w:history="1">
        <w:r w:rsidRPr="00C370D6">
          <w:rPr>
            <w:rStyle w:val="a5"/>
            <w:bCs/>
            <w:sz w:val="28"/>
            <w:szCs w:val="28"/>
          </w:rPr>
          <w:t>39</w:t>
        </w:r>
      </w:hyperlink>
      <w:r w:rsidRPr="00C370D6">
        <w:rPr>
          <w:bCs/>
          <w:sz w:val="28"/>
          <w:szCs w:val="28"/>
        </w:rPr>
        <w:t xml:space="preserve"> ЖК РФ.</w:t>
      </w:r>
    </w:p>
    <w:p w:rsidR="00C370D6" w:rsidRPr="00C370D6" w:rsidRDefault="00C370D6" w:rsidP="00C370D6">
      <w:pPr>
        <w:pStyle w:val="af5"/>
        <w:ind w:firstLine="709"/>
        <w:jc w:val="both"/>
        <w:rPr>
          <w:bCs/>
          <w:sz w:val="28"/>
          <w:szCs w:val="28"/>
        </w:rPr>
      </w:pPr>
      <w:r w:rsidRPr="00C370D6">
        <w:rPr>
          <w:bCs/>
          <w:sz w:val="28"/>
          <w:szCs w:val="28"/>
        </w:rPr>
        <w:t>4.2. Цена Договора определяется:</w:t>
      </w:r>
    </w:p>
    <w:p w:rsidR="00C370D6" w:rsidRPr="00C370D6" w:rsidRDefault="00C370D6" w:rsidP="00C370D6">
      <w:pPr>
        <w:pStyle w:val="af5"/>
        <w:ind w:firstLine="709"/>
        <w:jc w:val="both"/>
        <w:rPr>
          <w:bCs/>
          <w:sz w:val="28"/>
          <w:szCs w:val="28"/>
        </w:rPr>
      </w:pPr>
      <w:r w:rsidRPr="00C370D6">
        <w:rPr>
          <w:bCs/>
          <w:sz w:val="28"/>
          <w:szCs w:val="28"/>
        </w:rPr>
        <w:lastRenderedPageBreak/>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C370D6" w:rsidRPr="00C370D6" w:rsidRDefault="00C370D6" w:rsidP="00C370D6">
      <w:pPr>
        <w:pStyle w:val="af5"/>
        <w:ind w:firstLine="709"/>
        <w:jc w:val="both"/>
        <w:rPr>
          <w:bCs/>
          <w:sz w:val="28"/>
          <w:szCs w:val="28"/>
        </w:rPr>
      </w:pPr>
      <w:r w:rsidRPr="00C370D6">
        <w:rPr>
          <w:bCs/>
          <w:sz w:val="28"/>
          <w:szCs w:val="28"/>
        </w:rPr>
        <w:t>- стоимостью коммунальных услуг (ресурсов) в соответствии с положениями пунктов 4.4, 4.5 настоящего Договора.</w:t>
      </w:r>
    </w:p>
    <w:p w:rsidR="00C370D6" w:rsidRPr="00C370D6" w:rsidRDefault="00C370D6" w:rsidP="00C370D6">
      <w:pPr>
        <w:pStyle w:val="af5"/>
        <w:ind w:firstLine="540"/>
        <w:jc w:val="both"/>
        <w:rPr>
          <w:bCs/>
          <w:sz w:val="28"/>
          <w:szCs w:val="28"/>
        </w:rPr>
      </w:pPr>
      <w:r w:rsidRPr="00C370D6">
        <w:rPr>
          <w:bCs/>
          <w:sz w:val="28"/>
          <w:szCs w:val="28"/>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C370D6" w:rsidRPr="00C370D6" w:rsidRDefault="00C370D6" w:rsidP="00C370D6">
      <w:pPr>
        <w:pStyle w:val="af5"/>
        <w:ind w:firstLine="540"/>
        <w:jc w:val="both"/>
        <w:rPr>
          <w:bCs/>
          <w:sz w:val="28"/>
          <w:szCs w:val="28"/>
        </w:rPr>
      </w:pPr>
      <w:r w:rsidRPr="00C370D6">
        <w:rPr>
          <w:bCs/>
          <w:sz w:val="28"/>
          <w:szCs w:val="28"/>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w:t>
      </w:r>
      <w:r w:rsidR="00A830C0">
        <w:rPr>
          <w:bCs/>
          <w:sz w:val="28"/>
          <w:szCs w:val="28"/>
        </w:rPr>
        <w:t>.</w:t>
      </w:r>
    </w:p>
    <w:p w:rsidR="00C370D6" w:rsidRPr="00C370D6" w:rsidRDefault="00C370D6" w:rsidP="00C370D6">
      <w:pPr>
        <w:pStyle w:val="af5"/>
        <w:ind w:firstLine="540"/>
        <w:jc w:val="both"/>
        <w:rPr>
          <w:bCs/>
          <w:sz w:val="28"/>
          <w:szCs w:val="28"/>
        </w:rPr>
      </w:pPr>
      <w:r w:rsidRPr="00C370D6">
        <w:rPr>
          <w:bCs/>
          <w:sz w:val="28"/>
          <w:szCs w:val="28"/>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370D6" w:rsidRPr="00C370D6" w:rsidRDefault="00C370D6" w:rsidP="00C370D6">
      <w:pPr>
        <w:pStyle w:val="af5"/>
        <w:ind w:firstLine="540"/>
        <w:jc w:val="both"/>
        <w:rPr>
          <w:bCs/>
          <w:sz w:val="28"/>
          <w:szCs w:val="28"/>
        </w:rPr>
      </w:pPr>
      <w:r w:rsidRPr="00C370D6">
        <w:rPr>
          <w:bCs/>
          <w:sz w:val="28"/>
          <w:szCs w:val="28"/>
        </w:rPr>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50" w:history="1">
        <w:r w:rsidRPr="00C370D6">
          <w:rPr>
            <w:rStyle w:val="a5"/>
            <w:bCs/>
            <w:sz w:val="28"/>
            <w:szCs w:val="28"/>
          </w:rPr>
          <w:t>(п. 4.6)</w:t>
        </w:r>
      </w:hyperlink>
      <w:r w:rsidRPr="00C370D6">
        <w:rPr>
          <w:bCs/>
          <w:sz w:val="28"/>
          <w:szCs w:val="28"/>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C370D6" w:rsidRPr="00C370D6" w:rsidRDefault="00C370D6" w:rsidP="00C370D6">
      <w:pPr>
        <w:pStyle w:val="af5"/>
        <w:ind w:firstLine="540"/>
        <w:jc w:val="both"/>
        <w:rPr>
          <w:bCs/>
          <w:sz w:val="28"/>
          <w:szCs w:val="28"/>
        </w:rPr>
      </w:pPr>
      <w:r w:rsidRPr="00C370D6">
        <w:rPr>
          <w:bCs/>
          <w:sz w:val="28"/>
          <w:szCs w:val="28"/>
        </w:rPr>
        <w:t>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370D6" w:rsidRPr="00C370D6" w:rsidRDefault="00C370D6" w:rsidP="00C370D6">
      <w:pPr>
        <w:pStyle w:val="af5"/>
        <w:ind w:firstLine="540"/>
        <w:jc w:val="both"/>
        <w:rPr>
          <w:bCs/>
          <w:sz w:val="28"/>
          <w:szCs w:val="28"/>
        </w:rPr>
      </w:pPr>
      <w:r w:rsidRPr="00C370D6">
        <w:rPr>
          <w:bCs/>
          <w:sz w:val="28"/>
          <w:szCs w:val="28"/>
        </w:rPr>
        <w:t xml:space="preserve">4.9. Сумма начисленных в соответствии с </w:t>
      </w:r>
      <w:hyperlink r:id="rId51" w:history="1">
        <w:r w:rsidRPr="00C370D6">
          <w:rPr>
            <w:rStyle w:val="a5"/>
            <w:bCs/>
            <w:sz w:val="28"/>
            <w:szCs w:val="28"/>
          </w:rPr>
          <w:t>пунктом 5.4</w:t>
        </w:r>
      </w:hyperlink>
      <w:r w:rsidRPr="00C370D6">
        <w:rPr>
          <w:bCs/>
          <w:sz w:val="28"/>
          <w:szCs w:val="28"/>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w:t>
      </w:r>
      <w:r w:rsidRPr="00C370D6">
        <w:rPr>
          <w:bCs/>
          <w:sz w:val="28"/>
          <w:szCs w:val="28"/>
        </w:rPr>
        <w:lastRenderedPageBreak/>
        <w:t>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C370D6" w:rsidRPr="00C370D6" w:rsidRDefault="00C370D6" w:rsidP="00A830C0">
      <w:pPr>
        <w:pStyle w:val="af5"/>
        <w:jc w:val="both"/>
        <w:rPr>
          <w:bCs/>
          <w:sz w:val="28"/>
          <w:szCs w:val="28"/>
        </w:rPr>
      </w:pPr>
      <w:r w:rsidRPr="00C370D6">
        <w:rPr>
          <w:bCs/>
          <w:sz w:val="28"/>
          <w:szCs w:val="28"/>
        </w:rPr>
        <w:t>    4.10. Собственники (наниматели, арендаторы) вносят плату в соответствии с настоящим Договором на расчетный (лицевой, транзитный) счет N __________________________________</w:t>
      </w:r>
      <w:r w:rsidR="00A830C0">
        <w:rPr>
          <w:bCs/>
          <w:sz w:val="28"/>
          <w:szCs w:val="28"/>
        </w:rPr>
        <w:t>в</w:t>
      </w:r>
      <w:r w:rsidRPr="00C370D6">
        <w:rPr>
          <w:bCs/>
          <w:sz w:val="28"/>
          <w:szCs w:val="28"/>
        </w:rPr>
        <w:t>__________________________________________________________________________________.</w:t>
      </w:r>
    </w:p>
    <w:p w:rsidR="00C370D6" w:rsidRPr="00C370D6" w:rsidRDefault="00C370D6" w:rsidP="00C370D6">
      <w:pPr>
        <w:pStyle w:val="af5"/>
        <w:rPr>
          <w:bCs/>
          <w:sz w:val="28"/>
          <w:szCs w:val="28"/>
        </w:rPr>
      </w:pPr>
      <w:r w:rsidRPr="00C370D6">
        <w:rPr>
          <w:bCs/>
          <w:sz w:val="28"/>
          <w:szCs w:val="28"/>
        </w:rPr>
        <w:t>   (наименование кредитной организации, БИК, ИНН, корреспондентский счет банка и др. банковские реквизиты)</w:t>
      </w:r>
    </w:p>
    <w:p w:rsidR="00C370D6" w:rsidRPr="00C370D6" w:rsidRDefault="00C370D6" w:rsidP="00C370D6">
      <w:pPr>
        <w:pStyle w:val="af5"/>
        <w:ind w:firstLine="540"/>
        <w:jc w:val="both"/>
        <w:rPr>
          <w:bCs/>
          <w:sz w:val="28"/>
          <w:szCs w:val="28"/>
        </w:rPr>
      </w:pPr>
      <w:r w:rsidRPr="00C370D6">
        <w:rPr>
          <w:bCs/>
          <w:sz w:val="28"/>
          <w:szCs w:val="28"/>
        </w:rPr>
        <w:t xml:space="preserve">4.13. В случае оказания услуг и выполнения работ по содержанию и ремонту общего имущества в Многоквартирном доме, указанных в </w:t>
      </w:r>
      <w:hyperlink r:id="rId52" w:history="1">
        <w:r w:rsidRPr="00C370D6">
          <w:rPr>
            <w:rStyle w:val="a5"/>
            <w:bCs/>
            <w:sz w:val="28"/>
            <w:szCs w:val="28"/>
          </w:rPr>
          <w:t>приложениях N 3</w:t>
        </w:r>
      </w:hyperlink>
      <w:r w:rsidRPr="00C370D6">
        <w:rPr>
          <w:bCs/>
          <w:sz w:val="28"/>
          <w:szCs w:val="28"/>
        </w:rPr>
        <w:t xml:space="preserve"> и </w:t>
      </w:r>
      <w:hyperlink r:id="rId53" w:history="1">
        <w:r w:rsidRPr="00C370D6">
          <w:rPr>
            <w:rStyle w:val="a5"/>
            <w:bCs/>
            <w:sz w:val="28"/>
            <w:szCs w:val="28"/>
          </w:rPr>
          <w:t>N 4</w:t>
        </w:r>
      </w:hyperlink>
      <w:r w:rsidRPr="00C370D6">
        <w:rPr>
          <w:bCs/>
          <w:sz w:val="28"/>
          <w:szCs w:val="28"/>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C370D6" w:rsidRPr="00C370D6" w:rsidRDefault="00C370D6" w:rsidP="00C370D6">
      <w:pPr>
        <w:pStyle w:val="af5"/>
        <w:ind w:firstLine="540"/>
        <w:jc w:val="both"/>
        <w:rPr>
          <w:bCs/>
          <w:sz w:val="28"/>
          <w:szCs w:val="28"/>
        </w:rPr>
      </w:pPr>
      <w:r w:rsidRPr="00C370D6">
        <w:rPr>
          <w:bCs/>
          <w:sz w:val="28"/>
          <w:szCs w:val="28"/>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C370D6" w:rsidRPr="00C370D6" w:rsidRDefault="00C370D6" w:rsidP="00C370D6">
      <w:pPr>
        <w:pStyle w:val="af5"/>
        <w:ind w:firstLine="540"/>
        <w:jc w:val="both"/>
        <w:rPr>
          <w:bCs/>
          <w:sz w:val="28"/>
          <w:szCs w:val="28"/>
        </w:rPr>
      </w:pPr>
      <w:r w:rsidRPr="00C370D6">
        <w:rPr>
          <w:bCs/>
          <w:sz w:val="28"/>
          <w:szCs w:val="28"/>
        </w:rPr>
        <w:t>4.14. 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C370D6" w:rsidRPr="00C370D6" w:rsidRDefault="00C370D6" w:rsidP="00C370D6">
      <w:pPr>
        <w:pStyle w:val="af5"/>
        <w:ind w:firstLine="540"/>
        <w:jc w:val="both"/>
        <w:rPr>
          <w:bCs/>
          <w:sz w:val="28"/>
          <w:szCs w:val="28"/>
        </w:rPr>
      </w:pPr>
      <w:r w:rsidRPr="00C370D6">
        <w:rPr>
          <w:bCs/>
          <w:sz w:val="28"/>
          <w:szCs w:val="28"/>
        </w:rPr>
        <w:t xml:space="preserve">4.15. Собственник, передавший функции по оплате за содержание и ремонт общего имущества согласно </w:t>
      </w:r>
      <w:hyperlink r:id="rId54" w:history="1">
        <w:r w:rsidRPr="00C370D6">
          <w:rPr>
            <w:rStyle w:val="a5"/>
            <w:bCs/>
            <w:sz w:val="28"/>
            <w:szCs w:val="28"/>
          </w:rPr>
          <w:t>п. 3.1.8</w:t>
        </w:r>
      </w:hyperlink>
      <w:r w:rsidRPr="00C370D6">
        <w:rPr>
          <w:bCs/>
          <w:sz w:val="28"/>
          <w:szCs w:val="28"/>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w:t>
      </w:r>
      <w:r w:rsidRPr="00C370D6">
        <w:rPr>
          <w:bCs/>
          <w:sz w:val="28"/>
          <w:szCs w:val="28"/>
        </w:rPr>
        <w:lastRenderedPageBreak/>
        <w:t>работ или услуг, входящих в перечень услуг и работ по содержанию общего имущества в установленную для нанимателей (арендаторов) плату.</w:t>
      </w:r>
    </w:p>
    <w:p w:rsidR="00C370D6" w:rsidRPr="00C370D6" w:rsidRDefault="00C370D6" w:rsidP="00C370D6">
      <w:pPr>
        <w:pStyle w:val="af5"/>
        <w:ind w:firstLine="540"/>
        <w:jc w:val="both"/>
        <w:rPr>
          <w:bCs/>
          <w:sz w:val="28"/>
          <w:szCs w:val="28"/>
        </w:rPr>
      </w:pPr>
      <w:r w:rsidRPr="00C370D6">
        <w:rPr>
          <w:bCs/>
          <w:sz w:val="28"/>
          <w:szCs w:val="28"/>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370D6" w:rsidRPr="00C370D6" w:rsidRDefault="00C370D6" w:rsidP="00C370D6">
      <w:pPr>
        <w:pStyle w:val="af5"/>
        <w:ind w:firstLine="540"/>
        <w:jc w:val="both"/>
        <w:rPr>
          <w:bCs/>
          <w:sz w:val="28"/>
          <w:szCs w:val="28"/>
        </w:rPr>
      </w:pPr>
      <w:r w:rsidRPr="00C370D6">
        <w:rPr>
          <w:bCs/>
          <w:sz w:val="28"/>
          <w:szCs w:val="28"/>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C370D6" w:rsidRPr="00C370D6" w:rsidRDefault="00C370D6" w:rsidP="00A830C0">
      <w:pPr>
        <w:pStyle w:val="af5"/>
        <w:ind w:firstLine="540"/>
        <w:jc w:val="both"/>
        <w:rPr>
          <w:bCs/>
          <w:sz w:val="28"/>
          <w:szCs w:val="28"/>
        </w:rPr>
      </w:pPr>
      <w:r w:rsidRPr="00C370D6">
        <w:rPr>
          <w:bCs/>
          <w:sz w:val="28"/>
          <w:szCs w:val="28"/>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C370D6" w:rsidRPr="00C370D6" w:rsidRDefault="00C370D6" w:rsidP="00A830C0">
      <w:pPr>
        <w:pStyle w:val="af5"/>
        <w:jc w:val="center"/>
        <w:rPr>
          <w:bCs/>
          <w:sz w:val="28"/>
          <w:szCs w:val="28"/>
        </w:rPr>
      </w:pPr>
      <w:r w:rsidRPr="00C370D6">
        <w:rPr>
          <w:bCs/>
          <w:sz w:val="28"/>
          <w:szCs w:val="28"/>
        </w:rPr>
        <w:t>5. Ответственность сторон</w:t>
      </w:r>
    </w:p>
    <w:p w:rsidR="00C370D6" w:rsidRPr="00C370D6" w:rsidRDefault="00C370D6" w:rsidP="00C370D6">
      <w:pPr>
        <w:pStyle w:val="af5"/>
        <w:ind w:firstLine="540"/>
        <w:jc w:val="both"/>
        <w:rPr>
          <w:bCs/>
          <w:sz w:val="28"/>
          <w:szCs w:val="28"/>
        </w:rPr>
      </w:pPr>
      <w:r w:rsidRPr="00C370D6">
        <w:rPr>
          <w:bCs/>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370D6" w:rsidRPr="00C370D6" w:rsidRDefault="00C370D6" w:rsidP="00C370D6">
      <w:pPr>
        <w:pStyle w:val="af5"/>
        <w:ind w:firstLine="540"/>
        <w:jc w:val="both"/>
        <w:rPr>
          <w:bCs/>
          <w:sz w:val="28"/>
          <w:szCs w:val="28"/>
        </w:rPr>
      </w:pPr>
      <w:r w:rsidRPr="00C370D6">
        <w:rPr>
          <w:bCs/>
          <w:sz w:val="28"/>
          <w:szCs w:val="28"/>
        </w:rP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55" w:history="1">
        <w:r w:rsidRPr="00C370D6">
          <w:rPr>
            <w:rStyle w:val="a5"/>
            <w:bCs/>
            <w:sz w:val="28"/>
            <w:szCs w:val="28"/>
          </w:rPr>
          <w:t>Схема</w:t>
        </w:r>
      </w:hyperlink>
      <w:r w:rsidRPr="00C370D6">
        <w:rPr>
          <w:bCs/>
          <w:sz w:val="28"/>
          <w:szCs w:val="28"/>
        </w:rPr>
        <w:t xml:space="preserve"> разграничения ответственности Управляющей организации и Собственника (приложение N 7).</w:t>
      </w:r>
    </w:p>
    <w:p w:rsidR="00C370D6" w:rsidRPr="00C370D6" w:rsidRDefault="00C370D6" w:rsidP="00C370D6">
      <w:pPr>
        <w:pStyle w:val="af5"/>
        <w:ind w:firstLine="540"/>
        <w:jc w:val="both"/>
        <w:rPr>
          <w:bCs/>
          <w:sz w:val="28"/>
          <w:szCs w:val="28"/>
        </w:rPr>
      </w:pPr>
      <w:r w:rsidRPr="00C370D6">
        <w:rPr>
          <w:bCs/>
          <w:sz w:val="28"/>
          <w:szCs w:val="28"/>
        </w:rPr>
        <w:t xml:space="preserve">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w:t>
      </w:r>
      <w:proofErr w:type="spellStart"/>
      <w:r w:rsidRPr="00C370D6">
        <w:rPr>
          <w:bCs/>
          <w:sz w:val="28"/>
          <w:szCs w:val="28"/>
        </w:rPr>
        <w:t>непредоставленных</w:t>
      </w:r>
      <w:proofErr w:type="spellEnd"/>
      <w:r w:rsidRPr="00C370D6">
        <w:rPr>
          <w:bCs/>
          <w:sz w:val="28"/>
          <w:szCs w:val="28"/>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C370D6" w:rsidRPr="00C370D6" w:rsidRDefault="00C370D6" w:rsidP="00C370D6">
      <w:pPr>
        <w:pStyle w:val="af5"/>
        <w:ind w:firstLine="540"/>
        <w:jc w:val="both"/>
        <w:rPr>
          <w:bCs/>
          <w:sz w:val="28"/>
          <w:szCs w:val="28"/>
        </w:rPr>
      </w:pPr>
      <w:r w:rsidRPr="00C370D6">
        <w:rPr>
          <w:bCs/>
          <w:sz w:val="28"/>
          <w:szCs w:val="28"/>
        </w:rPr>
        <w:lastRenderedPageBreak/>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r:id="rId56" w:history="1">
        <w:r w:rsidRPr="00C370D6">
          <w:rPr>
            <w:rStyle w:val="a5"/>
            <w:bCs/>
            <w:sz w:val="28"/>
            <w:szCs w:val="28"/>
          </w:rPr>
          <w:t>п. 5.4</w:t>
        </w:r>
      </w:hyperlink>
      <w:r w:rsidRPr="00C370D6">
        <w:rPr>
          <w:bCs/>
          <w:sz w:val="28"/>
          <w:szCs w:val="28"/>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C370D6" w:rsidRPr="00C370D6" w:rsidRDefault="00C370D6" w:rsidP="00C370D6">
      <w:pPr>
        <w:pStyle w:val="af5"/>
        <w:ind w:firstLine="540"/>
        <w:jc w:val="both"/>
        <w:rPr>
          <w:bCs/>
          <w:sz w:val="28"/>
          <w:szCs w:val="28"/>
        </w:rPr>
      </w:pPr>
      <w:r w:rsidRPr="00C370D6">
        <w:rPr>
          <w:bCs/>
          <w:sz w:val="28"/>
          <w:szCs w:val="28"/>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C370D6" w:rsidRPr="00C370D6" w:rsidRDefault="00C370D6" w:rsidP="00C370D6">
      <w:pPr>
        <w:pStyle w:val="af5"/>
        <w:ind w:firstLine="540"/>
        <w:jc w:val="both"/>
        <w:rPr>
          <w:bCs/>
          <w:sz w:val="28"/>
          <w:szCs w:val="28"/>
        </w:rPr>
      </w:pPr>
      <w:r w:rsidRPr="00C370D6">
        <w:rPr>
          <w:bCs/>
          <w:sz w:val="28"/>
          <w:szCs w:val="28"/>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C370D6" w:rsidRPr="00C370D6" w:rsidRDefault="00C370D6" w:rsidP="0021244F">
      <w:pPr>
        <w:pStyle w:val="af5"/>
        <w:ind w:firstLine="540"/>
        <w:jc w:val="both"/>
        <w:rPr>
          <w:bCs/>
          <w:sz w:val="28"/>
          <w:szCs w:val="28"/>
        </w:rPr>
      </w:pPr>
      <w:r w:rsidRPr="00C370D6">
        <w:rPr>
          <w:bCs/>
          <w:sz w:val="28"/>
          <w:szCs w:val="28"/>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C370D6" w:rsidRPr="00C370D6" w:rsidRDefault="00C370D6" w:rsidP="00C370D6">
      <w:pPr>
        <w:pStyle w:val="af5"/>
        <w:jc w:val="center"/>
        <w:rPr>
          <w:bCs/>
          <w:sz w:val="28"/>
          <w:szCs w:val="28"/>
        </w:rPr>
      </w:pPr>
      <w:r w:rsidRPr="00C370D6">
        <w:rPr>
          <w:bCs/>
          <w:sz w:val="28"/>
          <w:szCs w:val="28"/>
        </w:rPr>
        <w:t>6. Контроль за выполнением Управляющей организацией</w:t>
      </w:r>
    </w:p>
    <w:p w:rsidR="00C370D6" w:rsidRPr="00C370D6" w:rsidRDefault="00C370D6" w:rsidP="00C370D6">
      <w:pPr>
        <w:pStyle w:val="af5"/>
        <w:jc w:val="center"/>
        <w:rPr>
          <w:bCs/>
          <w:sz w:val="28"/>
          <w:szCs w:val="28"/>
        </w:rPr>
      </w:pPr>
      <w:r w:rsidRPr="00C370D6">
        <w:rPr>
          <w:bCs/>
          <w:sz w:val="28"/>
          <w:szCs w:val="28"/>
        </w:rPr>
        <w:t>ее обязательств по Договору и порядок регистрации факта</w:t>
      </w:r>
    </w:p>
    <w:p w:rsidR="00C370D6" w:rsidRPr="00C370D6" w:rsidRDefault="00C370D6" w:rsidP="0021244F">
      <w:pPr>
        <w:pStyle w:val="af5"/>
        <w:jc w:val="center"/>
        <w:rPr>
          <w:bCs/>
          <w:sz w:val="28"/>
          <w:szCs w:val="28"/>
        </w:rPr>
      </w:pPr>
      <w:r w:rsidRPr="00C370D6">
        <w:rPr>
          <w:bCs/>
          <w:sz w:val="28"/>
          <w:szCs w:val="28"/>
        </w:rPr>
        <w:t>нарушения условий настоящего Договора</w:t>
      </w:r>
    </w:p>
    <w:p w:rsidR="00C370D6" w:rsidRPr="00C370D6" w:rsidRDefault="00C370D6" w:rsidP="00C370D6">
      <w:pPr>
        <w:pStyle w:val="af5"/>
        <w:ind w:firstLine="540"/>
        <w:jc w:val="both"/>
        <w:rPr>
          <w:bCs/>
          <w:sz w:val="28"/>
          <w:szCs w:val="28"/>
        </w:rPr>
      </w:pPr>
      <w:r w:rsidRPr="00C370D6">
        <w:rPr>
          <w:bCs/>
          <w:sz w:val="28"/>
          <w:szCs w:val="28"/>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C370D6" w:rsidRPr="00C370D6" w:rsidRDefault="00C370D6" w:rsidP="00C370D6">
      <w:pPr>
        <w:pStyle w:val="af5"/>
        <w:ind w:firstLine="540"/>
        <w:jc w:val="both"/>
        <w:rPr>
          <w:bCs/>
          <w:sz w:val="28"/>
          <w:szCs w:val="28"/>
        </w:rPr>
      </w:pPr>
      <w:r w:rsidRPr="00C370D6">
        <w:rPr>
          <w:bCs/>
          <w:sz w:val="28"/>
          <w:szCs w:val="28"/>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C370D6" w:rsidRPr="00C370D6" w:rsidRDefault="00C370D6" w:rsidP="00C370D6">
      <w:pPr>
        <w:pStyle w:val="af5"/>
        <w:ind w:firstLine="540"/>
        <w:jc w:val="both"/>
        <w:rPr>
          <w:bCs/>
          <w:sz w:val="28"/>
          <w:szCs w:val="28"/>
        </w:rPr>
      </w:pPr>
      <w:r w:rsidRPr="00C370D6">
        <w:rPr>
          <w:bCs/>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rsidR="00C370D6" w:rsidRPr="00C370D6" w:rsidRDefault="00C370D6" w:rsidP="00C370D6">
      <w:pPr>
        <w:pStyle w:val="af5"/>
        <w:ind w:firstLine="540"/>
        <w:jc w:val="both"/>
        <w:rPr>
          <w:bCs/>
          <w:sz w:val="28"/>
          <w:szCs w:val="28"/>
        </w:rPr>
      </w:pPr>
      <w:r w:rsidRPr="00C370D6">
        <w:rPr>
          <w:bCs/>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370D6" w:rsidRPr="00C370D6" w:rsidRDefault="00C370D6" w:rsidP="00C370D6">
      <w:pPr>
        <w:pStyle w:val="af5"/>
        <w:ind w:firstLine="540"/>
        <w:jc w:val="both"/>
        <w:rPr>
          <w:bCs/>
          <w:sz w:val="28"/>
          <w:szCs w:val="28"/>
        </w:rPr>
      </w:pPr>
      <w:r w:rsidRPr="00C370D6">
        <w:rPr>
          <w:bCs/>
          <w:sz w:val="28"/>
          <w:szCs w:val="28"/>
        </w:rPr>
        <w:t xml:space="preserve">- составления актов о нарушении условий договора в соответствии с положениями </w:t>
      </w:r>
      <w:hyperlink r:id="rId57" w:history="1">
        <w:proofErr w:type="spellStart"/>
        <w:r w:rsidRPr="00C370D6">
          <w:rPr>
            <w:rStyle w:val="a5"/>
            <w:bCs/>
            <w:sz w:val="28"/>
            <w:szCs w:val="28"/>
          </w:rPr>
          <w:t>пп</w:t>
        </w:r>
        <w:proofErr w:type="spellEnd"/>
        <w:r w:rsidRPr="00C370D6">
          <w:rPr>
            <w:rStyle w:val="a5"/>
            <w:bCs/>
            <w:sz w:val="28"/>
            <w:szCs w:val="28"/>
          </w:rPr>
          <w:t>. 6.2</w:t>
        </w:r>
      </w:hyperlink>
      <w:r w:rsidRPr="00C370D6">
        <w:rPr>
          <w:bCs/>
          <w:sz w:val="28"/>
          <w:szCs w:val="28"/>
        </w:rPr>
        <w:t>-</w:t>
      </w:r>
      <w:hyperlink r:id="rId58" w:history="1">
        <w:r w:rsidRPr="00C370D6">
          <w:rPr>
            <w:rStyle w:val="a5"/>
            <w:bCs/>
            <w:sz w:val="28"/>
            <w:szCs w:val="28"/>
          </w:rPr>
          <w:t>6.5</w:t>
        </w:r>
      </w:hyperlink>
      <w:r w:rsidRPr="00C370D6">
        <w:rPr>
          <w:bCs/>
          <w:sz w:val="28"/>
          <w:szCs w:val="28"/>
        </w:rPr>
        <w:t xml:space="preserve"> настоящего раздела Договора;</w:t>
      </w:r>
    </w:p>
    <w:p w:rsidR="00C370D6" w:rsidRPr="00C370D6" w:rsidRDefault="00C370D6" w:rsidP="00C370D6">
      <w:pPr>
        <w:pStyle w:val="af5"/>
        <w:ind w:firstLine="540"/>
        <w:jc w:val="both"/>
        <w:rPr>
          <w:bCs/>
          <w:sz w:val="28"/>
          <w:szCs w:val="28"/>
        </w:rPr>
      </w:pPr>
      <w:r w:rsidRPr="00C370D6">
        <w:rPr>
          <w:bCs/>
          <w:sz w:val="28"/>
          <w:szCs w:val="28"/>
        </w:rPr>
        <w:lastRenderedPageBreak/>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C370D6">
        <w:rPr>
          <w:bCs/>
          <w:sz w:val="28"/>
          <w:szCs w:val="28"/>
        </w:rPr>
        <w:t>нереагированию</w:t>
      </w:r>
      <w:proofErr w:type="spellEnd"/>
      <w:r w:rsidRPr="00C370D6">
        <w:rPr>
          <w:bCs/>
          <w:sz w:val="28"/>
          <w:szCs w:val="28"/>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C370D6" w:rsidRPr="00C370D6" w:rsidRDefault="00C370D6" w:rsidP="00C370D6">
      <w:pPr>
        <w:pStyle w:val="af5"/>
        <w:ind w:firstLine="540"/>
        <w:jc w:val="both"/>
        <w:rPr>
          <w:bCs/>
          <w:sz w:val="28"/>
          <w:szCs w:val="28"/>
        </w:rPr>
      </w:pPr>
      <w:r w:rsidRPr="00C370D6">
        <w:rPr>
          <w:bCs/>
          <w:sz w:val="28"/>
          <w:szCs w:val="28"/>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C370D6" w:rsidRPr="00C370D6" w:rsidRDefault="00C370D6" w:rsidP="00C370D6">
      <w:pPr>
        <w:pStyle w:val="af5"/>
        <w:ind w:firstLine="540"/>
        <w:jc w:val="both"/>
        <w:rPr>
          <w:bCs/>
          <w:sz w:val="28"/>
          <w:szCs w:val="28"/>
        </w:rPr>
      </w:pPr>
      <w:r w:rsidRPr="00C370D6">
        <w:rPr>
          <w:bCs/>
          <w:sz w:val="28"/>
          <w:szCs w:val="28"/>
        </w:rPr>
        <w:t>6.2. Акт о нарушении условий Договора по требованию любой из сторон Договора составляется в случаях:</w:t>
      </w:r>
    </w:p>
    <w:p w:rsidR="00C370D6" w:rsidRPr="00C370D6" w:rsidRDefault="00C370D6" w:rsidP="00C370D6">
      <w:pPr>
        <w:pStyle w:val="af5"/>
        <w:ind w:firstLine="540"/>
        <w:jc w:val="both"/>
        <w:rPr>
          <w:bCs/>
          <w:sz w:val="28"/>
          <w:szCs w:val="28"/>
        </w:rPr>
      </w:pPr>
      <w:r w:rsidRPr="00C370D6">
        <w:rPr>
          <w:bCs/>
          <w:sz w:val="28"/>
          <w:szCs w:val="28"/>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C370D6" w:rsidRPr="00C370D6" w:rsidRDefault="00C370D6" w:rsidP="00C370D6">
      <w:pPr>
        <w:pStyle w:val="af5"/>
        <w:ind w:firstLine="540"/>
        <w:jc w:val="both"/>
        <w:rPr>
          <w:bCs/>
          <w:sz w:val="28"/>
          <w:szCs w:val="28"/>
        </w:rPr>
      </w:pPr>
      <w:r w:rsidRPr="00C370D6">
        <w:rPr>
          <w:bCs/>
          <w:sz w:val="28"/>
          <w:szCs w:val="28"/>
        </w:rPr>
        <w:t>- неправомерных действий Собственника (нанимателя, арендатора).</w:t>
      </w:r>
    </w:p>
    <w:p w:rsidR="00C370D6" w:rsidRPr="00C370D6" w:rsidRDefault="00C370D6" w:rsidP="00C370D6">
      <w:pPr>
        <w:pStyle w:val="af5"/>
        <w:ind w:firstLine="540"/>
        <w:jc w:val="both"/>
        <w:rPr>
          <w:bCs/>
          <w:sz w:val="28"/>
          <w:szCs w:val="28"/>
        </w:rPr>
      </w:pPr>
      <w:r w:rsidRPr="00C370D6">
        <w:rPr>
          <w:bCs/>
          <w:sz w:val="28"/>
          <w:szCs w:val="28"/>
        </w:rPr>
        <w:t xml:space="preserve">Указанный Акт является основанием для применения к Сторонам мер ответственности, предусмотренных </w:t>
      </w:r>
      <w:hyperlink r:id="rId59" w:history="1">
        <w:r w:rsidRPr="00C370D6">
          <w:rPr>
            <w:rStyle w:val="a5"/>
            <w:bCs/>
            <w:sz w:val="28"/>
            <w:szCs w:val="28"/>
          </w:rPr>
          <w:t>разделом 5</w:t>
        </w:r>
      </w:hyperlink>
      <w:r w:rsidRPr="00C370D6">
        <w:rPr>
          <w:bCs/>
          <w:sz w:val="28"/>
          <w:szCs w:val="28"/>
        </w:rPr>
        <w:t xml:space="preserve"> настоящего Договора.</w:t>
      </w:r>
    </w:p>
    <w:p w:rsidR="00C370D6" w:rsidRPr="00C370D6" w:rsidRDefault="00C370D6" w:rsidP="00C370D6">
      <w:pPr>
        <w:pStyle w:val="af5"/>
        <w:ind w:firstLine="540"/>
        <w:jc w:val="both"/>
        <w:rPr>
          <w:bCs/>
          <w:sz w:val="28"/>
          <w:szCs w:val="28"/>
        </w:rPr>
      </w:pPr>
      <w:r w:rsidRPr="00C370D6">
        <w:rPr>
          <w:bCs/>
          <w:sz w:val="28"/>
          <w:szCs w:val="28"/>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C370D6" w:rsidRPr="00C370D6" w:rsidRDefault="00C370D6" w:rsidP="00C370D6">
      <w:pPr>
        <w:pStyle w:val="af5"/>
        <w:ind w:firstLine="540"/>
        <w:jc w:val="both"/>
        <w:rPr>
          <w:bCs/>
          <w:sz w:val="28"/>
          <w:szCs w:val="28"/>
        </w:rPr>
      </w:pPr>
      <w:r w:rsidRPr="00C370D6">
        <w:rPr>
          <w:bCs/>
          <w:sz w:val="28"/>
          <w:szCs w:val="28"/>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370D6" w:rsidRPr="00C370D6" w:rsidRDefault="00C370D6" w:rsidP="00C370D6">
      <w:pPr>
        <w:pStyle w:val="af5"/>
        <w:ind w:firstLine="540"/>
        <w:jc w:val="both"/>
        <w:rPr>
          <w:bCs/>
          <w:sz w:val="28"/>
          <w:szCs w:val="28"/>
        </w:rPr>
      </w:pPr>
      <w:r w:rsidRPr="00C370D6">
        <w:rPr>
          <w:bCs/>
          <w:sz w:val="28"/>
          <w:szCs w:val="28"/>
        </w:rPr>
        <w:t xml:space="preserve">6.4. Акт должен содержать: дату и время его составления; дату, время и характер нарушения, его причины и последствия (факты причинения вреда </w:t>
      </w:r>
      <w:r w:rsidRPr="00C370D6">
        <w:rPr>
          <w:bCs/>
          <w:sz w:val="28"/>
          <w:szCs w:val="28"/>
        </w:rPr>
        <w:lastRenderedPageBreak/>
        <w:t>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C370D6" w:rsidRPr="00C370D6" w:rsidRDefault="00C370D6" w:rsidP="00C370D6">
      <w:pPr>
        <w:pStyle w:val="af5"/>
        <w:ind w:firstLine="540"/>
        <w:jc w:val="both"/>
        <w:rPr>
          <w:bCs/>
          <w:sz w:val="28"/>
          <w:szCs w:val="28"/>
        </w:rPr>
      </w:pPr>
      <w:r w:rsidRPr="00C370D6">
        <w:rPr>
          <w:bCs/>
          <w:sz w:val="28"/>
          <w:szCs w:val="28"/>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C370D6" w:rsidRPr="00C370D6" w:rsidRDefault="00C370D6" w:rsidP="0021244F">
      <w:pPr>
        <w:pStyle w:val="af5"/>
        <w:jc w:val="center"/>
        <w:rPr>
          <w:bCs/>
          <w:sz w:val="28"/>
          <w:szCs w:val="28"/>
        </w:rPr>
      </w:pPr>
      <w:r w:rsidRPr="00C370D6">
        <w:rPr>
          <w:bCs/>
          <w:sz w:val="28"/>
          <w:szCs w:val="28"/>
        </w:rPr>
        <w:t>7. Порядок изменения и расторжения Договора</w:t>
      </w:r>
    </w:p>
    <w:p w:rsidR="00C370D6" w:rsidRPr="00C370D6" w:rsidRDefault="00C370D6" w:rsidP="00C370D6">
      <w:pPr>
        <w:pStyle w:val="af5"/>
        <w:ind w:firstLine="540"/>
        <w:jc w:val="both"/>
        <w:rPr>
          <w:bCs/>
          <w:sz w:val="28"/>
          <w:szCs w:val="28"/>
        </w:rPr>
      </w:pPr>
      <w:r w:rsidRPr="00C370D6">
        <w:rPr>
          <w:bCs/>
          <w:sz w:val="28"/>
          <w:szCs w:val="28"/>
        </w:rPr>
        <w:t>7.1. Настоящий Договор может быть расторгнут:</w:t>
      </w:r>
    </w:p>
    <w:p w:rsidR="00C370D6" w:rsidRPr="00C370D6" w:rsidRDefault="00C370D6" w:rsidP="00C370D6">
      <w:pPr>
        <w:pStyle w:val="af5"/>
        <w:ind w:firstLine="540"/>
        <w:jc w:val="both"/>
        <w:rPr>
          <w:bCs/>
          <w:sz w:val="28"/>
          <w:szCs w:val="28"/>
        </w:rPr>
      </w:pPr>
      <w:r w:rsidRPr="00C370D6">
        <w:rPr>
          <w:bCs/>
          <w:sz w:val="28"/>
          <w:szCs w:val="28"/>
        </w:rPr>
        <w:t>7.1.1. В одностороннем порядке:</w:t>
      </w:r>
    </w:p>
    <w:p w:rsidR="00C370D6" w:rsidRPr="00C370D6" w:rsidRDefault="00C370D6" w:rsidP="00C370D6">
      <w:pPr>
        <w:pStyle w:val="af5"/>
        <w:ind w:firstLine="540"/>
        <w:jc w:val="both"/>
        <w:rPr>
          <w:bCs/>
          <w:sz w:val="28"/>
          <w:szCs w:val="28"/>
        </w:rPr>
      </w:pPr>
      <w:r w:rsidRPr="00C370D6">
        <w:rPr>
          <w:bCs/>
          <w:sz w:val="28"/>
          <w:szCs w:val="28"/>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C370D6" w:rsidRPr="00C370D6" w:rsidRDefault="00C370D6" w:rsidP="00C370D6">
      <w:pPr>
        <w:pStyle w:val="af5"/>
        <w:ind w:firstLine="540"/>
        <w:jc w:val="both"/>
        <w:rPr>
          <w:bCs/>
          <w:sz w:val="28"/>
          <w:szCs w:val="28"/>
        </w:rPr>
      </w:pPr>
      <w:r w:rsidRPr="00C370D6">
        <w:rPr>
          <w:bCs/>
          <w:sz w:val="28"/>
          <w:szCs w:val="28"/>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370D6" w:rsidRPr="00C370D6" w:rsidRDefault="00C370D6" w:rsidP="00C370D6">
      <w:pPr>
        <w:pStyle w:val="af5"/>
        <w:ind w:firstLine="540"/>
        <w:jc w:val="both"/>
        <w:rPr>
          <w:bCs/>
          <w:sz w:val="28"/>
          <w:szCs w:val="28"/>
        </w:rPr>
      </w:pPr>
      <w:r w:rsidRPr="00C370D6">
        <w:rPr>
          <w:bCs/>
          <w:sz w:val="28"/>
          <w:szCs w:val="28"/>
        </w:rPr>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C370D6" w:rsidRPr="00C370D6" w:rsidRDefault="00C370D6" w:rsidP="00C370D6">
      <w:pPr>
        <w:pStyle w:val="af5"/>
        <w:ind w:firstLine="540"/>
        <w:jc w:val="both"/>
        <w:rPr>
          <w:bCs/>
          <w:sz w:val="28"/>
          <w:szCs w:val="28"/>
        </w:rPr>
      </w:pPr>
      <w:r w:rsidRPr="00C370D6">
        <w:rPr>
          <w:bCs/>
          <w:sz w:val="28"/>
          <w:szCs w:val="28"/>
        </w:rPr>
        <w:t>б) по инициативе собственников в случае:</w:t>
      </w:r>
    </w:p>
    <w:p w:rsidR="00C370D6" w:rsidRPr="00C370D6" w:rsidRDefault="00C370D6" w:rsidP="00C370D6">
      <w:pPr>
        <w:pStyle w:val="af5"/>
        <w:ind w:firstLine="540"/>
        <w:jc w:val="both"/>
        <w:rPr>
          <w:bCs/>
          <w:sz w:val="28"/>
          <w:szCs w:val="28"/>
        </w:rPr>
      </w:pPr>
      <w:r w:rsidRPr="00C370D6">
        <w:rPr>
          <w:bCs/>
          <w:sz w:val="28"/>
          <w:szCs w:val="28"/>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370D6" w:rsidRPr="00C370D6" w:rsidRDefault="00C370D6" w:rsidP="00C370D6">
      <w:pPr>
        <w:pStyle w:val="af5"/>
        <w:ind w:firstLine="540"/>
        <w:jc w:val="both"/>
        <w:rPr>
          <w:bCs/>
          <w:sz w:val="28"/>
          <w:szCs w:val="28"/>
        </w:rPr>
      </w:pPr>
      <w:r w:rsidRPr="00C370D6">
        <w:rPr>
          <w:bCs/>
          <w:sz w:val="28"/>
          <w:szCs w:val="28"/>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60" w:history="1">
        <w:r w:rsidRPr="00C370D6">
          <w:rPr>
            <w:rStyle w:val="a5"/>
            <w:bCs/>
            <w:sz w:val="28"/>
            <w:szCs w:val="28"/>
          </w:rPr>
          <w:t>приложениях N 3</w:t>
        </w:r>
      </w:hyperlink>
      <w:r w:rsidRPr="00C370D6">
        <w:rPr>
          <w:bCs/>
          <w:sz w:val="28"/>
          <w:szCs w:val="28"/>
        </w:rPr>
        <w:t xml:space="preserve"> и </w:t>
      </w:r>
      <w:hyperlink r:id="rId61" w:history="1">
        <w:r w:rsidRPr="00C370D6">
          <w:rPr>
            <w:rStyle w:val="a5"/>
            <w:bCs/>
            <w:sz w:val="28"/>
            <w:szCs w:val="28"/>
          </w:rPr>
          <w:t>N 4</w:t>
        </w:r>
      </w:hyperlink>
      <w:r w:rsidRPr="00C370D6">
        <w:rPr>
          <w:bCs/>
          <w:sz w:val="28"/>
          <w:szCs w:val="28"/>
        </w:rPr>
        <w:t xml:space="preserve"> к настоящему Договору (более 3 случаев, в отношении которых составлен Акт в соответствии с </w:t>
      </w:r>
      <w:hyperlink r:id="rId62" w:history="1">
        <w:r w:rsidRPr="00C370D6">
          <w:rPr>
            <w:rStyle w:val="a5"/>
            <w:bCs/>
            <w:sz w:val="28"/>
            <w:szCs w:val="28"/>
          </w:rPr>
          <w:t>п. 6.2</w:t>
        </w:r>
      </w:hyperlink>
      <w:r w:rsidRPr="00C370D6">
        <w:rPr>
          <w:bCs/>
          <w:sz w:val="28"/>
          <w:szCs w:val="28"/>
        </w:rPr>
        <w:t xml:space="preserve"> Договора).</w:t>
      </w:r>
    </w:p>
    <w:p w:rsidR="00C370D6" w:rsidRPr="00C370D6" w:rsidRDefault="00C370D6" w:rsidP="00C370D6">
      <w:pPr>
        <w:pStyle w:val="af5"/>
        <w:ind w:firstLine="540"/>
        <w:jc w:val="both"/>
        <w:rPr>
          <w:bCs/>
          <w:sz w:val="28"/>
          <w:szCs w:val="28"/>
        </w:rPr>
      </w:pPr>
      <w:r w:rsidRPr="00C370D6">
        <w:rPr>
          <w:bCs/>
          <w:sz w:val="28"/>
          <w:szCs w:val="28"/>
        </w:rPr>
        <w:t>7.1.2. По соглашению сторон.</w:t>
      </w:r>
    </w:p>
    <w:p w:rsidR="00C370D6" w:rsidRPr="00C370D6" w:rsidRDefault="00C370D6" w:rsidP="00C370D6">
      <w:pPr>
        <w:pStyle w:val="af5"/>
        <w:ind w:firstLine="540"/>
        <w:jc w:val="both"/>
        <w:rPr>
          <w:bCs/>
          <w:sz w:val="28"/>
          <w:szCs w:val="28"/>
        </w:rPr>
      </w:pPr>
      <w:r w:rsidRPr="00C370D6">
        <w:rPr>
          <w:bCs/>
          <w:sz w:val="28"/>
          <w:szCs w:val="28"/>
        </w:rPr>
        <w:lastRenderedPageBreak/>
        <w:t>7.1.3. В судебном порядке.</w:t>
      </w:r>
    </w:p>
    <w:p w:rsidR="00C370D6" w:rsidRPr="00C370D6" w:rsidRDefault="00C370D6" w:rsidP="00C370D6">
      <w:pPr>
        <w:pStyle w:val="af5"/>
        <w:ind w:firstLine="540"/>
        <w:jc w:val="both"/>
        <w:rPr>
          <w:bCs/>
          <w:sz w:val="28"/>
          <w:szCs w:val="28"/>
        </w:rPr>
      </w:pPr>
      <w:r w:rsidRPr="00C370D6">
        <w:rPr>
          <w:bCs/>
          <w:sz w:val="28"/>
          <w:szCs w:val="28"/>
        </w:rPr>
        <w:t>7.1.4. В связи с окончанием срока действия Договора и уведомлением одной из сторон другой стороны о нежелании его продлевать.</w:t>
      </w:r>
    </w:p>
    <w:p w:rsidR="00C370D6" w:rsidRPr="00C370D6" w:rsidRDefault="00C370D6" w:rsidP="00C370D6">
      <w:pPr>
        <w:pStyle w:val="af5"/>
        <w:ind w:firstLine="540"/>
        <w:jc w:val="both"/>
        <w:rPr>
          <w:bCs/>
          <w:sz w:val="28"/>
          <w:szCs w:val="28"/>
        </w:rPr>
      </w:pPr>
      <w:r w:rsidRPr="00C370D6">
        <w:rPr>
          <w:bCs/>
          <w:sz w:val="28"/>
          <w:szCs w:val="28"/>
        </w:rPr>
        <w:t xml:space="preserve">7.1.5. Вследствие наступления обстоятельств непреодолимой силы в соответствии с </w:t>
      </w:r>
      <w:hyperlink r:id="rId63" w:history="1">
        <w:r w:rsidRPr="00C370D6">
          <w:rPr>
            <w:rStyle w:val="a5"/>
            <w:bCs/>
            <w:sz w:val="28"/>
            <w:szCs w:val="28"/>
          </w:rPr>
          <w:t>п. 8.3</w:t>
        </w:r>
      </w:hyperlink>
      <w:r w:rsidRPr="00C370D6">
        <w:rPr>
          <w:bCs/>
          <w:sz w:val="28"/>
          <w:szCs w:val="28"/>
        </w:rPr>
        <w:t xml:space="preserve"> настоящего Договора.</w:t>
      </w:r>
    </w:p>
    <w:p w:rsidR="00C370D6" w:rsidRPr="00C370D6" w:rsidRDefault="00C370D6" w:rsidP="00C370D6">
      <w:pPr>
        <w:pStyle w:val="af5"/>
        <w:ind w:firstLine="540"/>
        <w:jc w:val="both"/>
        <w:rPr>
          <w:bCs/>
          <w:sz w:val="28"/>
          <w:szCs w:val="28"/>
        </w:rPr>
      </w:pPr>
      <w:r w:rsidRPr="00C370D6">
        <w:rPr>
          <w:bCs/>
          <w:sz w:val="28"/>
          <w:szCs w:val="28"/>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64" w:history="1">
        <w:proofErr w:type="spellStart"/>
        <w:r w:rsidRPr="00C370D6">
          <w:rPr>
            <w:rStyle w:val="a5"/>
            <w:bCs/>
            <w:sz w:val="28"/>
            <w:szCs w:val="28"/>
          </w:rPr>
          <w:t>абз</w:t>
        </w:r>
        <w:proofErr w:type="spellEnd"/>
        <w:r w:rsidRPr="00C370D6">
          <w:rPr>
            <w:rStyle w:val="a5"/>
            <w:bCs/>
            <w:sz w:val="28"/>
            <w:szCs w:val="28"/>
          </w:rPr>
          <w:t>. 1 подпункта "а" пункта 7.1.1</w:t>
        </w:r>
      </w:hyperlink>
      <w:r w:rsidRPr="00C370D6">
        <w:rPr>
          <w:bCs/>
          <w:sz w:val="28"/>
          <w:szCs w:val="28"/>
        </w:rPr>
        <w:t xml:space="preserve"> настоящего Договора.</w:t>
      </w:r>
    </w:p>
    <w:p w:rsidR="00C370D6" w:rsidRPr="00C370D6" w:rsidRDefault="00C370D6" w:rsidP="00C370D6">
      <w:pPr>
        <w:pStyle w:val="af5"/>
        <w:ind w:firstLine="540"/>
        <w:jc w:val="both"/>
        <w:rPr>
          <w:bCs/>
          <w:sz w:val="28"/>
          <w:szCs w:val="28"/>
        </w:rPr>
      </w:pPr>
      <w:r w:rsidRPr="00C370D6">
        <w:rPr>
          <w:bCs/>
          <w:sz w:val="28"/>
          <w:szCs w:val="28"/>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
    <w:p w:rsidR="00C370D6" w:rsidRPr="00C370D6" w:rsidRDefault="00C370D6" w:rsidP="00C370D6">
      <w:pPr>
        <w:pStyle w:val="af5"/>
        <w:ind w:firstLine="540"/>
        <w:jc w:val="both"/>
        <w:rPr>
          <w:bCs/>
          <w:sz w:val="28"/>
          <w:szCs w:val="28"/>
        </w:rPr>
      </w:pPr>
      <w:r w:rsidRPr="00C370D6">
        <w:rPr>
          <w:bCs/>
          <w:sz w:val="28"/>
          <w:szCs w:val="28"/>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370D6" w:rsidRPr="00C370D6" w:rsidRDefault="00C370D6" w:rsidP="00C370D6">
      <w:pPr>
        <w:pStyle w:val="af5"/>
        <w:ind w:firstLine="540"/>
        <w:jc w:val="both"/>
        <w:rPr>
          <w:bCs/>
          <w:sz w:val="28"/>
          <w:szCs w:val="28"/>
        </w:rPr>
      </w:pPr>
      <w:r w:rsidRPr="00C370D6">
        <w:rPr>
          <w:bCs/>
          <w:sz w:val="28"/>
          <w:szCs w:val="28"/>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C370D6" w:rsidRPr="00C370D6" w:rsidRDefault="00C370D6" w:rsidP="00C370D6">
      <w:pPr>
        <w:pStyle w:val="af5"/>
        <w:ind w:firstLine="540"/>
        <w:jc w:val="both"/>
        <w:rPr>
          <w:bCs/>
          <w:sz w:val="28"/>
          <w:szCs w:val="28"/>
        </w:rPr>
      </w:pPr>
      <w:r w:rsidRPr="00C370D6">
        <w:rPr>
          <w:bCs/>
          <w:sz w:val="28"/>
          <w:szCs w:val="28"/>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C370D6" w:rsidRPr="00C370D6" w:rsidRDefault="00C370D6" w:rsidP="0021244F">
      <w:pPr>
        <w:pStyle w:val="af5"/>
        <w:ind w:firstLine="540"/>
        <w:jc w:val="both"/>
        <w:rPr>
          <w:bCs/>
          <w:sz w:val="28"/>
          <w:szCs w:val="28"/>
        </w:rPr>
      </w:pPr>
      <w:r w:rsidRPr="00C370D6">
        <w:rPr>
          <w:bCs/>
          <w:sz w:val="28"/>
          <w:szCs w:val="28"/>
        </w:rPr>
        <w:t>7.7. Изменение условий настоящего Договора осуществляется в порядке, предусмотренном жилищным и гражданским законодательством.</w:t>
      </w:r>
    </w:p>
    <w:p w:rsidR="00C370D6" w:rsidRPr="00C370D6" w:rsidRDefault="00C370D6" w:rsidP="0021244F">
      <w:pPr>
        <w:pStyle w:val="af5"/>
        <w:jc w:val="center"/>
        <w:rPr>
          <w:bCs/>
          <w:sz w:val="28"/>
          <w:szCs w:val="28"/>
        </w:rPr>
      </w:pPr>
      <w:r w:rsidRPr="00C370D6">
        <w:rPr>
          <w:bCs/>
          <w:sz w:val="28"/>
          <w:szCs w:val="28"/>
        </w:rPr>
        <w:t>8. Особые условия</w:t>
      </w:r>
    </w:p>
    <w:p w:rsidR="00C370D6" w:rsidRPr="00C370D6" w:rsidRDefault="00C370D6" w:rsidP="00C370D6">
      <w:pPr>
        <w:pStyle w:val="af5"/>
        <w:ind w:firstLine="540"/>
        <w:jc w:val="both"/>
        <w:rPr>
          <w:bCs/>
          <w:sz w:val="28"/>
          <w:szCs w:val="28"/>
        </w:rPr>
      </w:pPr>
      <w:r w:rsidRPr="00C370D6">
        <w:rPr>
          <w:bCs/>
          <w:sz w:val="28"/>
          <w:szCs w:val="28"/>
        </w:rPr>
        <w:t xml:space="preserve">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w:t>
      </w:r>
      <w:r w:rsidRPr="00C370D6">
        <w:rPr>
          <w:bCs/>
          <w:sz w:val="28"/>
          <w:szCs w:val="28"/>
        </w:rPr>
        <w:lastRenderedPageBreak/>
        <w:t>порядке по месту нахождения Многоквартирного дома по заявлению одной из Сторон.</w:t>
      </w:r>
    </w:p>
    <w:p w:rsidR="00C370D6" w:rsidRPr="00C370D6" w:rsidRDefault="00C370D6" w:rsidP="00C370D6">
      <w:pPr>
        <w:pStyle w:val="af5"/>
        <w:ind w:firstLine="540"/>
        <w:jc w:val="both"/>
        <w:rPr>
          <w:bCs/>
          <w:sz w:val="28"/>
          <w:szCs w:val="28"/>
        </w:rPr>
      </w:pPr>
      <w:r w:rsidRPr="00C370D6">
        <w:rPr>
          <w:bCs/>
          <w:sz w:val="28"/>
          <w:szCs w:val="28"/>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370D6" w:rsidRPr="00C370D6" w:rsidRDefault="00C370D6" w:rsidP="00C370D6">
      <w:pPr>
        <w:pStyle w:val="af5"/>
        <w:ind w:firstLine="540"/>
        <w:jc w:val="both"/>
        <w:rPr>
          <w:bCs/>
          <w:sz w:val="28"/>
          <w:szCs w:val="28"/>
        </w:rPr>
      </w:pPr>
      <w:r w:rsidRPr="00C370D6">
        <w:rPr>
          <w:bCs/>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C370D6" w:rsidRPr="00C370D6" w:rsidRDefault="00C370D6" w:rsidP="00C370D6">
      <w:pPr>
        <w:pStyle w:val="af5"/>
        <w:ind w:firstLine="540"/>
        <w:jc w:val="both"/>
        <w:rPr>
          <w:bCs/>
          <w:sz w:val="28"/>
          <w:szCs w:val="28"/>
        </w:rPr>
      </w:pPr>
      <w:r w:rsidRPr="00C370D6">
        <w:rPr>
          <w:bCs/>
          <w:sz w:val="28"/>
          <w:szCs w:val="28"/>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370D6" w:rsidRPr="00C370D6" w:rsidRDefault="00C370D6" w:rsidP="00C370D6">
      <w:pPr>
        <w:pStyle w:val="af5"/>
        <w:ind w:firstLine="540"/>
        <w:jc w:val="both"/>
        <w:rPr>
          <w:bCs/>
          <w:sz w:val="28"/>
          <w:szCs w:val="28"/>
        </w:rPr>
      </w:pPr>
      <w:r w:rsidRPr="00C370D6">
        <w:rPr>
          <w:bCs/>
          <w:sz w:val="28"/>
          <w:szCs w:val="28"/>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434A8" w:rsidRPr="00C434A8" w:rsidRDefault="00C434A8" w:rsidP="00C434A8">
      <w:pPr>
        <w:pStyle w:val="af5"/>
        <w:jc w:val="center"/>
        <w:rPr>
          <w:bCs/>
          <w:sz w:val="28"/>
          <w:szCs w:val="28"/>
        </w:rPr>
      </w:pPr>
      <w:r w:rsidRPr="00C434A8">
        <w:rPr>
          <w:bCs/>
          <w:sz w:val="28"/>
          <w:szCs w:val="28"/>
        </w:rPr>
        <w:t>9. Срок действия Договора</w:t>
      </w:r>
    </w:p>
    <w:p w:rsidR="00C434A8" w:rsidRPr="00C434A8" w:rsidRDefault="00C434A8" w:rsidP="00C434A8">
      <w:pPr>
        <w:pStyle w:val="af5"/>
        <w:ind w:firstLine="540"/>
        <w:jc w:val="both"/>
        <w:rPr>
          <w:bCs/>
          <w:sz w:val="28"/>
          <w:szCs w:val="28"/>
        </w:rPr>
      </w:pPr>
      <w:r w:rsidRPr="00C434A8">
        <w:rPr>
          <w:bCs/>
          <w:sz w:val="28"/>
          <w:szCs w:val="28"/>
        </w:rPr>
        <w:t> </w:t>
      </w:r>
    </w:p>
    <w:p w:rsidR="00C434A8" w:rsidRPr="00C434A8" w:rsidRDefault="00C434A8" w:rsidP="00C434A8">
      <w:pPr>
        <w:pStyle w:val="af5"/>
        <w:ind w:firstLine="540"/>
        <w:jc w:val="both"/>
        <w:rPr>
          <w:bCs/>
          <w:sz w:val="28"/>
          <w:szCs w:val="28"/>
        </w:rPr>
      </w:pPr>
      <w:r w:rsidRPr="00C434A8">
        <w:rPr>
          <w:bCs/>
          <w:sz w:val="28"/>
          <w:szCs w:val="28"/>
        </w:rPr>
        <w:t>9.1. Договор заключен на 1 год(а) и вступает в действие  с "__" _________ 201__ г.</w:t>
      </w:r>
    </w:p>
    <w:p w:rsidR="00C434A8" w:rsidRPr="00C434A8" w:rsidRDefault="00C434A8" w:rsidP="00C434A8">
      <w:pPr>
        <w:pStyle w:val="af5"/>
        <w:ind w:firstLine="540"/>
        <w:jc w:val="both"/>
        <w:rPr>
          <w:bCs/>
          <w:sz w:val="28"/>
          <w:szCs w:val="28"/>
        </w:rPr>
      </w:pPr>
      <w:r w:rsidRPr="00C434A8">
        <w:rPr>
          <w:bCs/>
          <w:sz w:val="28"/>
          <w:szCs w:val="28"/>
        </w:rPr>
        <w:t>9.2. Стороны установили, что условия Договора применяются к отношениям, возникшим между ними до заключения настоящего Договора.</w:t>
      </w:r>
    </w:p>
    <w:p w:rsidR="00C434A8" w:rsidRPr="00C434A8" w:rsidRDefault="00C434A8" w:rsidP="00C434A8">
      <w:pPr>
        <w:pStyle w:val="af5"/>
        <w:ind w:firstLine="540"/>
        <w:jc w:val="both"/>
        <w:rPr>
          <w:bCs/>
          <w:sz w:val="28"/>
          <w:szCs w:val="28"/>
        </w:rPr>
      </w:pPr>
      <w:r w:rsidRPr="00C434A8">
        <w:rPr>
          <w:bCs/>
          <w:sz w:val="28"/>
          <w:szCs w:val="28"/>
        </w:rPr>
        <w:lastRenderedPageBreak/>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65" w:history="1">
        <w:proofErr w:type="spellStart"/>
        <w:r w:rsidRPr="00C434A8">
          <w:rPr>
            <w:rStyle w:val="a5"/>
            <w:bCs/>
            <w:sz w:val="28"/>
            <w:szCs w:val="28"/>
          </w:rPr>
          <w:t>пп</w:t>
        </w:r>
        <w:proofErr w:type="spellEnd"/>
        <w:r w:rsidRPr="00C434A8">
          <w:rPr>
            <w:rStyle w:val="a5"/>
            <w:bCs/>
            <w:sz w:val="28"/>
            <w:szCs w:val="28"/>
          </w:rPr>
          <w:t>. 3.2.5</w:t>
        </w:r>
      </w:hyperlink>
      <w:r w:rsidRPr="00C434A8">
        <w:rPr>
          <w:bCs/>
          <w:sz w:val="28"/>
          <w:szCs w:val="28"/>
        </w:rPr>
        <w:t xml:space="preserve">, </w:t>
      </w:r>
      <w:hyperlink r:id="rId66" w:history="1">
        <w:r w:rsidRPr="00C434A8">
          <w:rPr>
            <w:rStyle w:val="a5"/>
            <w:bCs/>
            <w:sz w:val="28"/>
            <w:szCs w:val="28"/>
          </w:rPr>
          <w:t>4.1</w:t>
        </w:r>
      </w:hyperlink>
      <w:r w:rsidRPr="00C434A8">
        <w:rPr>
          <w:bCs/>
          <w:sz w:val="28"/>
          <w:szCs w:val="28"/>
        </w:rPr>
        <w:t xml:space="preserve">, </w:t>
      </w:r>
      <w:hyperlink r:id="rId67" w:history="1">
        <w:r w:rsidRPr="00C434A8">
          <w:rPr>
            <w:rStyle w:val="a5"/>
            <w:bCs/>
            <w:sz w:val="28"/>
            <w:szCs w:val="28"/>
          </w:rPr>
          <w:t>4.2</w:t>
        </w:r>
      </w:hyperlink>
      <w:r w:rsidRPr="00C434A8">
        <w:rPr>
          <w:bCs/>
          <w:sz w:val="28"/>
          <w:szCs w:val="28"/>
        </w:rPr>
        <w:t xml:space="preserve"> Договора.</w:t>
      </w:r>
    </w:p>
    <w:p w:rsidR="00C434A8" w:rsidRPr="00C434A8" w:rsidRDefault="00C434A8" w:rsidP="00C434A8">
      <w:pPr>
        <w:pStyle w:val="af5"/>
        <w:ind w:firstLine="540"/>
        <w:jc w:val="both"/>
        <w:rPr>
          <w:bCs/>
          <w:sz w:val="28"/>
          <w:szCs w:val="28"/>
        </w:rPr>
      </w:pPr>
      <w:r w:rsidRPr="00C434A8">
        <w:rPr>
          <w:bCs/>
          <w:sz w:val="28"/>
          <w:szCs w:val="28"/>
        </w:rPr>
        <w:t>9.4. 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C434A8" w:rsidRPr="00C434A8" w:rsidRDefault="00C434A8" w:rsidP="00C434A8">
      <w:pPr>
        <w:pStyle w:val="af5"/>
        <w:jc w:val="center"/>
        <w:rPr>
          <w:bCs/>
          <w:sz w:val="28"/>
          <w:szCs w:val="28"/>
        </w:rPr>
      </w:pPr>
      <w:r w:rsidRPr="00C434A8">
        <w:rPr>
          <w:bCs/>
          <w:sz w:val="28"/>
          <w:szCs w:val="28"/>
        </w:rPr>
        <w:t>10. Заключительные положения</w:t>
      </w:r>
    </w:p>
    <w:p w:rsidR="00C434A8" w:rsidRPr="00C434A8" w:rsidRDefault="00C434A8" w:rsidP="00C434A8">
      <w:pPr>
        <w:pStyle w:val="af5"/>
        <w:ind w:firstLine="540"/>
        <w:jc w:val="both"/>
        <w:rPr>
          <w:bCs/>
          <w:sz w:val="28"/>
          <w:szCs w:val="28"/>
        </w:rPr>
      </w:pPr>
      <w:r w:rsidRPr="00C434A8">
        <w:rPr>
          <w:bCs/>
          <w:sz w:val="28"/>
          <w:szCs w:val="28"/>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68" w:history="1">
        <w:r w:rsidRPr="00C434A8">
          <w:rPr>
            <w:rStyle w:val="a5"/>
            <w:bCs/>
            <w:sz w:val="28"/>
            <w:szCs w:val="28"/>
          </w:rPr>
          <w:t>приложения</w:t>
        </w:r>
      </w:hyperlink>
      <w:r w:rsidRPr="00C434A8">
        <w:rPr>
          <w:bCs/>
          <w:sz w:val="28"/>
          <w:szCs w:val="28"/>
        </w:rPr>
        <w:t xml:space="preserve"> к настоящему Договору являются его неотъемлемой частью. Договор составлен на ___ страницах и содержит __ приложений.</w:t>
      </w:r>
    </w:p>
    <w:p w:rsidR="00C434A8" w:rsidRPr="00C434A8" w:rsidRDefault="00C434A8" w:rsidP="00C434A8">
      <w:pPr>
        <w:pStyle w:val="af5"/>
        <w:spacing w:before="0" w:beforeAutospacing="0" w:after="0" w:afterAutospacing="0"/>
        <w:ind w:firstLine="540"/>
        <w:jc w:val="both"/>
        <w:rPr>
          <w:bCs/>
          <w:sz w:val="28"/>
          <w:szCs w:val="28"/>
        </w:rPr>
      </w:pPr>
    </w:p>
    <w:p w:rsidR="00C370D6" w:rsidRPr="00030B09" w:rsidRDefault="00C370D6" w:rsidP="00C434A8">
      <w:pPr>
        <w:pStyle w:val="af5"/>
        <w:spacing w:before="0" w:beforeAutospacing="0" w:after="0" w:afterAutospacing="0"/>
        <w:rPr>
          <w:bCs/>
          <w:sz w:val="28"/>
          <w:szCs w:val="28"/>
        </w:rPr>
      </w:pPr>
    </w:p>
    <w:p w:rsidR="00605098" w:rsidRPr="00770E6D" w:rsidRDefault="00770E6D" w:rsidP="00605098">
      <w:pPr>
        <w:pStyle w:val="af5"/>
        <w:shd w:val="clear" w:color="auto" w:fill="FFFFFF"/>
        <w:ind w:left="4321"/>
        <w:jc w:val="right"/>
        <w:rPr>
          <w:bCs/>
          <w:sz w:val="28"/>
          <w:szCs w:val="28"/>
        </w:rPr>
      </w:pPr>
      <w:r>
        <w:rPr>
          <w:b/>
          <w:bCs/>
        </w:rPr>
        <w:br w:type="page"/>
      </w:r>
      <w:r w:rsidR="00605098" w:rsidRPr="00770E6D">
        <w:rPr>
          <w:bCs/>
          <w:sz w:val="28"/>
          <w:szCs w:val="28"/>
        </w:rPr>
        <w:lastRenderedPageBreak/>
        <w:t>Приложение 1</w:t>
      </w:r>
    </w:p>
    <w:p w:rsidR="00605098" w:rsidRDefault="00605098" w:rsidP="00605098">
      <w:pPr>
        <w:pStyle w:val="af5"/>
        <w:spacing w:before="0" w:beforeAutospacing="0" w:after="0" w:afterAutospacing="0"/>
        <w:ind w:left="567" w:right="567"/>
        <w:jc w:val="center"/>
        <w:rPr>
          <w:bCs/>
          <w:sz w:val="28"/>
          <w:szCs w:val="28"/>
        </w:rPr>
      </w:pPr>
      <w:r>
        <w:rPr>
          <w:bCs/>
          <w:sz w:val="28"/>
          <w:szCs w:val="28"/>
        </w:rPr>
        <w:t>АКТ</w:t>
      </w:r>
    </w:p>
    <w:p w:rsidR="00605098" w:rsidRPr="00770E6D" w:rsidRDefault="00605098" w:rsidP="00605098">
      <w:pPr>
        <w:pStyle w:val="af5"/>
        <w:spacing w:before="0" w:beforeAutospacing="0" w:after="0" w:afterAutospacing="0"/>
        <w:ind w:left="567" w:right="567"/>
        <w:jc w:val="center"/>
        <w:rPr>
          <w:bCs/>
          <w:sz w:val="20"/>
          <w:szCs w:val="20"/>
        </w:rPr>
      </w:pPr>
      <w:r>
        <w:rPr>
          <w:bCs/>
          <w:sz w:val="28"/>
          <w:szCs w:val="28"/>
        </w:rPr>
        <w:t>о состоянии общего имущества собственников помещений в многоквартирном доме, являющегося объектом конкурса</w:t>
      </w:r>
    </w:p>
    <w:p w:rsidR="00605098" w:rsidRPr="006813A0" w:rsidRDefault="00605098" w:rsidP="00605098">
      <w:pPr>
        <w:spacing w:before="240"/>
        <w:jc w:val="center"/>
        <w:rPr>
          <w:sz w:val="28"/>
          <w:szCs w:val="28"/>
        </w:rPr>
      </w:pPr>
      <w:r w:rsidRPr="006813A0">
        <w:rPr>
          <w:sz w:val="28"/>
          <w:szCs w:val="28"/>
          <w:lang w:val="en-US"/>
        </w:rPr>
        <w:t>I</w:t>
      </w:r>
      <w:r w:rsidRPr="006813A0">
        <w:rPr>
          <w:sz w:val="28"/>
          <w:szCs w:val="28"/>
        </w:rPr>
        <w:t>. Общие сведения о многоквартирном доме</w:t>
      </w:r>
    </w:p>
    <w:p w:rsidR="00605098" w:rsidRPr="006813A0" w:rsidRDefault="00605098" w:rsidP="00605098">
      <w:pPr>
        <w:spacing w:before="240"/>
        <w:rPr>
          <w:b/>
          <w:sz w:val="28"/>
          <w:szCs w:val="28"/>
        </w:rPr>
      </w:pPr>
      <w:r w:rsidRPr="006813A0">
        <w:rPr>
          <w:sz w:val="28"/>
          <w:szCs w:val="28"/>
        </w:rPr>
        <w:t xml:space="preserve">1. Адрес многоквартирного дома  </w:t>
      </w:r>
      <w:r w:rsidRPr="006813A0">
        <w:rPr>
          <w:b/>
          <w:sz w:val="28"/>
          <w:szCs w:val="28"/>
          <w:u w:val="single"/>
        </w:rPr>
        <w:t xml:space="preserve">ЕАО, </w:t>
      </w:r>
      <w:r w:rsidR="00216B82">
        <w:rPr>
          <w:b/>
          <w:sz w:val="28"/>
          <w:szCs w:val="28"/>
          <w:u w:val="single"/>
        </w:rPr>
        <w:t>с. Партизанское</w:t>
      </w:r>
      <w:r w:rsidRPr="006813A0">
        <w:rPr>
          <w:b/>
          <w:sz w:val="28"/>
          <w:szCs w:val="28"/>
          <w:u w:val="single"/>
        </w:rPr>
        <w:t xml:space="preserve">, ул. </w:t>
      </w:r>
      <w:r w:rsidR="00C34068">
        <w:rPr>
          <w:b/>
          <w:sz w:val="28"/>
          <w:szCs w:val="28"/>
          <w:u w:val="single"/>
        </w:rPr>
        <w:t>Волочаевская</w:t>
      </w:r>
      <w:r w:rsidR="0086284C">
        <w:rPr>
          <w:b/>
          <w:sz w:val="28"/>
          <w:szCs w:val="28"/>
          <w:u w:val="single"/>
        </w:rPr>
        <w:t>,</w:t>
      </w:r>
      <w:r w:rsidR="00C34068">
        <w:rPr>
          <w:b/>
          <w:sz w:val="28"/>
          <w:szCs w:val="28"/>
          <w:u w:val="single"/>
        </w:rPr>
        <w:t xml:space="preserve"> д. 10</w:t>
      </w:r>
    </w:p>
    <w:p w:rsidR="008D1B53" w:rsidRDefault="00605098" w:rsidP="00605098">
      <w:pPr>
        <w:rPr>
          <w:b/>
          <w:sz w:val="28"/>
          <w:szCs w:val="28"/>
          <w:u w:val="single"/>
        </w:rPr>
      </w:pPr>
      <w:r w:rsidRPr="006813A0">
        <w:rPr>
          <w:sz w:val="28"/>
          <w:szCs w:val="28"/>
        </w:rPr>
        <w:t xml:space="preserve">2. Кадастровый номер многоквартирного дома (при его наличии)    </w:t>
      </w:r>
      <w:r w:rsidR="008D1B53" w:rsidRPr="006813A0">
        <w:rPr>
          <w:b/>
          <w:sz w:val="28"/>
          <w:szCs w:val="28"/>
          <w:u w:val="single"/>
        </w:rPr>
        <w:t xml:space="preserve">данные </w:t>
      </w:r>
      <w:r w:rsidR="008D1B53">
        <w:rPr>
          <w:b/>
          <w:sz w:val="28"/>
          <w:szCs w:val="28"/>
          <w:u w:val="single"/>
        </w:rPr>
        <w:t xml:space="preserve">отсутствуют </w:t>
      </w:r>
    </w:p>
    <w:p w:rsidR="00605098" w:rsidRPr="006813A0" w:rsidRDefault="00605098" w:rsidP="00605098">
      <w:pPr>
        <w:rPr>
          <w:b/>
          <w:sz w:val="28"/>
          <w:szCs w:val="28"/>
          <w:u w:val="single"/>
        </w:rPr>
      </w:pPr>
      <w:bookmarkStart w:id="15" w:name="_GoBack"/>
      <w:bookmarkEnd w:id="15"/>
      <w:r w:rsidRPr="006813A0">
        <w:rPr>
          <w:sz w:val="28"/>
          <w:szCs w:val="28"/>
        </w:rPr>
        <w:t>3. Серия, тип постройки  жилой дом</w:t>
      </w:r>
      <w:r>
        <w:rPr>
          <w:sz w:val="28"/>
          <w:szCs w:val="28"/>
        </w:rPr>
        <w:t xml:space="preserve"> </w:t>
      </w:r>
      <w:r w:rsidRPr="006813A0">
        <w:rPr>
          <w:b/>
          <w:sz w:val="28"/>
          <w:szCs w:val="28"/>
          <w:u w:val="single"/>
        </w:rPr>
        <w:t xml:space="preserve">данные </w:t>
      </w:r>
      <w:r>
        <w:rPr>
          <w:b/>
          <w:sz w:val="28"/>
          <w:szCs w:val="28"/>
          <w:u w:val="single"/>
        </w:rPr>
        <w:t xml:space="preserve">отсутствуют </w:t>
      </w:r>
    </w:p>
    <w:p w:rsidR="00605098" w:rsidRDefault="00605098" w:rsidP="00605098">
      <w:pPr>
        <w:rPr>
          <w:sz w:val="28"/>
          <w:szCs w:val="28"/>
        </w:rPr>
      </w:pPr>
      <w:r w:rsidRPr="006813A0">
        <w:rPr>
          <w:sz w:val="28"/>
          <w:szCs w:val="28"/>
        </w:rPr>
        <w:t>4. Год постройки</w:t>
      </w:r>
      <w:r>
        <w:rPr>
          <w:sz w:val="28"/>
          <w:szCs w:val="28"/>
        </w:rPr>
        <w:t xml:space="preserve"> </w:t>
      </w:r>
      <w:r w:rsidRPr="006813A0">
        <w:rPr>
          <w:b/>
          <w:sz w:val="28"/>
          <w:szCs w:val="28"/>
          <w:u w:val="single"/>
        </w:rPr>
        <w:t>1</w:t>
      </w:r>
      <w:r w:rsidR="00C34068">
        <w:rPr>
          <w:b/>
          <w:sz w:val="28"/>
          <w:szCs w:val="28"/>
          <w:u w:val="single"/>
        </w:rPr>
        <w:t>972</w:t>
      </w:r>
      <w:r w:rsidRPr="006813A0">
        <w:rPr>
          <w:b/>
          <w:sz w:val="28"/>
          <w:szCs w:val="28"/>
          <w:u w:val="single"/>
        </w:rPr>
        <w:t>г</w:t>
      </w:r>
      <w:r w:rsidRPr="006813A0">
        <w:rPr>
          <w:sz w:val="28"/>
          <w:szCs w:val="28"/>
        </w:rPr>
        <w:t>.</w:t>
      </w:r>
    </w:p>
    <w:p w:rsidR="00605098" w:rsidRPr="00A716BF" w:rsidRDefault="00605098" w:rsidP="00605098">
      <w:pPr>
        <w:rPr>
          <w:sz w:val="28"/>
          <w:szCs w:val="28"/>
          <w:u w:val="single"/>
        </w:rPr>
      </w:pPr>
      <w:r w:rsidRPr="006813A0">
        <w:rPr>
          <w:sz w:val="28"/>
          <w:szCs w:val="28"/>
        </w:rPr>
        <w:t xml:space="preserve">5. Степень износа по данным государственного технического учета  </w:t>
      </w:r>
      <w:r w:rsidR="00216B82">
        <w:rPr>
          <w:b/>
          <w:sz w:val="28"/>
          <w:szCs w:val="28"/>
          <w:u w:val="single"/>
        </w:rPr>
        <w:t>данные отсутствуют</w:t>
      </w:r>
    </w:p>
    <w:p w:rsidR="00605098" w:rsidRPr="006813A0" w:rsidRDefault="00605098" w:rsidP="00605098">
      <w:pPr>
        <w:rPr>
          <w:sz w:val="28"/>
          <w:szCs w:val="28"/>
        </w:rPr>
      </w:pPr>
      <w:r w:rsidRPr="006813A0">
        <w:rPr>
          <w:sz w:val="28"/>
          <w:szCs w:val="28"/>
        </w:rPr>
        <w:t xml:space="preserve">6. Степень фактического износа  </w:t>
      </w:r>
      <w:r w:rsidRPr="006813A0">
        <w:rPr>
          <w:b/>
          <w:sz w:val="28"/>
          <w:szCs w:val="28"/>
          <w:u w:val="single"/>
        </w:rPr>
        <w:t xml:space="preserve">данные </w:t>
      </w:r>
      <w:r>
        <w:rPr>
          <w:b/>
          <w:sz w:val="28"/>
          <w:szCs w:val="28"/>
          <w:u w:val="single"/>
        </w:rPr>
        <w:t>отсутствуют</w:t>
      </w:r>
    </w:p>
    <w:p w:rsidR="00605098" w:rsidRPr="006813A0" w:rsidRDefault="00605098" w:rsidP="00605098">
      <w:pPr>
        <w:rPr>
          <w:sz w:val="28"/>
          <w:szCs w:val="28"/>
        </w:rPr>
      </w:pPr>
      <w:r w:rsidRPr="006813A0">
        <w:rPr>
          <w:sz w:val="28"/>
          <w:szCs w:val="28"/>
        </w:rPr>
        <w:t xml:space="preserve">7. Год последнего капитального ремонта </w:t>
      </w:r>
      <w:r w:rsidR="0086284C" w:rsidRPr="006813A0">
        <w:rPr>
          <w:b/>
          <w:sz w:val="28"/>
          <w:szCs w:val="28"/>
          <w:u w:val="single"/>
        </w:rPr>
        <w:t xml:space="preserve">данные </w:t>
      </w:r>
      <w:r w:rsidR="0086284C">
        <w:rPr>
          <w:b/>
          <w:sz w:val="28"/>
          <w:szCs w:val="28"/>
          <w:u w:val="single"/>
        </w:rPr>
        <w:t>отсутствуют</w:t>
      </w:r>
      <w:r w:rsidRPr="006813A0">
        <w:rPr>
          <w:sz w:val="28"/>
          <w:szCs w:val="28"/>
        </w:rPr>
        <w:t xml:space="preserve"> </w:t>
      </w:r>
    </w:p>
    <w:p w:rsidR="0086284C" w:rsidRDefault="00605098" w:rsidP="0086284C">
      <w:pPr>
        <w:jc w:val="both"/>
        <w:rPr>
          <w:sz w:val="28"/>
          <w:szCs w:val="28"/>
        </w:rPr>
      </w:pPr>
      <w:r w:rsidRPr="006813A0">
        <w:rPr>
          <w:sz w:val="28"/>
          <w:szCs w:val="28"/>
        </w:rPr>
        <w:t xml:space="preserve">8. Реквизиты правового акта о признании многоквартирного дома аварийным и подлежащим сносу  </w:t>
      </w:r>
      <w:r w:rsidR="0086284C" w:rsidRPr="006813A0">
        <w:rPr>
          <w:b/>
          <w:sz w:val="28"/>
          <w:szCs w:val="28"/>
          <w:u w:val="single"/>
        </w:rPr>
        <w:t xml:space="preserve">данные </w:t>
      </w:r>
      <w:r w:rsidR="0086284C">
        <w:rPr>
          <w:b/>
          <w:sz w:val="28"/>
          <w:szCs w:val="28"/>
          <w:u w:val="single"/>
        </w:rPr>
        <w:t>отсутствуют</w:t>
      </w:r>
      <w:r w:rsidR="0086284C" w:rsidRPr="006813A0">
        <w:rPr>
          <w:sz w:val="28"/>
          <w:szCs w:val="28"/>
        </w:rPr>
        <w:t xml:space="preserve"> </w:t>
      </w:r>
    </w:p>
    <w:p w:rsidR="00605098" w:rsidRPr="00A716BF" w:rsidRDefault="00605098" w:rsidP="0086284C">
      <w:pPr>
        <w:jc w:val="both"/>
        <w:rPr>
          <w:b/>
          <w:sz w:val="28"/>
          <w:szCs w:val="28"/>
          <w:u w:val="single"/>
        </w:rPr>
      </w:pPr>
      <w:r w:rsidRPr="006813A0">
        <w:rPr>
          <w:sz w:val="28"/>
          <w:szCs w:val="28"/>
        </w:rPr>
        <w:t xml:space="preserve">9. Количество этажей  </w:t>
      </w:r>
      <w:r w:rsidR="00216B82">
        <w:rPr>
          <w:b/>
          <w:sz w:val="28"/>
          <w:szCs w:val="28"/>
          <w:u w:val="single"/>
        </w:rPr>
        <w:t>2</w:t>
      </w:r>
      <w:r>
        <w:rPr>
          <w:b/>
          <w:sz w:val="28"/>
          <w:szCs w:val="28"/>
          <w:u w:val="single"/>
        </w:rPr>
        <w:t xml:space="preserve"> </w:t>
      </w:r>
      <w:r w:rsidRPr="006813A0">
        <w:rPr>
          <w:sz w:val="28"/>
          <w:szCs w:val="28"/>
        </w:rPr>
        <w:t xml:space="preserve"> </w:t>
      </w:r>
    </w:p>
    <w:p w:rsidR="00605098" w:rsidRPr="006813A0" w:rsidRDefault="00605098" w:rsidP="00605098">
      <w:pPr>
        <w:rPr>
          <w:b/>
          <w:sz w:val="28"/>
          <w:szCs w:val="28"/>
        </w:rPr>
      </w:pPr>
      <w:r>
        <w:rPr>
          <w:sz w:val="28"/>
          <w:szCs w:val="28"/>
        </w:rPr>
        <w:t>10</w:t>
      </w:r>
      <w:r w:rsidRPr="006813A0">
        <w:rPr>
          <w:sz w:val="28"/>
          <w:szCs w:val="28"/>
        </w:rPr>
        <w:t xml:space="preserve">. Количество квартир  </w:t>
      </w:r>
      <w:r w:rsidR="00C34068">
        <w:rPr>
          <w:b/>
          <w:sz w:val="28"/>
          <w:szCs w:val="28"/>
          <w:u w:val="single"/>
        </w:rPr>
        <w:t>8</w:t>
      </w:r>
    </w:p>
    <w:p w:rsidR="00605098" w:rsidRPr="006813A0" w:rsidRDefault="00605098" w:rsidP="00605098">
      <w:pPr>
        <w:jc w:val="both"/>
        <w:rPr>
          <w:sz w:val="28"/>
          <w:szCs w:val="28"/>
        </w:rPr>
      </w:pPr>
      <w:r w:rsidRPr="006813A0">
        <w:rPr>
          <w:sz w:val="28"/>
          <w:szCs w:val="28"/>
        </w:rPr>
        <w:t>1</w:t>
      </w:r>
      <w:r>
        <w:rPr>
          <w:sz w:val="28"/>
          <w:szCs w:val="28"/>
        </w:rPr>
        <w:t>1</w:t>
      </w:r>
      <w:r w:rsidRPr="006813A0">
        <w:rPr>
          <w:sz w:val="28"/>
          <w:szCs w:val="28"/>
        </w:rPr>
        <w:t xml:space="preserve">. Реквизиты правового акта о признании всех жилых помещений в многоквартирном доме непригодными для проживания  </w:t>
      </w:r>
      <w:r w:rsidRPr="006813A0">
        <w:rPr>
          <w:b/>
          <w:sz w:val="28"/>
          <w:szCs w:val="28"/>
          <w:u w:val="single"/>
        </w:rPr>
        <w:t xml:space="preserve">данные </w:t>
      </w:r>
      <w:r>
        <w:rPr>
          <w:b/>
          <w:sz w:val="28"/>
          <w:szCs w:val="28"/>
          <w:u w:val="single"/>
        </w:rPr>
        <w:t>отсутствуют</w:t>
      </w:r>
    </w:p>
    <w:p w:rsidR="00605098" w:rsidRPr="00A716BF" w:rsidRDefault="00605098" w:rsidP="00605098">
      <w:pPr>
        <w:rPr>
          <w:b/>
          <w:sz w:val="28"/>
          <w:szCs w:val="28"/>
          <w:u w:val="single"/>
        </w:rPr>
      </w:pPr>
      <w:r w:rsidRPr="006813A0">
        <w:rPr>
          <w:sz w:val="28"/>
          <w:szCs w:val="28"/>
        </w:rPr>
        <w:t>1</w:t>
      </w:r>
      <w:r>
        <w:rPr>
          <w:sz w:val="28"/>
          <w:szCs w:val="28"/>
        </w:rPr>
        <w:t>2</w:t>
      </w:r>
      <w:r w:rsidRPr="006813A0">
        <w:rPr>
          <w:sz w:val="28"/>
          <w:szCs w:val="28"/>
        </w:rPr>
        <w:t>.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716BF">
        <w:rPr>
          <w:b/>
          <w:sz w:val="28"/>
          <w:szCs w:val="28"/>
          <w:u w:val="single"/>
        </w:rPr>
        <w:t xml:space="preserve"> </w:t>
      </w:r>
      <w:r w:rsidRPr="006813A0">
        <w:rPr>
          <w:b/>
          <w:sz w:val="28"/>
          <w:szCs w:val="28"/>
          <w:u w:val="single"/>
        </w:rPr>
        <w:t xml:space="preserve">данные </w:t>
      </w:r>
      <w:r>
        <w:rPr>
          <w:b/>
          <w:sz w:val="28"/>
          <w:szCs w:val="28"/>
          <w:u w:val="single"/>
        </w:rPr>
        <w:t>отсутствуют</w:t>
      </w:r>
      <w:r w:rsidRPr="006813A0">
        <w:rPr>
          <w:sz w:val="28"/>
          <w:szCs w:val="28"/>
        </w:rPr>
        <w:br/>
      </w:r>
      <w:r>
        <w:rPr>
          <w:sz w:val="28"/>
          <w:szCs w:val="28"/>
        </w:rPr>
        <w:t>13</w:t>
      </w:r>
      <w:r w:rsidRPr="006813A0">
        <w:rPr>
          <w:sz w:val="28"/>
          <w:szCs w:val="28"/>
        </w:rPr>
        <w:t xml:space="preserve">. </w:t>
      </w:r>
      <w:r w:rsidR="00216B82">
        <w:rPr>
          <w:sz w:val="28"/>
          <w:szCs w:val="28"/>
        </w:rPr>
        <w:t>Объем здания по наружному обмеру</w:t>
      </w:r>
      <w:r w:rsidRPr="006813A0">
        <w:rPr>
          <w:sz w:val="28"/>
          <w:szCs w:val="28"/>
        </w:rPr>
        <w:t xml:space="preserve">   </w:t>
      </w:r>
      <w:r w:rsidR="00C34068">
        <w:rPr>
          <w:b/>
          <w:sz w:val="28"/>
          <w:szCs w:val="28"/>
          <w:u w:val="single"/>
        </w:rPr>
        <w:t>1466,0</w:t>
      </w:r>
      <w:r w:rsidRPr="00A716BF">
        <w:rPr>
          <w:b/>
          <w:sz w:val="28"/>
          <w:szCs w:val="28"/>
          <w:u w:val="single"/>
        </w:rPr>
        <w:t>м³</w:t>
      </w:r>
    </w:p>
    <w:p w:rsidR="00605098" w:rsidRPr="006813A0" w:rsidRDefault="00605098" w:rsidP="00605098">
      <w:pPr>
        <w:rPr>
          <w:sz w:val="28"/>
          <w:szCs w:val="28"/>
        </w:rPr>
      </w:pPr>
      <w:r w:rsidRPr="006813A0">
        <w:rPr>
          <w:sz w:val="28"/>
          <w:szCs w:val="28"/>
        </w:rPr>
        <w:t>1</w:t>
      </w:r>
      <w:r>
        <w:rPr>
          <w:sz w:val="28"/>
          <w:szCs w:val="28"/>
        </w:rPr>
        <w:t>4</w:t>
      </w:r>
      <w:r w:rsidRPr="006813A0">
        <w:rPr>
          <w:sz w:val="28"/>
          <w:szCs w:val="28"/>
        </w:rPr>
        <w:t>. Площадь:</w:t>
      </w:r>
    </w:p>
    <w:p w:rsidR="00605098" w:rsidRPr="006813A0" w:rsidRDefault="00605098" w:rsidP="00605098">
      <w:pPr>
        <w:rPr>
          <w:sz w:val="28"/>
          <w:szCs w:val="28"/>
        </w:rPr>
      </w:pPr>
      <w:r w:rsidRPr="006813A0">
        <w:rPr>
          <w:sz w:val="28"/>
          <w:szCs w:val="28"/>
        </w:rPr>
        <w:t xml:space="preserve">а) многоквартирного дома с лоджиями, балконами, шкафами, коридорами и лестничными клеткам  </w:t>
      </w:r>
      <w:r w:rsidR="00C34068">
        <w:rPr>
          <w:b/>
          <w:sz w:val="28"/>
          <w:szCs w:val="28"/>
          <w:u w:val="single"/>
        </w:rPr>
        <w:t>416,8</w:t>
      </w:r>
      <w:r w:rsidRPr="00A716BF">
        <w:rPr>
          <w:b/>
          <w:sz w:val="28"/>
          <w:szCs w:val="28"/>
          <w:u w:val="single"/>
        </w:rPr>
        <w:t xml:space="preserve">  м³</w:t>
      </w:r>
    </w:p>
    <w:p w:rsidR="00605098" w:rsidRPr="00A716BF" w:rsidRDefault="00605098" w:rsidP="00605098">
      <w:pPr>
        <w:tabs>
          <w:tab w:val="center" w:pos="7598"/>
          <w:tab w:val="right" w:pos="10206"/>
        </w:tabs>
        <w:rPr>
          <w:sz w:val="28"/>
          <w:szCs w:val="28"/>
        </w:rPr>
      </w:pPr>
      <w:r w:rsidRPr="006813A0">
        <w:rPr>
          <w:sz w:val="28"/>
          <w:szCs w:val="28"/>
        </w:rPr>
        <w:t xml:space="preserve">б) жилых помещений (общая площадь квартир)  </w:t>
      </w:r>
      <w:r w:rsidR="00C34068">
        <w:rPr>
          <w:b/>
          <w:sz w:val="28"/>
          <w:szCs w:val="28"/>
          <w:u w:val="single"/>
        </w:rPr>
        <w:t>360,6</w:t>
      </w:r>
      <w:r w:rsidRPr="00A716BF">
        <w:rPr>
          <w:b/>
          <w:sz w:val="28"/>
          <w:szCs w:val="28"/>
          <w:u w:val="single"/>
        </w:rPr>
        <w:t xml:space="preserve"> м³</w:t>
      </w:r>
    </w:p>
    <w:p w:rsidR="00605098" w:rsidRPr="006813A0" w:rsidRDefault="00605098" w:rsidP="00605098">
      <w:pPr>
        <w:spacing w:before="240" w:after="240"/>
        <w:rPr>
          <w:sz w:val="28"/>
          <w:szCs w:val="28"/>
        </w:rPr>
      </w:pPr>
      <w:r w:rsidRPr="006813A0">
        <w:rPr>
          <w:sz w:val="28"/>
          <w:szCs w:val="28"/>
          <w:lang w:val="en-US"/>
        </w:rPr>
        <w:t>II</w:t>
      </w:r>
      <w:r w:rsidRPr="006813A0">
        <w:rPr>
          <w:sz w:val="28"/>
          <w:szCs w:val="28"/>
        </w:rPr>
        <w:t>. Техническое состояние многоквартирного дома, включая пристройки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3"/>
        <w:gridCol w:w="2977"/>
        <w:gridCol w:w="2698"/>
        <w:gridCol w:w="23"/>
      </w:tblGrid>
      <w:tr w:rsidR="00605098" w:rsidRPr="006813A0" w:rsidTr="00605098">
        <w:trPr>
          <w:gridAfter w:val="1"/>
          <w:wAfter w:w="23" w:type="dxa"/>
        </w:trPr>
        <w:tc>
          <w:tcPr>
            <w:tcW w:w="4253" w:type="dxa"/>
            <w:vAlign w:val="center"/>
          </w:tcPr>
          <w:p w:rsidR="00605098" w:rsidRPr="006813A0" w:rsidRDefault="00605098" w:rsidP="00605098">
            <w:pPr>
              <w:jc w:val="center"/>
              <w:rPr>
                <w:b/>
              </w:rPr>
            </w:pPr>
            <w:r w:rsidRPr="006813A0">
              <w:rPr>
                <w:b/>
              </w:rPr>
              <w:t>Наимено</w:t>
            </w:r>
            <w:r w:rsidRPr="006813A0">
              <w:rPr>
                <w:b/>
              </w:rPr>
              <w:softHyphen/>
              <w:t>вание конструк</w:t>
            </w:r>
            <w:r w:rsidRPr="006813A0">
              <w:rPr>
                <w:b/>
              </w:rPr>
              <w:softHyphen/>
              <w:t>тивных элементов</w:t>
            </w:r>
          </w:p>
        </w:tc>
        <w:tc>
          <w:tcPr>
            <w:tcW w:w="2977" w:type="dxa"/>
            <w:vAlign w:val="center"/>
          </w:tcPr>
          <w:p w:rsidR="00605098" w:rsidRPr="006813A0" w:rsidRDefault="00605098" w:rsidP="00605098">
            <w:pPr>
              <w:tabs>
                <w:tab w:val="left" w:pos="1372"/>
              </w:tabs>
              <w:jc w:val="center"/>
              <w:rPr>
                <w:b/>
              </w:rPr>
            </w:pPr>
            <w:r w:rsidRPr="006813A0">
              <w:rPr>
                <w:b/>
              </w:rPr>
              <w:t>Описание элементов (материал, конструкция или система, отделка и прочее)</w:t>
            </w:r>
          </w:p>
        </w:tc>
        <w:tc>
          <w:tcPr>
            <w:tcW w:w="2698" w:type="dxa"/>
            <w:vAlign w:val="center"/>
          </w:tcPr>
          <w:p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6813A0" w:rsidTr="00605098">
        <w:trPr>
          <w:gridAfter w:val="1"/>
          <w:wAfter w:w="23" w:type="dxa"/>
          <w:trHeight w:val="424"/>
        </w:trPr>
        <w:tc>
          <w:tcPr>
            <w:tcW w:w="4253" w:type="dxa"/>
            <w:vAlign w:val="bottom"/>
          </w:tcPr>
          <w:p w:rsidR="00605098" w:rsidRPr="006813A0" w:rsidRDefault="00605098" w:rsidP="00605098">
            <w:pPr>
              <w:ind w:left="57"/>
            </w:pPr>
            <w:r w:rsidRPr="006813A0">
              <w:t>1. Фундамент</w:t>
            </w:r>
          </w:p>
        </w:tc>
        <w:tc>
          <w:tcPr>
            <w:tcW w:w="2977" w:type="dxa"/>
            <w:vAlign w:val="bottom"/>
          </w:tcPr>
          <w:p w:rsidR="00605098" w:rsidRPr="006813A0" w:rsidRDefault="00605098" w:rsidP="0086284C">
            <w:pPr>
              <w:tabs>
                <w:tab w:val="left" w:pos="1372"/>
              </w:tabs>
              <w:jc w:val="center"/>
            </w:pPr>
            <w:r w:rsidRPr="006813A0">
              <w:t>Бетонный ленточный</w:t>
            </w:r>
          </w:p>
          <w:p w:rsidR="00605098" w:rsidRPr="006813A0" w:rsidRDefault="00605098" w:rsidP="00605098">
            <w:pPr>
              <w:tabs>
                <w:tab w:val="left" w:pos="1372"/>
              </w:tabs>
              <w:jc w:val="center"/>
            </w:pP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trHeight w:val="287"/>
        </w:trPr>
        <w:tc>
          <w:tcPr>
            <w:tcW w:w="4253" w:type="dxa"/>
            <w:vAlign w:val="bottom"/>
          </w:tcPr>
          <w:p w:rsidR="00605098" w:rsidRPr="006813A0" w:rsidRDefault="00605098" w:rsidP="00605098">
            <w:pPr>
              <w:ind w:left="57"/>
            </w:pPr>
            <w:r w:rsidRPr="006813A0">
              <w:t>2. Наружные и внутренние капитальные стены</w:t>
            </w:r>
          </w:p>
        </w:tc>
        <w:tc>
          <w:tcPr>
            <w:tcW w:w="2977" w:type="dxa"/>
            <w:vAlign w:val="bottom"/>
          </w:tcPr>
          <w:p w:rsidR="00605098" w:rsidRPr="006813A0" w:rsidRDefault="00EE093F" w:rsidP="00605098">
            <w:pPr>
              <w:tabs>
                <w:tab w:val="left" w:pos="1372"/>
              </w:tabs>
              <w:jc w:val="center"/>
            </w:pPr>
            <w:r>
              <w:t>кирпич</w:t>
            </w: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cantSplit/>
        </w:trPr>
        <w:tc>
          <w:tcPr>
            <w:tcW w:w="4253" w:type="dxa"/>
          </w:tcPr>
          <w:p w:rsidR="00605098" w:rsidRPr="006813A0" w:rsidRDefault="00605098" w:rsidP="00605098">
            <w:pPr>
              <w:ind w:left="57"/>
            </w:pPr>
            <w:r w:rsidRPr="006813A0">
              <w:t>3. Перекрытия</w:t>
            </w:r>
          </w:p>
        </w:tc>
        <w:tc>
          <w:tcPr>
            <w:tcW w:w="2977" w:type="dxa"/>
          </w:tcPr>
          <w:p w:rsidR="00605098" w:rsidRPr="006813A0" w:rsidRDefault="00605098" w:rsidP="00605098">
            <w:pPr>
              <w:jc w:val="center"/>
            </w:pPr>
          </w:p>
        </w:tc>
        <w:tc>
          <w:tcPr>
            <w:tcW w:w="2698" w:type="dxa"/>
            <w:vAlign w:val="bottom"/>
          </w:tcPr>
          <w:p w:rsidR="00605098" w:rsidRPr="006813A0" w:rsidRDefault="00605098" w:rsidP="00605098"/>
        </w:tc>
      </w:tr>
      <w:tr w:rsidR="00605098" w:rsidRPr="006813A0" w:rsidTr="00605098">
        <w:trPr>
          <w:gridAfter w:val="1"/>
          <w:wAfter w:w="23" w:type="dxa"/>
          <w:cantSplit/>
        </w:trPr>
        <w:tc>
          <w:tcPr>
            <w:tcW w:w="4253" w:type="dxa"/>
          </w:tcPr>
          <w:p w:rsidR="00605098" w:rsidRPr="006813A0" w:rsidRDefault="00605098" w:rsidP="00605098">
            <w:pPr>
              <w:ind w:left="992"/>
            </w:pPr>
            <w:r w:rsidRPr="006813A0">
              <w:t>чердачные</w:t>
            </w:r>
          </w:p>
        </w:tc>
        <w:tc>
          <w:tcPr>
            <w:tcW w:w="2977" w:type="dxa"/>
          </w:tcPr>
          <w:p w:rsidR="00605098" w:rsidRPr="006813A0" w:rsidRDefault="00EE093F" w:rsidP="00605098">
            <w:pPr>
              <w:jc w:val="center"/>
            </w:pPr>
            <w:r>
              <w:t>плиты</w:t>
            </w:r>
          </w:p>
        </w:tc>
        <w:tc>
          <w:tcPr>
            <w:tcW w:w="2698" w:type="dxa"/>
          </w:tcPr>
          <w:p w:rsidR="00605098" w:rsidRPr="006813A0" w:rsidRDefault="00605098" w:rsidP="00605098">
            <w:pPr>
              <w:ind w:left="57"/>
              <w:jc w:val="center"/>
            </w:pPr>
            <w:r w:rsidRPr="006813A0">
              <w:t>удовлетворительно</w:t>
            </w:r>
          </w:p>
        </w:tc>
      </w:tr>
      <w:tr w:rsidR="00605098" w:rsidRPr="006813A0" w:rsidTr="00605098">
        <w:trPr>
          <w:gridAfter w:val="1"/>
          <w:wAfter w:w="23" w:type="dxa"/>
        </w:trPr>
        <w:tc>
          <w:tcPr>
            <w:tcW w:w="4253" w:type="dxa"/>
          </w:tcPr>
          <w:p w:rsidR="00605098" w:rsidRPr="006813A0" w:rsidRDefault="00605098" w:rsidP="00605098">
            <w:pPr>
              <w:ind w:left="992"/>
            </w:pPr>
            <w:r w:rsidRPr="006813A0">
              <w:t>подвальные</w:t>
            </w:r>
          </w:p>
        </w:tc>
        <w:tc>
          <w:tcPr>
            <w:tcW w:w="2977" w:type="dxa"/>
          </w:tcPr>
          <w:p w:rsidR="00605098" w:rsidRPr="006813A0" w:rsidRDefault="00605098" w:rsidP="00605098">
            <w:pPr>
              <w:ind w:left="57"/>
              <w:jc w:val="center"/>
            </w:pPr>
          </w:p>
        </w:tc>
        <w:tc>
          <w:tcPr>
            <w:tcW w:w="2698" w:type="dxa"/>
          </w:tcPr>
          <w:p w:rsidR="00605098" w:rsidRPr="006813A0" w:rsidRDefault="00605098" w:rsidP="00605098">
            <w:pPr>
              <w:ind w:left="57"/>
              <w:jc w:val="center"/>
            </w:pPr>
          </w:p>
        </w:tc>
      </w:tr>
      <w:tr w:rsidR="00605098" w:rsidRPr="006813A0" w:rsidTr="00605098">
        <w:trPr>
          <w:gridAfter w:val="1"/>
          <w:wAfter w:w="23" w:type="dxa"/>
        </w:trPr>
        <w:tc>
          <w:tcPr>
            <w:tcW w:w="4253" w:type="dxa"/>
            <w:vAlign w:val="bottom"/>
          </w:tcPr>
          <w:p w:rsidR="00605098" w:rsidRPr="006813A0" w:rsidRDefault="00605098" w:rsidP="00605098">
            <w:pPr>
              <w:ind w:left="57"/>
            </w:pPr>
            <w:r w:rsidRPr="006813A0">
              <w:t>4. Крыша</w:t>
            </w:r>
          </w:p>
        </w:tc>
        <w:tc>
          <w:tcPr>
            <w:tcW w:w="2977" w:type="dxa"/>
            <w:vAlign w:val="bottom"/>
          </w:tcPr>
          <w:p w:rsidR="00605098" w:rsidRPr="006813A0" w:rsidRDefault="00605098" w:rsidP="00605098">
            <w:pPr>
              <w:ind w:left="57"/>
              <w:jc w:val="center"/>
            </w:pPr>
            <w:r w:rsidRPr="006813A0">
              <w:t>шифер</w:t>
            </w: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trPr>
        <w:tc>
          <w:tcPr>
            <w:tcW w:w="4253" w:type="dxa"/>
            <w:vAlign w:val="bottom"/>
          </w:tcPr>
          <w:p w:rsidR="00605098" w:rsidRPr="006813A0" w:rsidRDefault="00605098" w:rsidP="00605098">
            <w:pPr>
              <w:ind w:left="57"/>
            </w:pPr>
            <w:r w:rsidRPr="006813A0">
              <w:lastRenderedPageBreak/>
              <w:t>5. Полы</w:t>
            </w:r>
          </w:p>
        </w:tc>
        <w:tc>
          <w:tcPr>
            <w:tcW w:w="2977" w:type="dxa"/>
            <w:vAlign w:val="bottom"/>
          </w:tcPr>
          <w:p w:rsidR="00605098" w:rsidRPr="006813A0" w:rsidRDefault="00605098" w:rsidP="00605098">
            <w:pPr>
              <w:ind w:left="57"/>
              <w:jc w:val="center"/>
            </w:pPr>
            <w:r w:rsidRPr="006813A0">
              <w:t xml:space="preserve">Дощатые </w:t>
            </w:r>
          </w:p>
          <w:p w:rsidR="00605098" w:rsidRPr="006813A0" w:rsidRDefault="00605098" w:rsidP="00605098">
            <w:pPr>
              <w:ind w:left="57"/>
              <w:jc w:val="center"/>
            </w:pPr>
            <w:r w:rsidRPr="006813A0">
              <w:t>окрашенные</w:t>
            </w:r>
          </w:p>
        </w:tc>
        <w:tc>
          <w:tcPr>
            <w:tcW w:w="2698" w:type="dxa"/>
            <w:vAlign w:val="bottom"/>
          </w:tcPr>
          <w:p w:rsidR="00605098" w:rsidRPr="006813A0" w:rsidRDefault="00605098" w:rsidP="00605098">
            <w:r w:rsidRPr="006813A0">
              <w:t>удовлетворительно</w:t>
            </w:r>
          </w:p>
        </w:tc>
      </w:tr>
      <w:tr w:rsidR="00605098" w:rsidRPr="006813A0" w:rsidTr="00605098">
        <w:trPr>
          <w:gridAfter w:val="1"/>
          <w:wAfter w:w="23" w:type="dxa"/>
          <w:cantSplit/>
        </w:trPr>
        <w:tc>
          <w:tcPr>
            <w:tcW w:w="4253" w:type="dxa"/>
            <w:vAlign w:val="bottom"/>
          </w:tcPr>
          <w:p w:rsidR="00605098" w:rsidRPr="006813A0" w:rsidRDefault="00605098" w:rsidP="00605098">
            <w:pPr>
              <w:ind w:left="57"/>
            </w:pPr>
            <w:r w:rsidRPr="006813A0">
              <w:t>6. Проемы</w:t>
            </w:r>
          </w:p>
        </w:tc>
        <w:tc>
          <w:tcPr>
            <w:tcW w:w="2977" w:type="dxa"/>
            <w:vMerge w:val="restart"/>
            <w:vAlign w:val="bottom"/>
          </w:tcPr>
          <w:p w:rsidR="00605098" w:rsidRPr="006813A0" w:rsidRDefault="00605098" w:rsidP="00605098">
            <w:pPr>
              <w:ind w:left="57"/>
              <w:jc w:val="center"/>
            </w:pPr>
            <w:r w:rsidRPr="006813A0">
              <w:t>деревянные</w:t>
            </w:r>
          </w:p>
        </w:tc>
        <w:tc>
          <w:tcPr>
            <w:tcW w:w="2698" w:type="dxa"/>
            <w:vMerge w:val="restart"/>
            <w:vAlign w:val="bottom"/>
          </w:tcPr>
          <w:p w:rsidR="00605098" w:rsidRPr="006813A0" w:rsidRDefault="00605098" w:rsidP="00605098">
            <w:r w:rsidRPr="006813A0">
              <w:t>удовлетворительно</w:t>
            </w:r>
          </w:p>
        </w:tc>
      </w:tr>
      <w:tr w:rsidR="00605098" w:rsidRPr="006813A0" w:rsidTr="00605098">
        <w:trPr>
          <w:gridAfter w:val="1"/>
          <w:wAfter w:w="23" w:type="dxa"/>
          <w:cantSplit/>
          <w:trHeight w:val="391"/>
        </w:trPr>
        <w:tc>
          <w:tcPr>
            <w:tcW w:w="4253" w:type="dxa"/>
            <w:vAlign w:val="bottom"/>
          </w:tcPr>
          <w:p w:rsidR="00605098" w:rsidRPr="006813A0" w:rsidRDefault="00605098" w:rsidP="00605098">
            <w:pPr>
              <w:ind w:left="993"/>
            </w:pPr>
            <w:r w:rsidRPr="006813A0">
              <w:t>окна</w:t>
            </w:r>
          </w:p>
        </w:tc>
        <w:tc>
          <w:tcPr>
            <w:tcW w:w="2977" w:type="dxa"/>
            <w:vMerge/>
            <w:vAlign w:val="bottom"/>
          </w:tcPr>
          <w:p w:rsidR="00605098" w:rsidRPr="006813A0" w:rsidRDefault="00605098" w:rsidP="00605098">
            <w:pPr>
              <w:ind w:left="57"/>
              <w:jc w:val="center"/>
            </w:pPr>
          </w:p>
        </w:tc>
        <w:tc>
          <w:tcPr>
            <w:tcW w:w="2698" w:type="dxa"/>
            <w:vMerge/>
            <w:vAlign w:val="bottom"/>
          </w:tcPr>
          <w:p w:rsidR="00605098" w:rsidRPr="006813A0" w:rsidRDefault="00605098" w:rsidP="00605098">
            <w:pPr>
              <w:ind w:left="57"/>
              <w:jc w:val="center"/>
            </w:pPr>
          </w:p>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двери</w:t>
            </w:r>
          </w:p>
        </w:tc>
        <w:tc>
          <w:tcPr>
            <w:tcW w:w="2977" w:type="dxa"/>
            <w:vAlign w:val="bottom"/>
          </w:tcPr>
          <w:p w:rsidR="00605098" w:rsidRPr="006813A0" w:rsidRDefault="00605098" w:rsidP="00605098">
            <w:pPr>
              <w:ind w:left="57"/>
              <w:jc w:val="center"/>
            </w:pPr>
            <w:r w:rsidRPr="006813A0">
              <w:t>деревянные</w:t>
            </w:r>
          </w:p>
        </w:tc>
        <w:tc>
          <w:tcPr>
            <w:tcW w:w="2698" w:type="dxa"/>
            <w:vAlign w:val="bottom"/>
          </w:tcPr>
          <w:p w:rsidR="00605098" w:rsidRPr="006813A0" w:rsidRDefault="00605098" w:rsidP="00605098"/>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(другое)</w:t>
            </w:r>
          </w:p>
        </w:tc>
        <w:tc>
          <w:tcPr>
            <w:tcW w:w="2977" w:type="dxa"/>
            <w:vAlign w:val="bottom"/>
          </w:tcPr>
          <w:p w:rsidR="00605098" w:rsidRPr="006813A0" w:rsidRDefault="00605098" w:rsidP="00605098">
            <w:pPr>
              <w:ind w:left="57"/>
              <w:jc w:val="center"/>
            </w:pPr>
          </w:p>
        </w:tc>
        <w:tc>
          <w:tcPr>
            <w:tcW w:w="2698" w:type="dxa"/>
            <w:vAlign w:val="bottom"/>
          </w:tcPr>
          <w:p w:rsidR="00605098" w:rsidRPr="006813A0" w:rsidRDefault="00605098" w:rsidP="00605098"/>
        </w:tc>
      </w:tr>
      <w:tr w:rsidR="00605098" w:rsidRPr="006813A0" w:rsidTr="00605098">
        <w:trPr>
          <w:gridAfter w:val="1"/>
          <w:wAfter w:w="23" w:type="dxa"/>
          <w:cantSplit/>
        </w:trPr>
        <w:tc>
          <w:tcPr>
            <w:tcW w:w="4253" w:type="dxa"/>
            <w:vAlign w:val="bottom"/>
          </w:tcPr>
          <w:p w:rsidR="00605098" w:rsidRPr="006813A0" w:rsidRDefault="00605098" w:rsidP="00605098">
            <w:pPr>
              <w:ind w:left="57"/>
            </w:pPr>
            <w:r w:rsidRPr="006813A0">
              <w:t>7. Отделка</w:t>
            </w:r>
          </w:p>
        </w:tc>
        <w:tc>
          <w:tcPr>
            <w:tcW w:w="2977" w:type="dxa"/>
            <w:vMerge w:val="restart"/>
            <w:vAlign w:val="bottom"/>
          </w:tcPr>
          <w:p w:rsidR="00605098" w:rsidRPr="006813A0" w:rsidRDefault="00605098" w:rsidP="00605098">
            <w:pPr>
              <w:ind w:left="57"/>
              <w:jc w:val="center"/>
            </w:pPr>
            <w:r w:rsidRPr="006813A0">
              <w:t>штукатурка, побелка, окраска</w:t>
            </w:r>
          </w:p>
        </w:tc>
        <w:tc>
          <w:tcPr>
            <w:tcW w:w="2698" w:type="dxa"/>
            <w:vMerge w:val="restart"/>
            <w:vAlign w:val="bottom"/>
          </w:tcPr>
          <w:p w:rsidR="00605098" w:rsidRPr="006813A0" w:rsidRDefault="00605098" w:rsidP="00605098"/>
        </w:tc>
      </w:tr>
      <w:tr w:rsidR="00605098" w:rsidRPr="006813A0" w:rsidTr="00605098">
        <w:trPr>
          <w:gridAfter w:val="1"/>
          <w:wAfter w:w="23" w:type="dxa"/>
          <w:cantSplit/>
        </w:trPr>
        <w:tc>
          <w:tcPr>
            <w:tcW w:w="4253" w:type="dxa"/>
            <w:vAlign w:val="bottom"/>
          </w:tcPr>
          <w:p w:rsidR="00605098" w:rsidRPr="006813A0" w:rsidRDefault="00605098" w:rsidP="00605098">
            <w:pPr>
              <w:ind w:left="993"/>
            </w:pPr>
            <w:r w:rsidRPr="006813A0">
              <w:t>внутренняя</w:t>
            </w:r>
          </w:p>
        </w:tc>
        <w:tc>
          <w:tcPr>
            <w:tcW w:w="2977" w:type="dxa"/>
            <w:vMerge/>
            <w:vAlign w:val="bottom"/>
          </w:tcPr>
          <w:p w:rsidR="00605098" w:rsidRPr="006813A0" w:rsidRDefault="00605098" w:rsidP="00605098">
            <w:pPr>
              <w:ind w:left="57"/>
              <w:jc w:val="center"/>
            </w:pPr>
          </w:p>
        </w:tc>
        <w:tc>
          <w:tcPr>
            <w:tcW w:w="2698" w:type="dxa"/>
            <w:vMerge/>
            <w:vAlign w:val="bottom"/>
          </w:tcPr>
          <w:p w:rsidR="00605098" w:rsidRPr="006813A0" w:rsidRDefault="00605098" w:rsidP="00605098">
            <w:pPr>
              <w:ind w:left="57"/>
              <w:jc w:val="center"/>
            </w:pPr>
          </w:p>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наружная</w:t>
            </w:r>
          </w:p>
        </w:tc>
        <w:tc>
          <w:tcPr>
            <w:tcW w:w="2977" w:type="dxa"/>
            <w:vAlign w:val="bottom"/>
          </w:tcPr>
          <w:p w:rsidR="00605098" w:rsidRPr="006813A0" w:rsidRDefault="00605098" w:rsidP="00605098"/>
        </w:tc>
        <w:tc>
          <w:tcPr>
            <w:tcW w:w="2698" w:type="dxa"/>
            <w:vAlign w:val="bottom"/>
          </w:tcPr>
          <w:p w:rsidR="00605098" w:rsidRPr="006813A0" w:rsidRDefault="00605098" w:rsidP="00605098"/>
        </w:tc>
      </w:tr>
      <w:tr w:rsidR="00605098" w:rsidRPr="006813A0" w:rsidTr="00605098">
        <w:trPr>
          <w:gridAfter w:val="1"/>
          <w:wAfter w:w="23" w:type="dxa"/>
        </w:trPr>
        <w:tc>
          <w:tcPr>
            <w:tcW w:w="4253" w:type="dxa"/>
            <w:vAlign w:val="bottom"/>
          </w:tcPr>
          <w:p w:rsidR="00605098" w:rsidRPr="006813A0" w:rsidRDefault="00605098" w:rsidP="00605098">
            <w:pPr>
              <w:ind w:left="993"/>
            </w:pPr>
            <w:r w:rsidRPr="006813A0">
              <w:t>(другое)</w:t>
            </w:r>
          </w:p>
        </w:tc>
        <w:tc>
          <w:tcPr>
            <w:tcW w:w="2977" w:type="dxa"/>
            <w:vAlign w:val="bottom"/>
          </w:tcPr>
          <w:p w:rsidR="00605098" w:rsidRPr="006813A0" w:rsidRDefault="00605098" w:rsidP="00605098">
            <w:pPr>
              <w:ind w:left="57"/>
              <w:jc w:val="center"/>
            </w:pPr>
          </w:p>
        </w:tc>
        <w:tc>
          <w:tcPr>
            <w:tcW w:w="2698" w:type="dxa"/>
            <w:vAlign w:val="bottom"/>
          </w:tcPr>
          <w:p w:rsidR="00605098" w:rsidRPr="006813A0" w:rsidRDefault="00605098" w:rsidP="00605098">
            <w:pPr>
              <w:ind w:left="57"/>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57"/>
            </w:pPr>
            <w:r w:rsidRPr="006813A0">
              <w:t>8. Механическое, электрическое, санитарно-техническое и иное оборудование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ванны напольные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86284C" w:rsidP="00605098">
            <w:pPr>
              <w:ind w:left="57"/>
              <w:jc w:val="center"/>
            </w:pPr>
            <w:r>
              <w:t>есть</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электроплиты</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4"/>
        </w:trPr>
        <w:tc>
          <w:tcPr>
            <w:tcW w:w="4253" w:type="dxa"/>
            <w:tcBorders>
              <w:top w:val="single" w:sz="4" w:space="0" w:color="auto"/>
              <w:left w:val="single" w:sz="4" w:space="0" w:color="auto"/>
              <w:bottom w:val="single" w:sz="4" w:space="0" w:color="auto"/>
              <w:right w:val="single" w:sz="4" w:space="0" w:color="auto"/>
            </w:tcBorders>
            <w:vAlign w:val="center"/>
          </w:tcPr>
          <w:p w:rsidR="00605098" w:rsidRPr="006813A0" w:rsidRDefault="00605098" w:rsidP="00605098">
            <w:pPr>
              <w:jc w:val="center"/>
              <w:rPr>
                <w:b/>
              </w:rPr>
            </w:pPr>
            <w:r w:rsidRPr="006813A0">
              <w:rPr>
                <w:b/>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605098" w:rsidRPr="006813A0" w:rsidRDefault="00605098" w:rsidP="00605098">
            <w:pPr>
              <w:jc w:val="center"/>
              <w:rPr>
                <w:b/>
              </w:rPr>
            </w:pPr>
            <w:r w:rsidRPr="006813A0">
              <w:rPr>
                <w:b/>
              </w:rPr>
              <w:t>Описание элементов (материал, конструкция или система, отделка и прочее)</w:t>
            </w:r>
          </w:p>
        </w:tc>
        <w:tc>
          <w:tcPr>
            <w:tcW w:w="2721" w:type="dxa"/>
            <w:gridSpan w:val="2"/>
            <w:tcBorders>
              <w:top w:val="single" w:sz="4" w:space="0" w:color="auto"/>
              <w:left w:val="single" w:sz="4" w:space="0" w:color="auto"/>
              <w:bottom w:val="single" w:sz="4" w:space="0" w:color="auto"/>
              <w:right w:val="single" w:sz="4" w:space="0" w:color="auto"/>
            </w:tcBorders>
            <w:vAlign w:val="center"/>
          </w:tcPr>
          <w:p w:rsidR="00605098" w:rsidRPr="006813A0" w:rsidRDefault="00605098" w:rsidP="00605098">
            <w:pPr>
              <w:jc w:val="center"/>
              <w:rPr>
                <w:b/>
              </w:rPr>
            </w:pPr>
            <w:r w:rsidRPr="006813A0">
              <w:rPr>
                <w:b/>
              </w:rPr>
              <w:t>Техническое состояние элементов общего имущества многоквартирного дома</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телефонные сети и оборудование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сети проводного радиовещания</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сигнализация</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мусоропровод</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лифт</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вентиляция</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EE093F" w:rsidP="00605098">
            <w:pPr>
              <w:ind w:left="57"/>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EE093F" w:rsidP="00605098">
            <w:r>
              <w:t>удовлетворительно</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57"/>
            </w:pPr>
            <w:r w:rsidRPr="006813A0">
              <w:t>9.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да</w:t>
            </w:r>
          </w:p>
        </w:tc>
        <w:tc>
          <w:tcPr>
            <w:tcW w:w="2721" w:type="dxa"/>
            <w:gridSpan w:val="2"/>
            <w:vMerge w:val="restart"/>
            <w:tcBorders>
              <w:top w:val="single" w:sz="4" w:space="0" w:color="auto"/>
              <w:left w:val="nil"/>
              <w:bottom w:val="single" w:sz="4" w:space="0" w:color="auto"/>
              <w:right w:val="single" w:sz="4" w:space="0" w:color="auto"/>
            </w:tcBorders>
            <w:vAlign w:val="bottom"/>
          </w:tcPr>
          <w:p w:rsidR="00605098" w:rsidRPr="006813A0" w:rsidRDefault="00605098" w:rsidP="00605098">
            <w:r w:rsidRPr="006813A0">
              <w:t>удовлетворительно</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электроснабжение</w:t>
            </w:r>
          </w:p>
        </w:tc>
        <w:tc>
          <w:tcPr>
            <w:tcW w:w="2977" w:type="dxa"/>
            <w:vMerge/>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vMerge/>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холодное водоснабжение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86284C" w:rsidP="00605098">
            <w:pPr>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горячее водоснабжение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водоотведение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86284C" w:rsidP="00605098">
            <w:pPr>
              <w:jc w:val="center"/>
            </w:pPr>
            <w:r>
              <w:t>да</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газоснабжение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отопление (от внешних котельных)</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jc w:val="center"/>
            </w:pPr>
            <w:r w:rsidRPr="006813A0">
              <w:t>да</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r w:rsidRPr="006813A0">
              <w:t>удовлетворительно</w:t>
            </w: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отопление (от домовой котельной) печи</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калориферы</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jc w:val="center"/>
            </w:pPr>
            <w:r w:rsidRPr="006813A0">
              <w:t>нет</w:t>
            </w: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АГВ</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993"/>
            </w:pPr>
            <w:r w:rsidRPr="006813A0">
              <w:t>(другое)</w:t>
            </w:r>
          </w:p>
        </w:tc>
        <w:tc>
          <w:tcPr>
            <w:tcW w:w="2977" w:type="dxa"/>
            <w:tcBorders>
              <w:top w:val="single" w:sz="4" w:space="0" w:color="auto"/>
              <w:left w:val="nil"/>
              <w:bottom w:val="single" w:sz="4" w:space="0" w:color="auto"/>
              <w:right w:val="single" w:sz="4" w:space="0" w:color="auto"/>
            </w:tcBorders>
            <w:vAlign w:val="bottom"/>
          </w:tcPr>
          <w:p w:rsidR="00605098" w:rsidRPr="006813A0" w:rsidRDefault="00605098" w:rsidP="00605098">
            <w:pPr>
              <w:ind w:left="57"/>
              <w:jc w:val="center"/>
            </w:pPr>
          </w:p>
        </w:tc>
        <w:tc>
          <w:tcPr>
            <w:tcW w:w="2721" w:type="dxa"/>
            <w:gridSpan w:val="2"/>
            <w:tcBorders>
              <w:top w:val="single" w:sz="4" w:space="0" w:color="auto"/>
              <w:left w:val="nil"/>
              <w:bottom w:val="single" w:sz="4" w:space="0" w:color="auto"/>
              <w:right w:val="single" w:sz="4" w:space="0" w:color="auto"/>
            </w:tcBorders>
            <w:vAlign w:val="bottom"/>
          </w:tcPr>
          <w:p w:rsidR="00605098" w:rsidRPr="006813A0" w:rsidRDefault="00605098" w:rsidP="00605098"/>
        </w:tc>
      </w:tr>
      <w:tr w:rsidR="00605098" w:rsidRPr="00317F43" w:rsidTr="006050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4253" w:type="dxa"/>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pPr>
              <w:ind w:left="57"/>
            </w:pPr>
            <w:r w:rsidRPr="006813A0">
              <w:t>10.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05098" w:rsidRPr="006813A0" w:rsidRDefault="00EE093F" w:rsidP="00605098">
            <w:pPr>
              <w:ind w:left="57"/>
              <w:jc w:val="center"/>
            </w:pPr>
            <w:r>
              <w:t>нет</w:t>
            </w:r>
          </w:p>
        </w:tc>
        <w:tc>
          <w:tcPr>
            <w:tcW w:w="2721" w:type="dxa"/>
            <w:gridSpan w:val="2"/>
            <w:tcBorders>
              <w:top w:val="single" w:sz="4" w:space="0" w:color="auto"/>
              <w:left w:val="single" w:sz="4" w:space="0" w:color="auto"/>
              <w:bottom w:val="single" w:sz="4" w:space="0" w:color="auto"/>
              <w:right w:val="single" w:sz="4" w:space="0" w:color="auto"/>
            </w:tcBorders>
            <w:vAlign w:val="bottom"/>
          </w:tcPr>
          <w:p w:rsidR="00605098" w:rsidRPr="006813A0" w:rsidRDefault="00605098" w:rsidP="00605098"/>
        </w:tc>
      </w:tr>
    </w:tbl>
    <w:p w:rsidR="00605098" w:rsidRDefault="00605098" w:rsidP="00605098">
      <w:pPr>
        <w:pStyle w:val="af5"/>
        <w:shd w:val="clear" w:color="auto" w:fill="FFFFFF"/>
        <w:ind w:left="4321"/>
        <w:jc w:val="right"/>
        <w:rPr>
          <w:sz w:val="28"/>
          <w:szCs w:val="28"/>
        </w:rPr>
      </w:pPr>
    </w:p>
    <w:p w:rsidR="00605098" w:rsidRDefault="00605098" w:rsidP="00605098">
      <w:pPr>
        <w:pStyle w:val="ConsPlusNormal"/>
        <w:spacing w:before="200"/>
        <w:ind w:firstLine="0"/>
        <w:rPr>
          <w:rFonts w:ascii="Times New Roman" w:hAnsi="Times New Roman" w:cs="Times New Roman"/>
          <w:sz w:val="28"/>
          <w:szCs w:val="28"/>
        </w:rPr>
      </w:pPr>
    </w:p>
    <w:p w:rsidR="00605098" w:rsidRDefault="00605098" w:rsidP="00605098">
      <w:pPr>
        <w:pStyle w:val="ConsPlusNormal"/>
        <w:spacing w:before="200"/>
        <w:ind w:firstLine="0"/>
        <w:rPr>
          <w:rFonts w:ascii="Times New Roman" w:hAnsi="Times New Roman" w:cs="Times New Roman"/>
          <w:sz w:val="28"/>
          <w:szCs w:val="28"/>
        </w:rPr>
      </w:pPr>
    </w:p>
    <w:p w:rsidR="00605098" w:rsidRDefault="00605098" w:rsidP="00605098">
      <w:pPr>
        <w:pStyle w:val="ConsPlusNormal"/>
        <w:spacing w:before="200"/>
        <w:ind w:firstLine="0"/>
        <w:rPr>
          <w:rFonts w:ascii="Times New Roman" w:hAnsi="Times New Roman" w:cs="Times New Roman"/>
          <w:sz w:val="28"/>
          <w:szCs w:val="28"/>
        </w:rPr>
      </w:pPr>
    </w:p>
    <w:p w:rsidR="00605098" w:rsidRDefault="00605098" w:rsidP="00605098">
      <w:pPr>
        <w:pStyle w:val="ConsPlusNormal"/>
        <w:spacing w:before="200"/>
        <w:ind w:firstLine="0"/>
        <w:rPr>
          <w:rFonts w:ascii="Times New Roman" w:hAnsi="Times New Roman" w:cs="Times New Roman"/>
          <w:sz w:val="28"/>
          <w:szCs w:val="28"/>
        </w:rPr>
      </w:pPr>
    </w:p>
    <w:p w:rsidR="00605098" w:rsidRPr="00E73EF8" w:rsidRDefault="00605098" w:rsidP="00605098">
      <w:pPr>
        <w:pStyle w:val="ConsPlusNormal"/>
        <w:spacing w:before="200"/>
        <w:ind w:firstLine="0"/>
        <w:jc w:val="right"/>
        <w:rPr>
          <w:rFonts w:ascii="Times New Roman" w:hAnsi="Times New Roman" w:cs="Times New Roman"/>
          <w:sz w:val="28"/>
          <w:szCs w:val="28"/>
        </w:rPr>
      </w:pPr>
      <w:r w:rsidRPr="00E73EF8">
        <w:rPr>
          <w:rFonts w:ascii="Times New Roman" w:hAnsi="Times New Roman" w:cs="Times New Roman"/>
          <w:bCs/>
          <w:sz w:val="28"/>
          <w:szCs w:val="28"/>
        </w:rPr>
        <w:t xml:space="preserve">Приложение </w:t>
      </w:r>
      <w:r>
        <w:rPr>
          <w:rFonts w:ascii="Times New Roman" w:hAnsi="Times New Roman" w:cs="Times New Roman"/>
          <w:bCs/>
          <w:sz w:val="28"/>
          <w:szCs w:val="28"/>
        </w:rPr>
        <w:t>2</w:t>
      </w:r>
    </w:p>
    <w:p w:rsidR="00605098" w:rsidRDefault="00605098" w:rsidP="00605098">
      <w:pPr>
        <w:pStyle w:val="ConsPlusNormal"/>
        <w:spacing w:before="200"/>
        <w:ind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A116E5" w:rsidRDefault="00605098" w:rsidP="00605098">
      <w:pPr>
        <w:pStyle w:val="ConsPlusNormal"/>
        <w:spacing w:before="200"/>
        <w:ind w:firstLine="0"/>
        <w:jc w:val="center"/>
        <w:rPr>
          <w:rFonts w:ascii="Times New Roman" w:hAnsi="Times New Roman" w:cs="Times New Roman"/>
          <w:sz w:val="28"/>
          <w:szCs w:val="28"/>
        </w:rPr>
      </w:pPr>
      <w:r>
        <w:rPr>
          <w:rFonts w:ascii="Times New Roman" w:hAnsi="Times New Roman" w:cs="Times New Roman"/>
          <w:sz w:val="28"/>
          <w:szCs w:val="28"/>
        </w:rPr>
        <w:t>обязательных работ и услуг по содержанию и ремонту общего имущества в многоквартирном доме являющегося объекта конкурса, располо</w:t>
      </w:r>
      <w:r w:rsidR="00EE093F">
        <w:rPr>
          <w:rFonts w:ascii="Times New Roman" w:hAnsi="Times New Roman" w:cs="Times New Roman"/>
          <w:sz w:val="28"/>
          <w:szCs w:val="28"/>
        </w:rPr>
        <w:t>женного по адресу с. Партизанское</w:t>
      </w:r>
      <w:r w:rsidR="00C34068">
        <w:rPr>
          <w:rFonts w:ascii="Times New Roman" w:hAnsi="Times New Roman" w:cs="Times New Roman"/>
          <w:sz w:val="28"/>
          <w:szCs w:val="28"/>
        </w:rPr>
        <w:t>, ул. Волочаевская, д. 10</w:t>
      </w:r>
      <w:r>
        <w:rPr>
          <w:rFonts w:ascii="Times New Roman" w:hAnsi="Times New Roman" w:cs="Times New Roman"/>
          <w:sz w:val="28"/>
          <w:szCs w:val="28"/>
        </w:rPr>
        <w:t xml:space="preserve">, площадь дома </w:t>
      </w:r>
      <w:r w:rsidR="00C34068">
        <w:rPr>
          <w:rFonts w:ascii="Times New Roman" w:hAnsi="Times New Roman" w:cs="Times New Roman"/>
          <w:sz w:val="28"/>
          <w:szCs w:val="28"/>
        </w:rPr>
        <w:t>416,8</w:t>
      </w:r>
      <w:r>
        <w:rPr>
          <w:rFonts w:ascii="Times New Roman" w:hAnsi="Times New Roman" w:cs="Times New Roman"/>
          <w:sz w:val="28"/>
          <w:szCs w:val="28"/>
        </w:rPr>
        <w:t xml:space="preserve"> кв.м. </w:t>
      </w:r>
    </w:p>
    <w:tbl>
      <w:tblPr>
        <w:tblW w:w="10324" w:type="dxa"/>
        <w:tblInd w:w="-601" w:type="dxa"/>
        <w:tblLayout w:type="fixed"/>
        <w:tblLook w:val="04A0" w:firstRow="1" w:lastRow="0" w:firstColumn="1" w:lastColumn="0" w:noHBand="0" w:noVBand="1"/>
      </w:tblPr>
      <w:tblGrid>
        <w:gridCol w:w="567"/>
        <w:gridCol w:w="1246"/>
        <w:gridCol w:w="896"/>
        <w:gridCol w:w="523"/>
        <w:gridCol w:w="599"/>
        <w:gridCol w:w="1556"/>
        <w:gridCol w:w="2039"/>
        <w:gridCol w:w="1143"/>
        <w:gridCol w:w="1755"/>
      </w:tblGrid>
      <w:tr w:rsidR="00F86A92" w:rsidTr="00F86A92">
        <w:trPr>
          <w:trHeight w:val="1275"/>
        </w:trPr>
        <w:tc>
          <w:tcPr>
            <w:tcW w:w="5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6A92" w:rsidRDefault="00F86A92">
            <w:pPr>
              <w:jc w:val="center"/>
              <w:rPr>
                <w:color w:val="000000"/>
              </w:rPr>
            </w:pPr>
            <w:r>
              <w:rPr>
                <w:color w:val="000000"/>
              </w:rPr>
              <w:t>№ п/п</w:t>
            </w:r>
          </w:p>
        </w:tc>
        <w:tc>
          <w:tcPr>
            <w:tcW w:w="4820" w:type="dxa"/>
            <w:gridSpan w:val="5"/>
            <w:tcBorders>
              <w:top w:val="single" w:sz="8" w:space="0" w:color="auto"/>
              <w:left w:val="nil"/>
              <w:bottom w:val="single" w:sz="8" w:space="0" w:color="auto"/>
              <w:right w:val="single" w:sz="8" w:space="0" w:color="auto"/>
            </w:tcBorders>
            <w:shd w:val="clear" w:color="auto" w:fill="auto"/>
            <w:noWrap/>
            <w:vAlign w:val="center"/>
            <w:hideMark/>
          </w:tcPr>
          <w:p w:rsidR="00F86A92" w:rsidRDefault="00F86A92" w:rsidP="00F86A92">
            <w:pPr>
              <w:tabs>
                <w:tab w:val="left" w:pos="3969"/>
                <w:tab w:val="left" w:pos="8641"/>
              </w:tabs>
              <w:jc w:val="center"/>
              <w:rPr>
                <w:color w:val="000000"/>
              </w:rPr>
            </w:pPr>
            <w:r>
              <w:rPr>
                <w:color w:val="000000"/>
              </w:rPr>
              <w:t xml:space="preserve">Наименование работ и услуг </w:t>
            </w:r>
          </w:p>
        </w:tc>
        <w:tc>
          <w:tcPr>
            <w:tcW w:w="2039" w:type="dxa"/>
            <w:tcBorders>
              <w:top w:val="single" w:sz="8" w:space="0" w:color="auto"/>
              <w:left w:val="nil"/>
              <w:bottom w:val="single" w:sz="8" w:space="0" w:color="auto"/>
              <w:right w:val="single" w:sz="8" w:space="0" w:color="auto"/>
            </w:tcBorders>
            <w:shd w:val="clear" w:color="auto" w:fill="auto"/>
            <w:vAlign w:val="center"/>
            <w:hideMark/>
          </w:tcPr>
          <w:p w:rsidR="00F86A92" w:rsidRDefault="00F86A92">
            <w:pPr>
              <w:jc w:val="center"/>
              <w:rPr>
                <w:color w:val="000000"/>
              </w:rPr>
            </w:pPr>
            <w:r>
              <w:rPr>
                <w:color w:val="000000"/>
              </w:rPr>
              <w:t>Периодичность выполнения работ и оказания услуг</w:t>
            </w:r>
          </w:p>
        </w:tc>
        <w:tc>
          <w:tcPr>
            <w:tcW w:w="1143" w:type="dxa"/>
            <w:tcBorders>
              <w:top w:val="single" w:sz="8" w:space="0" w:color="auto"/>
              <w:left w:val="nil"/>
              <w:bottom w:val="single" w:sz="8" w:space="0" w:color="auto"/>
              <w:right w:val="single" w:sz="8" w:space="0" w:color="auto"/>
            </w:tcBorders>
            <w:shd w:val="clear" w:color="auto" w:fill="auto"/>
            <w:vAlign w:val="center"/>
            <w:hideMark/>
          </w:tcPr>
          <w:p w:rsidR="00F86A92" w:rsidRDefault="00F86A92">
            <w:pPr>
              <w:jc w:val="center"/>
              <w:rPr>
                <w:color w:val="000000"/>
              </w:rPr>
            </w:pPr>
            <w:r>
              <w:rPr>
                <w:color w:val="000000"/>
              </w:rPr>
              <w:t>Годовая плата (рублей)</w:t>
            </w:r>
          </w:p>
        </w:tc>
        <w:tc>
          <w:tcPr>
            <w:tcW w:w="1755" w:type="dxa"/>
            <w:tcBorders>
              <w:top w:val="single" w:sz="8" w:space="0" w:color="auto"/>
              <w:left w:val="nil"/>
              <w:bottom w:val="single" w:sz="8" w:space="0" w:color="auto"/>
              <w:right w:val="single" w:sz="8" w:space="0" w:color="auto"/>
            </w:tcBorders>
            <w:shd w:val="clear" w:color="auto" w:fill="auto"/>
            <w:vAlign w:val="center"/>
            <w:hideMark/>
          </w:tcPr>
          <w:p w:rsidR="00F86A92" w:rsidRDefault="00F86A92">
            <w:pPr>
              <w:jc w:val="center"/>
              <w:rPr>
                <w:color w:val="000000"/>
              </w:rPr>
            </w:pPr>
            <w:r>
              <w:rPr>
                <w:color w:val="000000"/>
              </w:rPr>
              <w:t xml:space="preserve">Стоимость на 1кв.м общей </w:t>
            </w:r>
            <w:proofErr w:type="spellStart"/>
            <w:r>
              <w:rPr>
                <w:color w:val="000000"/>
              </w:rPr>
              <w:t>площаи</w:t>
            </w:r>
            <w:proofErr w:type="spellEnd"/>
            <w:r>
              <w:rPr>
                <w:color w:val="000000"/>
              </w:rPr>
              <w:t xml:space="preserve"> (рублей в месяц)</w:t>
            </w:r>
          </w:p>
        </w:tc>
      </w:tr>
      <w:tr w:rsidR="00F86A92" w:rsidTr="00F86A92">
        <w:trPr>
          <w:trHeight w:val="480"/>
        </w:trPr>
        <w:tc>
          <w:tcPr>
            <w:tcW w:w="10324"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6A92" w:rsidRDefault="00F86A92">
            <w:pPr>
              <w:jc w:val="center"/>
              <w:rPr>
                <w:color w:val="000000"/>
              </w:rPr>
            </w:pPr>
            <w:r>
              <w:rPr>
                <w:color w:val="000000"/>
              </w:rPr>
              <w:t>Перечень услуг и работ по содержанию общего имущества в многоквартирном доме</w:t>
            </w:r>
          </w:p>
        </w:tc>
      </w:tr>
      <w:tr w:rsidR="00F86A92" w:rsidTr="00F86A92">
        <w:trPr>
          <w:trHeight w:val="1275"/>
        </w:trPr>
        <w:tc>
          <w:tcPr>
            <w:tcW w:w="1032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F86A92" w:rsidRDefault="00F86A92">
            <w:pPr>
              <w:rPr>
                <w:b/>
                <w:bCs/>
                <w:color w:val="000000"/>
              </w:rPr>
            </w:pPr>
            <w:r>
              <w:rPr>
                <w:b/>
                <w:bCs/>
                <w:color w:val="000000"/>
              </w:rPr>
              <w:t xml:space="preserve">1. Работы, </w:t>
            </w:r>
            <w:proofErr w:type="spellStart"/>
            <w:r>
              <w:rPr>
                <w:b/>
                <w:bCs/>
                <w:color w:val="000000"/>
              </w:rPr>
              <w:t>необхоимые</w:t>
            </w:r>
            <w:proofErr w:type="spellEnd"/>
            <w:r>
              <w:rPr>
                <w:b/>
                <w:bCs/>
                <w:color w:val="000000"/>
              </w:rPr>
              <w:t xml:space="preserve"> для надлежащего содержания несущих конструкций( фундаментов, стен, колонн и столбов, </w:t>
            </w:r>
            <w:proofErr w:type="spellStart"/>
            <w:r>
              <w:rPr>
                <w:b/>
                <w:bCs/>
                <w:color w:val="000000"/>
              </w:rPr>
              <w:t>перекрытийи</w:t>
            </w:r>
            <w:proofErr w:type="spellEnd"/>
            <w:r>
              <w:rPr>
                <w:b/>
                <w:bCs/>
                <w:color w:val="000000"/>
              </w:rPr>
              <w:t xml:space="preserve"> и покрытий, балок, ригелей, лестниц, несущих элементов крыши) и несущих конструкций ( перегородок, </w:t>
            </w:r>
            <w:proofErr w:type="spellStart"/>
            <w:r>
              <w:rPr>
                <w:b/>
                <w:bCs/>
                <w:color w:val="000000"/>
              </w:rPr>
              <w:t>внутреней</w:t>
            </w:r>
            <w:proofErr w:type="spellEnd"/>
            <w:r>
              <w:rPr>
                <w:b/>
                <w:bCs/>
                <w:color w:val="000000"/>
              </w:rPr>
              <w:t xml:space="preserve"> отделки, полов) многоквартирных домов</w:t>
            </w:r>
          </w:p>
        </w:tc>
      </w:tr>
      <w:tr w:rsidR="00F86A92" w:rsidTr="00F86A92">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i/>
                <w:iCs/>
                <w:color w:val="000000"/>
              </w:rPr>
            </w:pPr>
            <w:r>
              <w:rPr>
                <w:i/>
                <w:iCs/>
                <w:color w:val="000000"/>
              </w:rPr>
              <w:t>1.1</w:t>
            </w:r>
          </w:p>
        </w:tc>
        <w:tc>
          <w:tcPr>
            <w:tcW w:w="9757" w:type="dxa"/>
            <w:gridSpan w:val="8"/>
            <w:tcBorders>
              <w:top w:val="single" w:sz="8" w:space="0" w:color="auto"/>
              <w:left w:val="nil"/>
              <w:bottom w:val="single" w:sz="4" w:space="0" w:color="auto"/>
              <w:right w:val="single" w:sz="8" w:space="0" w:color="000000"/>
            </w:tcBorders>
            <w:shd w:val="clear" w:color="auto" w:fill="auto"/>
            <w:noWrap/>
            <w:vAlign w:val="bottom"/>
            <w:hideMark/>
          </w:tcPr>
          <w:p w:rsidR="00F86A92" w:rsidRDefault="00F86A92">
            <w:pPr>
              <w:rPr>
                <w:i/>
                <w:iCs/>
                <w:color w:val="000000"/>
              </w:rPr>
            </w:pPr>
            <w:proofErr w:type="spellStart"/>
            <w:r>
              <w:rPr>
                <w:i/>
                <w:iCs/>
                <w:color w:val="000000"/>
              </w:rPr>
              <w:t>Работы,выполняемые</w:t>
            </w:r>
            <w:proofErr w:type="spellEnd"/>
            <w:r>
              <w:rPr>
                <w:i/>
                <w:iCs/>
                <w:color w:val="000000"/>
              </w:rPr>
              <w:t xml:space="preserve"> в отношении всех видов фундаментов:</w:t>
            </w:r>
          </w:p>
        </w:tc>
      </w:tr>
      <w:tr w:rsidR="00F86A92" w:rsidTr="00F86A92">
        <w:trPr>
          <w:trHeight w:val="289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nil"/>
              <w:right w:val="nil"/>
            </w:tcBorders>
            <w:shd w:val="clear" w:color="auto" w:fill="auto"/>
            <w:vAlign w:val="center"/>
            <w:hideMark/>
          </w:tcPr>
          <w:p w:rsidR="00F86A92" w:rsidRDefault="00F86A92">
            <w:pPr>
              <w:rPr>
                <w:color w:val="000000"/>
              </w:rPr>
            </w:pPr>
            <w:r>
              <w:rPr>
                <w:color w:val="000000"/>
              </w:rPr>
              <w:t xml:space="preserve">Проверка соответствия параметров вертикальной планировки территории вокруг здания проектным параметрам; 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проверка состояния гидроизоляции фундаментов и систем водоотвода фундамента. </w:t>
            </w:r>
          </w:p>
        </w:tc>
        <w:tc>
          <w:tcPr>
            <w:tcW w:w="2039" w:type="dxa"/>
            <w:tcBorders>
              <w:top w:val="nil"/>
              <w:left w:val="single" w:sz="8" w:space="0" w:color="auto"/>
              <w:bottom w:val="single" w:sz="4" w:space="0" w:color="auto"/>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tcBorders>
              <w:top w:val="nil"/>
              <w:left w:val="nil"/>
              <w:bottom w:val="single" w:sz="4" w:space="0" w:color="auto"/>
              <w:right w:val="single" w:sz="8" w:space="0" w:color="auto"/>
            </w:tcBorders>
            <w:shd w:val="clear" w:color="auto" w:fill="auto"/>
            <w:noWrap/>
            <w:hideMark/>
          </w:tcPr>
          <w:p w:rsidR="00F86A92" w:rsidRDefault="00F86A92">
            <w:pPr>
              <w:rPr>
                <w:color w:val="000000"/>
              </w:rPr>
            </w:pPr>
            <w:r>
              <w:rPr>
                <w:color w:val="000000"/>
              </w:rPr>
              <w:t>0,6</w:t>
            </w:r>
          </w:p>
        </w:tc>
        <w:tc>
          <w:tcPr>
            <w:tcW w:w="1755" w:type="dxa"/>
            <w:tcBorders>
              <w:top w:val="nil"/>
              <w:left w:val="nil"/>
              <w:bottom w:val="single" w:sz="4" w:space="0" w:color="auto"/>
              <w:right w:val="single" w:sz="8" w:space="0" w:color="auto"/>
            </w:tcBorders>
            <w:shd w:val="clear" w:color="auto" w:fill="auto"/>
            <w:noWrap/>
            <w:hideMark/>
          </w:tcPr>
          <w:p w:rsidR="00F86A92" w:rsidRDefault="00F86A92">
            <w:pPr>
              <w:rPr>
                <w:color w:val="000000"/>
              </w:rPr>
            </w:pPr>
            <w:r>
              <w:rPr>
                <w:color w:val="000000"/>
              </w:rPr>
              <w:t>0,05</w:t>
            </w:r>
          </w:p>
        </w:tc>
      </w:tr>
      <w:tr w:rsidR="00F86A92" w:rsidTr="00F86A92">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i/>
                <w:iCs/>
                <w:color w:val="000000"/>
              </w:rPr>
            </w:pPr>
            <w:r>
              <w:rPr>
                <w:i/>
                <w:iCs/>
                <w:color w:val="000000"/>
              </w:rPr>
              <w:t>1.2</w:t>
            </w:r>
          </w:p>
        </w:tc>
        <w:tc>
          <w:tcPr>
            <w:tcW w:w="9757" w:type="dxa"/>
            <w:gridSpan w:val="8"/>
            <w:tcBorders>
              <w:top w:val="single" w:sz="4" w:space="0" w:color="auto"/>
              <w:left w:val="nil"/>
              <w:bottom w:val="single" w:sz="4" w:space="0" w:color="auto"/>
              <w:right w:val="single" w:sz="8" w:space="0" w:color="000000"/>
            </w:tcBorders>
            <w:shd w:val="clear" w:color="auto" w:fill="auto"/>
            <w:noWrap/>
            <w:vAlign w:val="bottom"/>
            <w:hideMark/>
          </w:tcPr>
          <w:p w:rsidR="00F86A92" w:rsidRDefault="00F86A92">
            <w:pPr>
              <w:rPr>
                <w:i/>
                <w:iCs/>
                <w:color w:val="000000"/>
              </w:rPr>
            </w:pPr>
            <w:proofErr w:type="spellStart"/>
            <w:r>
              <w:rPr>
                <w:i/>
                <w:iCs/>
                <w:color w:val="000000"/>
              </w:rPr>
              <w:t>Работы,выполняемые</w:t>
            </w:r>
            <w:proofErr w:type="spellEnd"/>
            <w:r>
              <w:rPr>
                <w:i/>
                <w:iCs/>
                <w:color w:val="000000"/>
              </w:rPr>
              <w:t xml:space="preserve"> в зданиях с подвалами:</w:t>
            </w:r>
          </w:p>
        </w:tc>
      </w:tr>
      <w:tr w:rsidR="00F86A92" w:rsidTr="00F86A92">
        <w:trPr>
          <w:trHeight w:val="118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xml:space="preserve">Проверка температурно-влажностного режима подвальных помещений и при выявлении </w:t>
            </w:r>
            <w:proofErr w:type="spellStart"/>
            <w:r>
              <w:rPr>
                <w:color w:val="000000"/>
              </w:rPr>
              <w:t>нарушенийустранение</w:t>
            </w:r>
            <w:proofErr w:type="spellEnd"/>
            <w:r>
              <w:rPr>
                <w:color w:val="000000"/>
              </w:rPr>
              <w:t xml:space="preserve"> причин его нарушения;</w:t>
            </w:r>
          </w:p>
        </w:tc>
        <w:tc>
          <w:tcPr>
            <w:tcW w:w="2039" w:type="dxa"/>
            <w:tcBorders>
              <w:top w:val="nil"/>
              <w:left w:val="nil"/>
              <w:bottom w:val="single" w:sz="4" w:space="0" w:color="auto"/>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w:t>
            </w: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сведениями;</w:t>
            </w:r>
          </w:p>
        </w:tc>
        <w:tc>
          <w:tcPr>
            <w:tcW w:w="2039" w:type="dxa"/>
            <w:tcBorders>
              <w:top w:val="nil"/>
              <w:left w:val="nil"/>
              <w:bottom w:val="single" w:sz="4" w:space="0" w:color="auto"/>
              <w:right w:val="single" w:sz="8" w:space="0" w:color="auto"/>
            </w:tcBorders>
            <w:shd w:val="clear" w:color="auto" w:fill="auto"/>
            <w:noWrap/>
            <w:hideMark/>
          </w:tcPr>
          <w:p w:rsidR="00F86A92" w:rsidRDefault="00F86A92">
            <w:pPr>
              <w:rPr>
                <w:color w:val="000000"/>
              </w:rPr>
            </w:pPr>
            <w:r>
              <w:rPr>
                <w:color w:val="000000"/>
              </w:rPr>
              <w:t>еженедельно</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nil"/>
              <w:right w:val="single" w:sz="8" w:space="0" w:color="auto"/>
            </w:tcBorders>
            <w:shd w:val="clear" w:color="auto" w:fill="auto"/>
            <w:vAlign w:val="center"/>
            <w:hideMark/>
          </w:tcPr>
          <w:p w:rsidR="00F86A92" w:rsidRDefault="00F86A92">
            <w:pPr>
              <w:rPr>
                <w:color w:val="000000"/>
              </w:rPr>
            </w:pPr>
            <w:r>
              <w:rPr>
                <w:color w:val="000000"/>
              </w:rPr>
              <w:t>Контроль за состоянием дверей подвалов и запорных устройств на них. Устранение выявленных неисправностей и нарушений.</w:t>
            </w:r>
          </w:p>
        </w:tc>
        <w:tc>
          <w:tcPr>
            <w:tcW w:w="2039" w:type="dxa"/>
            <w:tcBorders>
              <w:top w:val="nil"/>
              <w:left w:val="nil"/>
              <w:bottom w:val="single" w:sz="4" w:space="0" w:color="auto"/>
              <w:right w:val="single" w:sz="8" w:space="0" w:color="auto"/>
            </w:tcBorders>
            <w:shd w:val="clear" w:color="auto" w:fill="auto"/>
            <w:hideMark/>
          </w:tcPr>
          <w:p w:rsidR="00F86A92" w:rsidRDefault="00F86A92">
            <w:pPr>
              <w:rPr>
                <w:color w:val="000000"/>
              </w:rPr>
            </w:pPr>
            <w:r>
              <w:rPr>
                <w:color w:val="000000"/>
              </w:rPr>
              <w:t>еженедельно, по мере выявления</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i/>
                <w:iCs/>
                <w:color w:val="000000"/>
              </w:rPr>
            </w:pPr>
            <w:r>
              <w:rPr>
                <w:i/>
                <w:iCs/>
                <w:color w:val="000000"/>
              </w:rPr>
              <w:t>1.3</w:t>
            </w:r>
          </w:p>
        </w:tc>
        <w:tc>
          <w:tcPr>
            <w:tcW w:w="9757" w:type="dxa"/>
            <w:gridSpan w:val="8"/>
            <w:tcBorders>
              <w:top w:val="single" w:sz="4" w:space="0" w:color="auto"/>
              <w:left w:val="nil"/>
              <w:bottom w:val="single" w:sz="4" w:space="0" w:color="auto"/>
              <w:right w:val="single" w:sz="8" w:space="0" w:color="000000"/>
            </w:tcBorders>
            <w:shd w:val="clear" w:color="auto" w:fill="auto"/>
            <w:vAlign w:val="center"/>
            <w:hideMark/>
          </w:tcPr>
          <w:p w:rsidR="00F86A92" w:rsidRDefault="00F86A92">
            <w:pPr>
              <w:rPr>
                <w:i/>
                <w:iCs/>
                <w:color w:val="000000"/>
              </w:rPr>
            </w:pPr>
            <w:r>
              <w:rPr>
                <w:i/>
                <w:iCs/>
                <w:color w:val="000000"/>
              </w:rPr>
              <w:t>Работы, выполняемые для надлежащего содержания стен многоквартирных домов:</w:t>
            </w:r>
          </w:p>
        </w:tc>
      </w:tr>
      <w:tr w:rsidR="00F86A92" w:rsidTr="00F86A92">
        <w:trPr>
          <w:trHeight w:val="220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lastRenderedPageBreak/>
              <w:t> </w:t>
            </w:r>
          </w:p>
        </w:tc>
        <w:tc>
          <w:tcPr>
            <w:tcW w:w="4820" w:type="dxa"/>
            <w:gridSpan w:val="5"/>
            <w:tcBorders>
              <w:top w:val="nil"/>
              <w:left w:val="nil"/>
              <w:bottom w:val="nil"/>
              <w:right w:val="single" w:sz="8" w:space="0" w:color="auto"/>
            </w:tcBorders>
            <w:shd w:val="clear" w:color="auto" w:fill="auto"/>
            <w:vAlign w:val="bottom"/>
            <w:hideMark/>
          </w:tcPr>
          <w:p w:rsidR="00F86A92" w:rsidRDefault="00F86A92">
            <w:pPr>
              <w:rPr>
                <w:color w:val="000000"/>
              </w:rPr>
            </w:pPr>
            <w:r>
              <w:rPr>
                <w:color w:val="000000"/>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0,6</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0,05</w:t>
            </w: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vAlign w:val="bottom"/>
            <w:hideMark/>
          </w:tcPr>
          <w:p w:rsidR="00F86A92" w:rsidRDefault="00F86A92">
            <w:pPr>
              <w:rPr>
                <w:color w:val="000000"/>
              </w:rPr>
            </w:pPr>
            <w:r>
              <w:rPr>
                <w:color w:val="000000"/>
              </w:rPr>
              <w:t xml:space="preserve">выявление следов коррозии, деформаций и трещин в местах расположения арматуры и закладных деталей, наличия трещин  местах примыкания внутренних поперечных стен к наружным стенам из несущих и самонесущих панелей, из крупноразмерных блоков; </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i/>
                <w:iCs/>
                <w:color w:val="000000"/>
              </w:rPr>
            </w:pPr>
            <w:r>
              <w:rPr>
                <w:i/>
                <w:iCs/>
                <w:color w:val="000000"/>
              </w:rPr>
              <w:t>1.4</w:t>
            </w:r>
          </w:p>
        </w:tc>
        <w:tc>
          <w:tcPr>
            <w:tcW w:w="9757" w:type="dxa"/>
            <w:gridSpan w:val="8"/>
            <w:tcBorders>
              <w:top w:val="single" w:sz="4" w:space="0" w:color="auto"/>
              <w:left w:val="nil"/>
              <w:bottom w:val="single" w:sz="4" w:space="0" w:color="auto"/>
              <w:right w:val="single" w:sz="8" w:space="0" w:color="000000"/>
            </w:tcBorders>
            <w:shd w:val="clear" w:color="auto" w:fill="auto"/>
            <w:vAlign w:val="bottom"/>
            <w:hideMark/>
          </w:tcPr>
          <w:p w:rsidR="00F86A92" w:rsidRDefault="00F86A92">
            <w:pPr>
              <w:rPr>
                <w:i/>
                <w:iCs/>
                <w:color w:val="000000"/>
              </w:rPr>
            </w:pPr>
            <w:r>
              <w:rPr>
                <w:i/>
                <w:iCs/>
                <w:color w:val="000000"/>
              </w:rPr>
              <w:t>Работы, выполняемые в целях надлежащего содержания перекрытий и покрытий многоквартирных домов:</w:t>
            </w: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0,6</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0,05</w:t>
            </w:r>
          </w:p>
        </w:tc>
      </w:tr>
      <w:tr w:rsidR="00F86A92" w:rsidTr="00F86A92">
        <w:trPr>
          <w:trHeight w:val="220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vAlign w:val="bottom"/>
            <w:hideMark/>
          </w:tcPr>
          <w:p w:rsidR="00F86A92" w:rsidRDefault="00F86A92">
            <w:pPr>
              <w:rPr>
                <w:color w:val="000000"/>
              </w:rPr>
            </w:pPr>
            <w:r>
              <w:rPr>
                <w:color w:val="00000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Pr>
                <w:color w:val="000000"/>
              </w:rPr>
              <w:t>опирания</w:t>
            </w:r>
            <w:proofErr w:type="spellEnd"/>
            <w:r>
              <w:rPr>
                <w:color w:val="00000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состояния утеплителя, гидроизоляции и звукоизоляции, адгезии отделочных слоев к конструкциям перекрытия (покрытия);</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i/>
                <w:iCs/>
                <w:color w:val="000000"/>
              </w:rPr>
            </w:pPr>
            <w:r>
              <w:rPr>
                <w:i/>
                <w:iCs/>
                <w:color w:val="000000"/>
              </w:rPr>
              <w:t>1.5</w:t>
            </w:r>
          </w:p>
        </w:tc>
        <w:tc>
          <w:tcPr>
            <w:tcW w:w="9757" w:type="dxa"/>
            <w:gridSpan w:val="8"/>
            <w:tcBorders>
              <w:top w:val="single" w:sz="4" w:space="0" w:color="auto"/>
              <w:left w:val="nil"/>
              <w:bottom w:val="single" w:sz="4" w:space="0" w:color="auto"/>
              <w:right w:val="single" w:sz="8" w:space="0" w:color="000000"/>
            </w:tcBorders>
            <w:shd w:val="clear" w:color="auto" w:fill="auto"/>
            <w:vAlign w:val="bottom"/>
            <w:hideMark/>
          </w:tcPr>
          <w:p w:rsidR="00F86A92" w:rsidRDefault="00F86A92">
            <w:pPr>
              <w:rPr>
                <w:i/>
                <w:iCs/>
                <w:color w:val="000000"/>
              </w:rPr>
            </w:pPr>
            <w:r>
              <w:rPr>
                <w:i/>
                <w:iCs/>
                <w:color w:val="000000"/>
              </w:rPr>
              <w:t>Работы, выполняемые в целях надлежащего содержания колонн и столбов многоквартирных домов:</w:t>
            </w: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b/>
                <w:bCs/>
                <w:color w:val="000000"/>
              </w:rPr>
            </w:pPr>
            <w:r>
              <w:rPr>
                <w:b/>
                <w:bCs/>
                <w:color w:val="000000"/>
              </w:rPr>
              <w:t> </w:t>
            </w:r>
          </w:p>
        </w:tc>
        <w:tc>
          <w:tcPr>
            <w:tcW w:w="4820" w:type="dxa"/>
            <w:gridSpan w:val="5"/>
            <w:tcBorders>
              <w:top w:val="nil"/>
              <w:left w:val="nil"/>
              <w:bottom w:val="nil"/>
              <w:right w:val="single" w:sz="8" w:space="0" w:color="auto"/>
            </w:tcBorders>
            <w:shd w:val="clear" w:color="auto" w:fill="auto"/>
            <w:noWrap/>
            <w:vAlign w:val="bottom"/>
            <w:hideMark/>
          </w:tcPr>
          <w:p w:rsidR="00F86A92" w:rsidRDefault="00F86A92">
            <w:pPr>
              <w:jc w:val="both"/>
              <w:rPr>
                <w:color w:val="000000"/>
              </w:rPr>
            </w:pPr>
            <w:r>
              <w:rPr>
                <w:color w:val="000000"/>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vAlign w:val="bottom"/>
            <w:hideMark/>
          </w:tcPr>
          <w:p w:rsidR="00F86A92" w:rsidRDefault="00F86A92">
            <w:pPr>
              <w:rPr>
                <w:color w:val="000000"/>
              </w:rPr>
            </w:pPr>
            <w:r>
              <w:rPr>
                <w:color w:val="00000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lastRenderedPageBreak/>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металлических закладных деталей в домах со сборными и монолитными железобетонными колоннами;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90"/>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F86A92" w:rsidRDefault="00F86A92">
            <w:pPr>
              <w:jc w:val="center"/>
              <w:rPr>
                <w:i/>
                <w:iCs/>
                <w:color w:val="000000"/>
              </w:rPr>
            </w:pPr>
            <w:r>
              <w:rPr>
                <w:i/>
                <w:iCs/>
                <w:color w:val="000000"/>
              </w:rPr>
              <w:t>1.6</w:t>
            </w:r>
          </w:p>
        </w:tc>
        <w:tc>
          <w:tcPr>
            <w:tcW w:w="9757" w:type="dxa"/>
            <w:gridSpan w:val="8"/>
            <w:tcBorders>
              <w:top w:val="single" w:sz="4" w:space="0" w:color="auto"/>
              <w:left w:val="nil"/>
              <w:bottom w:val="single" w:sz="4" w:space="0" w:color="auto"/>
              <w:right w:val="single" w:sz="8" w:space="0" w:color="000000"/>
            </w:tcBorders>
            <w:shd w:val="clear" w:color="auto" w:fill="auto"/>
            <w:hideMark/>
          </w:tcPr>
          <w:p w:rsidR="00F86A92" w:rsidRDefault="00F86A92">
            <w:pPr>
              <w:rPr>
                <w:i/>
                <w:iCs/>
                <w:color w:val="000000"/>
              </w:rPr>
            </w:pPr>
            <w:r>
              <w:rPr>
                <w:i/>
                <w:iCs/>
                <w:color w:val="000000"/>
              </w:rPr>
              <w:t>Работы, выполняемые в целях надлежащего содержания балок (ригелей) перекрытий и покрытий многоквартирных домов:</w:t>
            </w:r>
          </w:p>
        </w:tc>
      </w:tr>
      <w:tr w:rsidR="00F86A92" w:rsidTr="00F86A92">
        <w:trPr>
          <w:trHeight w:val="1260"/>
        </w:trPr>
        <w:tc>
          <w:tcPr>
            <w:tcW w:w="567" w:type="dxa"/>
            <w:tcBorders>
              <w:top w:val="nil"/>
              <w:left w:val="single" w:sz="8" w:space="0" w:color="auto"/>
              <w:bottom w:val="nil"/>
              <w:right w:val="single" w:sz="8" w:space="0" w:color="auto"/>
            </w:tcBorders>
            <w:shd w:val="clear" w:color="auto" w:fill="auto"/>
            <w:noWrap/>
            <w:vAlign w:val="center"/>
            <w:hideMark/>
          </w:tcPr>
          <w:p w:rsidR="00F86A92" w:rsidRDefault="00F86A92">
            <w:pPr>
              <w:jc w:val="cente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0,6</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0,05</w:t>
            </w:r>
          </w:p>
        </w:tc>
      </w:tr>
      <w:tr w:rsidR="00F86A92" w:rsidTr="00F86A92">
        <w:trPr>
          <w:trHeight w:val="157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vAlign w:val="bottom"/>
            <w:hideMark/>
          </w:tcPr>
          <w:p w:rsidR="00F86A92" w:rsidRDefault="00F86A92">
            <w:pPr>
              <w:rPr>
                <w:color w:val="000000"/>
              </w:rPr>
            </w:pPr>
            <w:r>
              <w:rPr>
                <w:color w:val="00000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vAlign w:val="bottom"/>
            <w:hideMark/>
          </w:tcPr>
          <w:p w:rsidR="00F86A92" w:rsidRDefault="00F86A92">
            <w:pPr>
              <w:rPr>
                <w:color w:val="000000"/>
              </w:rPr>
            </w:pPr>
            <w:r>
              <w:rPr>
                <w:color w:val="00000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39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1.7</w:t>
            </w:r>
          </w:p>
        </w:tc>
        <w:tc>
          <w:tcPr>
            <w:tcW w:w="9757" w:type="dxa"/>
            <w:gridSpan w:val="8"/>
            <w:tcBorders>
              <w:top w:val="single" w:sz="4" w:space="0" w:color="auto"/>
              <w:left w:val="nil"/>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Работы, выполняемые в целях надлежащего содержания крыш многоквартирных домов:</w:t>
            </w:r>
          </w:p>
        </w:tc>
      </w:tr>
      <w:tr w:rsidR="00F86A92" w:rsidTr="00F86A92">
        <w:trPr>
          <w:trHeight w:val="31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кровли на отсутствие протечек;</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 xml:space="preserve">по мере </w:t>
            </w:r>
            <w:r>
              <w:rPr>
                <w:color w:val="000000"/>
              </w:rPr>
              <w:lastRenderedPageBreak/>
              <w:t>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lastRenderedPageBreak/>
              <w:t>0,6</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0,05</w:t>
            </w:r>
          </w:p>
        </w:tc>
      </w:tr>
      <w:tr w:rsidR="00F86A92" w:rsidTr="00F86A92">
        <w:trPr>
          <w:trHeight w:val="132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lastRenderedPageBreak/>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проверка </w:t>
            </w:r>
            <w:proofErr w:type="spellStart"/>
            <w:r>
              <w:rPr>
                <w:color w:val="000000"/>
              </w:rPr>
              <w:t>молниезащитных</w:t>
            </w:r>
            <w:proofErr w:type="spellEnd"/>
            <w:r>
              <w:rPr>
                <w:color w:val="000000"/>
              </w:rPr>
              <w:t xml:space="preserve"> устройств, заземления мачт и другого оборудования, расположенного на крыше;</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252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lastRenderedPageBreak/>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проверка состояния защитных бетонных плит и ограждений, фильтрующей способности дренирующего слоя, мест </w:t>
            </w:r>
            <w:proofErr w:type="spellStart"/>
            <w:r>
              <w:rPr>
                <w:color w:val="000000"/>
              </w:rPr>
              <w:t>опирания</w:t>
            </w:r>
            <w:proofErr w:type="spellEnd"/>
            <w:r>
              <w:rPr>
                <w:color w:val="000000"/>
              </w:rPr>
              <w:t xml:space="preserve"> железобетонных коробов и других элементов на эксплуатируемых крышах;</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температурно-влажностного режима и воздухообмена на чердаке;</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оборудования или устройств, предотвращающих образование наледи и сосулек;</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89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осмотр потолков верхних этажей домов с совмещенными (</w:t>
            </w:r>
            <w:proofErr w:type="spellStart"/>
            <w:r>
              <w:rPr>
                <w:color w:val="000000"/>
              </w:rPr>
              <w:t>бесчердачными</w:t>
            </w:r>
            <w:proofErr w:type="spellEnd"/>
            <w:r>
              <w:rPr>
                <w:color w:val="00000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vAlign w:val="bottom"/>
            <w:hideMark/>
          </w:tcPr>
          <w:p w:rsidR="00F86A92" w:rsidRDefault="00F86A92">
            <w:pPr>
              <w:rPr>
                <w:color w:val="000000"/>
              </w:rPr>
            </w:pPr>
            <w:r>
              <w:rPr>
                <w:color w:val="00000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проверка и при необходимости очистка кровли от скопления снега и наледи;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проверка и при необходимости восстановление насыпного </w:t>
            </w:r>
            <w:proofErr w:type="spellStart"/>
            <w:r>
              <w:rPr>
                <w:color w:val="000000"/>
              </w:rPr>
              <w:t>пригрузочного</w:t>
            </w:r>
            <w:proofErr w:type="spellEnd"/>
            <w:r>
              <w:rPr>
                <w:color w:val="000000"/>
              </w:rPr>
              <w:t xml:space="preserve"> защитного слоя для </w:t>
            </w:r>
            <w:proofErr w:type="spellStart"/>
            <w:r>
              <w:rPr>
                <w:color w:val="000000"/>
              </w:rPr>
              <w:t>эластомерных</w:t>
            </w:r>
            <w:proofErr w:type="spellEnd"/>
            <w:r>
              <w:rPr>
                <w:color w:val="000000"/>
              </w:rPr>
              <w:t xml:space="preserve"> или термопластичных мембран балластного способа соединения кровель;</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проверка и при необходимости восстановление пешеходных дорожек в местах пешеходных зон кровель из </w:t>
            </w:r>
            <w:proofErr w:type="spellStart"/>
            <w:r>
              <w:rPr>
                <w:color w:val="000000"/>
              </w:rPr>
              <w:t>эластомерных</w:t>
            </w:r>
            <w:proofErr w:type="spellEnd"/>
            <w:r>
              <w:rPr>
                <w:color w:val="000000"/>
              </w:rPr>
              <w:t xml:space="preserve"> и термопластичных </w:t>
            </w:r>
            <w:r>
              <w:rPr>
                <w:color w:val="000000"/>
              </w:rPr>
              <w:lastRenderedPageBreak/>
              <w:t>материалов;</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lastRenderedPageBreak/>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42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1.8</w:t>
            </w:r>
          </w:p>
        </w:tc>
        <w:tc>
          <w:tcPr>
            <w:tcW w:w="9757" w:type="dxa"/>
            <w:gridSpan w:val="8"/>
            <w:tcBorders>
              <w:top w:val="nil"/>
              <w:left w:val="nil"/>
              <w:bottom w:val="nil"/>
              <w:right w:val="single" w:sz="8" w:space="0" w:color="000000"/>
            </w:tcBorders>
            <w:shd w:val="clear" w:color="auto" w:fill="auto"/>
            <w:noWrap/>
            <w:vAlign w:val="bottom"/>
            <w:hideMark/>
          </w:tcPr>
          <w:p w:rsidR="00F86A92" w:rsidRDefault="00F86A92">
            <w:pPr>
              <w:jc w:val="both"/>
              <w:rPr>
                <w:i/>
                <w:iCs/>
                <w:color w:val="000000"/>
              </w:rPr>
            </w:pPr>
            <w:r>
              <w:rPr>
                <w:i/>
                <w:iCs/>
                <w:color w:val="000000"/>
              </w:rPr>
              <w:t>Работы, выполняемые в целях надлежащего содержания лестниц многоквартирных домов:</w:t>
            </w: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выявление деформации и повреждений в несущих конструкциях, надежности крепления ограждений, выбоин и сколов в ступенях;</w:t>
            </w:r>
          </w:p>
        </w:tc>
        <w:tc>
          <w:tcPr>
            <w:tcW w:w="2039"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0,6</w:t>
            </w:r>
          </w:p>
        </w:tc>
        <w:tc>
          <w:tcPr>
            <w:tcW w:w="1755"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0,05</w:t>
            </w: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Pr>
                <w:color w:val="000000"/>
              </w:rPr>
              <w:t>проступях</w:t>
            </w:r>
            <w:proofErr w:type="spellEnd"/>
            <w:r>
              <w:rPr>
                <w:color w:val="000000"/>
              </w:rPr>
              <w:t xml:space="preserve"> в домах с железобетонными лестницами;</w:t>
            </w:r>
          </w:p>
        </w:tc>
        <w:tc>
          <w:tcPr>
            <w:tcW w:w="2039"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выявление прогибов </w:t>
            </w:r>
            <w:proofErr w:type="spellStart"/>
            <w:r>
              <w:rPr>
                <w:color w:val="000000"/>
              </w:rPr>
              <w:t>косоуров</w:t>
            </w:r>
            <w:proofErr w:type="spellEnd"/>
            <w:r>
              <w:rPr>
                <w:color w:val="000000"/>
              </w:rPr>
              <w:t xml:space="preserve">, нарушения связи </w:t>
            </w:r>
            <w:proofErr w:type="spellStart"/>
            <w:r>
              <w:rPr>
                <w:color w:val="000000"/>
              </w:rPr>
              <w:t>косоуров</w:t>
            </w:r>
            <w:proofErr w:type="spellEnd"/>
            <w:r>
              <w:rPr>
                <w:color w:val="000000"/>
              </w:rPr>
              <w:t xml:space="preserve"> с площадками, коррозии металлических конструкций в домах с лестницами по стальным </w:t>
            </w:r>
            <w:proofErr w:type="spellStart"/>
            <w:r>
              <w:rPr>
                <w:color w:val="000000"/>
              </w:rPr>
              <w:t>косоурам</w:t>
            </w:r>
            <w:proofErr w:type="spellEnd"/>
            <w:r>
              <w:rPr>
                <w:color w:val="000000"/>
              </w:rPr>
              <w:t>;</w:t>
            </w:r>
          </w:p>
        </w:tc>
        <w:tc>
          <w:tcPr>
            <w:tcW w:w="2039"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выявление прогибов несущих конструкций, нарушений крепления </w:t>
            </w:r>
            <w:proofErr w:type="spellStart"/>
            <w:r>
              <w:rPr>
                <w:color w:val="000000"/>
              </w:rPr>
              <w:t>тетив</w:t>
            </w:r>
            <w:proofErr w:type="spellEnd"/>
            <w:r>
              <w:rPr>
                <w:color w:val="00000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2039"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39"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проверка состояния и при необходимости восстановление штукатурного слоя или окраска металлических </w:t>
            </w:r>
            <w:proofErr w:type="spellStart"/>
            <w:r>
              <w:rPr>
                <w:color w:val="000000"/>
              </w:rPr>
              <w:t>косоуров</w:t>
            </w:r>
            <w:proofErr w:type="spellEnd"/>
            <w:r>
              <w:rPr>
                <w:color w:val="000000"/>
              </w:rPr>
              <w:t xml:space="preserve"> краской, обеспечивающей предел огнестойкости 1 час в домах с лестницами по стальным </w:t>
            </w:r>
            <w:proofErr w:type="spellStart"/>
            <w:r>
              <w:rPr>
                <w:color w:val="000000"/>
              </w:rPr>
              <w:t>косоурам</w:t>
            </w:r>
            <w:proofErr w:type="spellEnd"/>
            <w:r>
              <w:rPr>
                <w:color w:val="000000"/>
              </w:rPr>
              <w:t>;</w:t>
            </w:r>
          </w:p>
        </w:tc>
        <w:tc>
          <w:tcPr>
            <w:tcW w:w="2039"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проверка состояния и при необходимости обработка деревянных поверхностей антисептическими и </w:t>
            </w:r>
            <w:proofErr w:type="spellStart"/>
            <w:r>
              <w:rPr>
                <w:color w:val="000000"/>
              </w:rPr>
              <w:t>антипереновыми</w:t>
            </w:r>
            <w:proofErr w:type="spellEnd"/>
            <w:r>
              <w:rPr>
                <w:color w:val="000000"/>
              </w:rPr>
              <w:t xml:space="preserve"> составами в домах с деревянными лестницами.</w:t>
            </w:r>
          </w:p>
        </w:tc>
        <w:tc>
          <w:tcPr>
            <w:tcW w:w="2039"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51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1.9</w:t>
            </w:r>
          </w:p>
        </w:tc>
        <w:tc>
          <w:tcPr>
            <w:tcW w:w="9757" w:type="dxa"/>
            <w:gridSpan w:val="8"/>
            <w:tcBorders>
              <w:top w:val="single" w:sz="4" w:space="0" w:color="auto"/>
              <w:left w:val="nil"/>
              <w:bottom w:val="single" w:sz="4" w:space="0" w:color="auto"/>
              <w:right w:val="single" w:sz="8" w:space="0" w:color="000000"/>
            </w:tcBorders>
            <w:shd w:val="clear" w:color="auto" w:fill="auto"/>
            <w:vAlign w:val="bottom"/>
            <w:hideMark/>
          </w:tcPr>
          <w:p w:rsidR="00F86A92" w:rsidRDefault="00F86A92">
            <w:pPr>
              <w:rPr>
                <w:i/>
                <w:iCs/>
                <w:color w:val="000000"/>
              </w:rPr>
            </w:pPr>
            <w:r>
              <w:rPr>
                <w:i/>
                <w:iCs/>
                <w:color w:val="000000"/>
              </w:rPr>
              <w:t>Работы, выполняемые в целях надлежащего содержания фасадов многоквартирных домов:</w:t>
            </w: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lastRenderedPageBreak/>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Pr>
                <w:color w:val="000000"/>
              </w:rPr>
              <w:t>сплошности</w:t>
            </w:r>
            <w:proofErr w:type="spellEnd"/>
            <w:r>
              <w:rPr>
                <w:color w:val="000000"/>
              </w:rPr>
              <w:t xml:space="preserve"> и герметичности наружных водостоков;</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0,6</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0,05</w:t>
            </w: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контроль состояния и работоспособности подсветки информационных знаков, входов в подъезды (домовые знаки и т.д.);</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контроль состояния и восстановление или замена отдельных элементов крылец и зонтов над входами в здание, в подвалы и над балконами;</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1.10</w:t>
            </w:r>
          </w:p>
        </w:tc>
        <w:tc>
          <w:tcPr>
            <w:tcW w:w="9757" w:type="dxa"/>
            <w:gridSpan w:val="8"/>
            <w:tcBorders>
              <w:top w:val="single" w:sz="4" w:space="0" w:color="auto"/>
              <w:left w:val="nil"/>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Работы, выполняемые в целях надлежащего содержания перегородок в многоквартирных домах:</w:t>
            </w:r>
          </w:p>
        </w:tc>
      </w:tr>
      <w:tr w:rsidR="00F86A92" w:rsidTr="00F86A92">
        <w:trPr>
          <w:trHeight w:val="189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r>
      <w:tr w:rsidR="00F86A92" w:rsidTr="00F86A92">
        <w:trPr>
          <w:trHeight w:val="31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rPr>
                <w:color w:val="000000"/>
              </w:rPr>
            </w:pPr>
            <w:r>
              <w:rPr>
                <w:color w:val="000000"/>
              </w:rPr>
              <w:t>проверка звукоизоляции и огнезащиты;</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220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1.11</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i/>
                <w:iCs/>
                <w:color w:val="000000"/>
              </w:rPr>
            </w:pPr>
            <w:r>
              <w:rPr>
                <w:i/>
                <w:iCs/>
                <w:color w:val="000000"/>
              </w:rPr>
              <w:t>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039" w:type="dxa"/>
            <w:tcBorders>
              <w:top w:val="nil"/>
              <w:left w:val="nil"/>
              <w:bottom w:val="single" w:sz="4" w:space="0" w:color="auto"/>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tcBorders>
              <w:top w:val="nil"/>
              <w:left w:val="nil"/>
              <w:bottom w:val="single" w:sz="4" w:space="0" w:color="auto"/>
              <w:right w:val="single" w:sz="8" w:space="0" w:color="auto"/>
            </w:tcBorders>
            <w:shd w:val="clear" w:color="auto" w:fill="auto"/>
            <w:hideMark/>
          </w:tcPr>
          <w:p w:rsidR="00F86A92" w:rsidRDefault="00F86A92">
            <w:pPr>
              <w:rPr>
                <w:color w:val="000000"/>
              </w:rPr>
            </w:pPr>
            <w:r>
              <w:rPr>
                <w:color w:val="000000"/>
              </w:rPr>
              <w:t>0</w:t>
            </w:r>
          </w:p>
        </w:tc>
        <w:tc>
          <w:tcPr>
            <w:tcW w:w="1755" w:type="dxa"/>
            <w:tcBorders>
              <w:top w:val="nil"/>
              <w:left w:val="nil"/>
              <w:bottom w:val="single" w:sz="4" w:space="0" w:color="auto"/>
              <w:right w:val="single" w:sz="8" w:space="0" w:color="auto"/>
            </w:tcBorders>
            <w:shd w:val="clear" w:color="auto" w:fill="auto"/>
            <w:hideMark/>
          </w:tcPr>
          <w:p w:rsidR="00F86A92" w:rsidRDefault="00F86A92">
            <w:pPr>
              <w:rPr>
                <w:color w:val="000000"/>
              </w:rPr>
            </w:pPr>
            <w:r>
              <w:rPr>
                <w:color w:val="000000"/>
              </w:rPr>
              <w:t>0</w:t>
            </w:r>
          </w:p>
        </w:tc>
      </w:tr>
      <w:tr w:rsidR="00F86A92" w:rsidTr="00F86A92">
        <w:trPr>
          <w:trHeight w:val="70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1.12</w:t>
            </w:r>
          </w:p>
        </w:tc>
        <w:tc>
          <w:tcPr>
            <w:tcW w:w="9757" w:type="dxa"/>
            <w:gridSpan w:val="8"/>
            <w:tcBorders>
              <w:top w:val="single" w:sz="4" w:space="0" w:color="auto"/>
              <w:left w:val="nil"/>
              <w:bottom w:val="single" w:sz="4" w:space="0" w:color="auto"/>
              <w:right w:val="single" w:sz="8" w:space="0" w:color="000000"/>
            </w:tcBorders>
            <w:shd w:val="clear" w:color="auto" w:fill="auto"/>
            <w:noWrap/>
            <w:hideMark/>
          </w:tcPr>
          <w:p w:rsidR="00F86A92" w:rsidRDefault="00F86A92">
            <w:pPr>
              <w:jc w:val="both"/>
              <w:rPr>
                <w:i/>
                <w:iCs/>
                <w:color w:val="000000"/>
              </w:rPr>
            </w:pPr>
            <w:r>
              <w:rPr>
                <w:i/>
                <w:iCs/>
                <w:color w:val="000000"/>
              </w:rPr>
              <w:t>Работы, выполняемые в целях надлежащего содержания полов помещений, относящихся к общему имуществу в многоквартирном доме:</w:t>
            </w: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lastRenderedPageBreak/>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состояния основания, поверхностного слоя и работоспособности системы вентиляции (для деревянных полов);</w:t>
            </w:r>
          </w:p>
        </w:tc>
        <w:tc>
          <w:tcPr>
            <w:tcW w:w="2039" w:type="dxa"/>
            <w:vMerge w:val="restart"/>
            <w:tcBorders>
              <w:top w:val="nil"/>
              <w:left w:val="single" w:sz="8" w:space="0" w:color="auto"/>
              <w:bottom w:val="nil"/>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nil"/>
              <w:right w:val="single" w:sz="8" w:space="0" w:color="auto"/>
            </w:tcBorders>
            <w:shd w:val="clear" w:color="auto" w:fill="auto"/>
            <w:vAlign w:val="center"/>
            <w:hideMark/>
          </w:tcPr>
          <w:p w:rsidR="00F86A92" w:rsidRDefault="00F86A92">
            <w:pPr>
              <w:rPr>
                <w:color w:val="000000"/>
              </w:rPr>
            </w:pPr>
            <w:r>
              <w:rPr>
                <w:color w:val="000000"/>
              </w:rPr>
              <w:t>0</w:t>
            </w:r>
          </w:p>
        </w:tc>
        <w:tc>
          <w:tcPr>
            <w:tcW w:w="1755" w:type="dxa"/>
            <w:vMerge w:val="restart"/>
            <w:tcBorders>
              <w:top w:val="nil"/>
              <w:left w:val="single" w:sz="8" w:space="0" w:color="auto"/>
              <w:bottom w:val="nil"/>
              <w:right w:val="single" w:sz="8" w:space="0" w:color="auto"/>
            </w:tcBorders>
            <w:shd w:val="clear" w:color="auto" w:fill="auto"/>
            <w:vAlign w:val="center"/>
            <w:hideMark/>
          </w:tcPr>
          <w:p w:rsidR="00F86A92" w:rsidRDefault="00F86A92">
            <w:pPr>
              <w:rPr>
                <w:color w:val="000000"/>
              </w:rPr>
            </w:pPr>
            <w:r>
              <w:rPr>
                <w:color w:val="000000"/>
              </w:rPr>
              <w:t>0</w:t>
            </w: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nil"/>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nil"/>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nil"/>
              <w:right w:val="single" w:sz="8" w:space="0" w:color="auto"/>
            </w:tcBorders>
            <w:vAlign w:val="center"/>
            <w:hideMark/>
          </w:tcPr>
          <w:p w:rsidR="00F86A92" w:rsidRDefault="00F86A92">
            <w:pPr>
              <w:rPr>
                <w:color w:val="000000"/>
              </w:rPr>
            </w:pPr>
          </w:p>
        </w:tc>
      </w:tr>
      <w:tr w:rsidR="00F86A92" w:rsidTr="00F86A92">
        <w:trPr>
          <w:trHeight w:val="69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1.13</w:t>
            </w:r>
          </w:p>
        </w:tc>
        <w:tc>
          <w:tcPr>
            <w:tcW w:w="9757" w:type="dxa"/>
            <w:gridSpan w:val="8"/>
            <w:tcBorders>
              <w:top w:val="single" w:sz="4" w:space="0" w:color="auto"/>
              <w:left w:val="nil"/>
              <w:bottom w:val="single" w:sz="4" w:space="0" w:color="auto"/>
              <w:right w:val="single" w:sz="8" w:space="0" w:color="000000"/>
            </w:tcBorders>
            <w:shd w:val="clear" w:color="auto" w:fill="auto"/>
            <w:vAlign w:val="bottom"/>
            <w:hideMark/>
          </w:tcPr>
          <w:p w:rsidR="00F86A92" w:rsidRDefault="00F86A92">
            <w:pPr>
              <w:rPr>
                <w:i/>
                <w:iCs/>
                <w:color w:val="000000"/>
              </w:rPr>
            </w:pPr>
            <w:r>
              <w:rPr>
                <w:i/>
                <w:iCs/>
                <w:color w:val="00000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039"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039"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15"/>
        </w:trPr>
        <w:tc>
          <w:tcPr>
            <w:tcW w:w="10324"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F86A92" w:rsidRDefault="00F86A92">
            <w:pPr>
              <w:rPr>
                <w:b/>
                <w:bCs/>
                <w:color w:val="000000"/>
              </w:rPr>
            </w:pPr>
            <w:r>
              <w:rPr>
                <w:b/>
                <w:bCs/>
                <w:color w:val="000000"/>
              </w:rPr>
              <w:t>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F86A92" w:rsidTr="00F86A92">
        <w:trPr>
          <w:trHeight w:val="54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2.1</w:t>
            </w:r>
          </w:p>
        </w:tc>
        <w:tc>
          <w:tcPr>
            <w:tcW w:w="9757" w:type="dxa"/>
            <w:gridSpan w:val="8"/>
            <w:tcBorders>
              <w:top w:val="single" w:sz="4" w:space="0" w:color="auto"/>
              <w:left w:val="nil"/>
              <w:bottom w:val="single" w:sz="4" w:space="0" w:color="auto"/>
              <w:right w:val="single" w:sz="8" w:space="0" w:color="000000"/>
            </w:tcBorders>
            <w:shd w:val="clear" w:color="auto" w:fill="auto"/>
            <w:noWrap/>
            <w:hideMark/>
          </w:tcPr>
          <w:p w:rsidR="00F86A92" w:rsidRDefault="00F86A92">
            <w:pPr>
              <w:jc w:val="both"/>
              <w:rPr>
                <w:i/>
                <w:iCs/>
                <w:color w:val="000000"/>
              </w:rPr>
            </w:pPr>
            <w:r>
              <w:rPr>
                <w:i/>
                <w:iCs/>
                <w:color w:val="000000"/>
              </w:rPr>
              <w:t>Работы, выполняемые в целях надлежащего содержания мусоропроводов многоквартирных домов:</w:t>
            </w:r>
          </w:p>
        </w:tc>
      </w:tr>
      <w:tr w:rsidR="00F86A92" w:rsidTr="00F86A92">
        <w:trPr>
          <w:trHeight w:val="100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технического состояния и работоспособности элементов мусоропровода;</w:t>
            </w:r>
          </w:p>
        </w:tc>
        <w:tc>
          <w:tcPr>
            <w:tcW w:w="2039" w:type="dxa"/>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r>
      <w:tr w:rsidR="00F86A92" w:rsidTr="00F86A92">
        <w:trPr>
          <w:trHeight w:val="63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при выявлении засоров </w:t>
            </w:r>
          </w:p>
        </w:tc>
        <w:tc>
          <w:tcPr>
            <w:tcW w:w="2039"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незамедлительное их устранение</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чистка, промывка и дезинфекция загрузочных клапанов стволов мусоропроводов, </w:t>
            </w:r>
            <w:proofErr w:type="spellStart"/>
            <w:r>
              <w:rPr>
                <w:color w:val="000000"/>
              </w:rPr>
              <w:t>мусоросборной</w:t>
            </w:r>
            <w:proofErr w:type="spellEnd"/>
            <w:r>
              <w:rPr>
                <w:color w:val="000000"/>
              </w:rPr>
              <w:t xml:space="preserve"> камеры и ее оборудования;</w:t>
            </w:r>
          </w:p>
        </w:tc>
        <w:tc>
          <w:tcPr>
            <w:tcW w:w="2039" w:type="dxa"/>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1 раз в месяц</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220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при выявлении повреждений и нарушений </w:t>
            </w:r>
          </w:p>
        </w:tc>
        <w:tc>
          <w:tcPr>
            <w:tcW w:w="2039"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разработка плана восстановительных работ (при необходимости), проведение восстановительных работ</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1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i/>
                <w:iCs/>
                <w:color w:val="000000"/>
              </w:rPr>
            </w:pPr>
            <w:r>
              <w:rPr>
                <w:i/>
                <w:iCs/>
                <w:color w:val="000000"/>
              </w:rPr>
              <w:t>2.2</w:t>
            </w:r>
          </w:p>
        </w:tc>
        <w:tc>
          <w:tcPr>
            <w:tcW w:w="9757" w:type="dxa"/>
            <w:gridSpan w:val="8"/>
            <w:tcBorders>
              <w:top w:val="single" w:sz="4" w:space="0" w:color="auto"/>
              <w:left w:val="nil"/>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 xml:space="preserve">Работы, выполняемые в целях надлежащего содержания систем вентиляции и </w:t>
            </w:r>
            <w:proofErr w:type="spellStart"/>
            <w:r>
              <w:rPr>
                <w:i/>
                <w:iCs/>
                <w:color w:val="000000"/>
              </w:rPr>
              <w:t>дымоудаления</w:t>
            </w:r>
            <w:proofErr w:type="spellEnd"/>
            <w:r>
              <w:rPr>
                <w:i/>
                <w:iCs/>
                <w:color w:val="000000"/>
              </w:rPr>
              <w:t xml:space="preserve"> многоквартирных домов:</w:t>
            </w:r>
          </w:p>
        </w:tc>
      </w:tr>
      <w:tr w:rsidR="00F86A92" w:rsidTr="00F86A92">
        <w:trPr>
          <w:trHeight w:val="126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 xml:space="preserve">техническое обслуживание и сезонное управление оборудованием систем вентиляции и </w:t>
            </w:r>
            <w:proofErr w:type="spellStart"/>
            <w:r>
              <w:rPr>
                <w:color w:val="000000"/>
              </w:rPr>
              <w:t>дымоудаления</w:t>
            </w:r>
            <w:proofErr w:type="spellEnd"/>
            <w:r>
              <w:rPr>
                <w:color w:val="000000"/>
              </w:rPr>
              <w:t>, определение работоспособности оборудования и элементов систем;</w:t>
            </w:r>
          </w:p>
        </w:tc>
        <w:tc>
          <w:tcPr>
            <w:tcW w:w="2039"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0,6</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0,05</w:t>
            </w: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lastRenderedPageBreak/>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выявление и устранение причин недопустимых вибраций и шума при работе вентиляционной установки;</w:t>
            </w:r>
          </w:p>
        </w:tc>
        <w:tc>
          <w:tcPr>
            <w:tcW w:w="2039" w:type="dxa"/>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проверка утепления теплых чердаков, плотности закрытия входов на них;</w:t>
            </w:r>
          </w:p>
        </w:tc>
        <w:tc>
          <w:tcPr>
            <w:tcW w:w="2039"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57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устранение </w:t>
            </w:r>
            <w:proofErr w:type="spellStart"/>
            <w:r>
              <w:rPr>
                <w:color w:val="000000"/>
              </w:rPr>
              <w:t>неплотностей</w:t>
            </w:r>
            <w:proofErr w:type="spellEnd"/>
            <w:r>
              <w:rPr>
                <w:color w:val="00000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tc>
        <w:tc>
          <w:tcPr>
            <w:tcW w:w="2039" w:type="dxa"/>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незамедлительное их устранение</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проверка исправности, техническое обслуживание и ремонт оборудования системы холодоснабжения;</w:t>
            </w:r>
          </w:p>
        </w:tc>
        <w:tc>
          <w:tcPr>
            <w:tcW w:w="2039"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контроль и обеспечение исправного состояния систем автоматического </w:t>
            </w:r>
            <w:proofErr w:type="spellStart"/>
            <w:r>
              <w:rPr>
                <w:color w:val="000000"/>
              </w:rPr>
              <w:t>дымоудаления</w:t>
            </w:r>
            <w:proofErr w:type="spellEnd"/>
            <w:r>
              <w:rPr>
                <w:color w:val="000000"/>
              </w:rPr>
              <w:t>;</w:t>
            </w:r>
          </w:p>
        </w:tc>
        <w:tc>
          <w:tcPr>
            <w:tcW w:w="2039" w:type="dxa"/>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сезонное открытие и закрытие калорифера со стороны подвода воздуха;</w:t>
            </w:r>
          </w:p>
        </w:tc>
        <w:tc>
          <w:tcPr>
            <w:tcW w:w="2039"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single" w:sz="4" w:space="0" w:color="auto"/>
              <w:left w:val="nil"/>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и восстановление антикоррозионной окраски металлических вытяжных каналов, труб, поддонов и дефлекторов;</w:t>
            </w:r>
          </w:p>
        </w:tc>
        <w:tc>
          <w:tcPr>
            <w:tcW w:w="2039" w:type="dxa"/>
            <w:tcBorders>
              <w:top w:val="nil"/>
              <w:left w:val="nil"/>
              <w:bottom w:val="single" w:sz="4" w:space="0" w:color="auto"/>
              <w:right w:val="single" w:sz="8" w:space="0" w:color="auto"/>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220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при выявлении повреждений и нарушений</w:t>
            </w:r>
          </w:p>
        </w:tc>
        <w:tc>
          <w:tcPr>
            <w:tcW w:w="2039"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разработка плана восстановительных работ (при необходимости), проведение восстановительных работ</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570"/>
        </w:trPr>
        <w:tc>
          <w:tcPr>
            <w:tcW w:w="567" w:type="dxa"/>
            <w:tcBorders>
              <w:top w:val="nil"/>
              <w:left w:val="single" w:sz="8" w:space="0" w:color="auto"/>
              <w:bottom w:val="single" w:sz="4" w:space="0" w:color="auto"/>
              <w:right w:val="single" w:sz="8" w:space="0" w:color="auto"/>
            </w:tcBorders>
            <w:shd w:val="clear" w:color="auto" w:fill="auto"/>
            <w:hideMark/>
          </w:tcPr>
          <w:p w:rsidR="00F86A92" w:rsidRDefault="00F86A92">
            <w:pPr>
              <w:rPr>
                <w:i/>
                <w:iCs/>
                <w:color w:val="000000"/>
              </w:rPr>
            </w:pPr>
            <w:r>
              <w:rPr>
                <w:i/>
                <w:iCs/>
                <w:color w:val="000000"/>
              </w:rPr>
              <w:t>2.3</w:t>
            </w:r>
          </w:p>
        </w:tc>
        <w:tc>
          <w:tcPr>
            <w:tcW w:w="9757" w:type="dxa"/>
            <w:gridSpan w:val="8"/>
            <w:tcBorders>
              <w:top w:val="single" w:sz="4" w:space="0" w:color="auto"/>
              <w:left w:val="nil"/>
              <w:bottom w:val="single" w:sz="4" w:space="0" w:color="auto"/>
              <w:right w:val="single" w:sz="8" w:space="0" w:color="000000"/>
            </w:tcBorders>
            <w:shd w:val="clear" w:color="auto" w:fill="auto"/>
            <w:noWrap/>
            <w:hideMark/>
          </w:tcPr>
          <w:p w:rsidR="00F86A92" w:rsidRDefault="00F86A92">
            <w:pPr>
              <w:jc w:val="both"/>
              <w:rPr>
                <w:i/>
                <w:iCs/>
                <w:color w:val="000000"/>
              </w:rPr>
            </w:pPr>
            <w:r>
              <w:rPr>
                <w:i/>
                <w:iCs/>
                <w:color w:val="000000"/>
              </w:rPr>
              <w:t>Работы, выполняемые в целях надлежащего содержания печей, каминов и очагов в многоквартирных домах:</w:t>
            </w:r>
          </w:p>
        </w:tc>
      </w:tr>
      <w:tr w:rsidR="00F86A92" w:rsidTr="00F86A92">
        <w:trPr>
          <w:trHeight w:val="94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F86A92" w:rsidRDefault="00F86A92">
            <w:pPr>
              <w:rPr>
                <w:color w:val="000000"/>
              </w:rPr>
            </w:pPr>
            <w:r>
              <w:rPr>
                <w:color w:val="000000"/>
              </w:rPr>
              <w:t> </w:t>
            </w:r>
          </w:p>
        </w:tc>
        <w:tc>
          <w:tcPr>
            <w:tcW w:w="4820" w:type="dxa"/>
            <w:gridSpan w:val="5"/>
            <w:tcBorders>
              <w:top w:val="nil"/>
              <w:left w:val="nil"/>
              <w:bottom w:val="nil"/>
              <w:right w:val="nil"/>
            </w:tcBorders>
            <w:shd w:val="clear" w:color="auto" w:fill="auto"/>
            <w:noWrap/>
            <w:vAlign w:val="bottom"/>
            <w:hideMark/>
          </w:tcPr>
          <w:p w:rsidR="00F86A92" w:rsidRDefault="00F86A92">
            <w:pPr>
              <w:jc w:val="both"/>
              <w:rPr>
                <w:color w:val="000000"/>
              </w:rPr>
            </w:pPr>
            <w:r>
              <w:rPr>
                <w:color w:val="000000"/>
              </w:rPr>
              <w:t>определение целостности конструкций и проверка работоспособности дымоходов печей, каминов и очагов;</w:t>
            </w:r>
          </w:p>
        </w:tc>
        <w:tc>
          <w:tcPr>
            <w:tcW w:w="2039" w:type="dxa"/>
            <w:tcBorders>
              <w:top w:val="nil"/>
              <w:left w:val="single" w:sz="8" w:space="0" w:color="auto"/>
              <w:bottom w:val="single" w:sz="4" w:space="0" w:color="auto"/>
              <w:right w:val="nil"/>
            </w:tcBorders>
            <w:shd w:val="clear" w:color="auto" w:fill="auto"/>
            <w:vAlign w:val="center"/>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auto"/>
              <w:right w:val="single" w:sz="8" w:space="0" w:color="auto"/>
            </w:tcBorders>
            <w:shd w:val="clear" w:color="auto" w:fill="auto"/>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очистка от сажи дымоходов и труб печей;</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lastRenderedPageBreak/>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устранение завалов в дымовых каналах.</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незамедлительное их устранение</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73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i/>
                <w:iCs/>
                <w:color w:val="000000"/>
              </w:rPr>
            </w:pPr>
            <w:r>
              <w:rPr>
                <w:i/>
                <w:iCs/>
                <w:color w:val="000000"/>
              </w:rPr>
              <w:t>2.4</w:t>
            </w:r>
          </w:p>
        </w:tc>
        <w:tc>
          <w:tcPr>
            <w:tcW w:w="9757" w:type="dxa"/>
            <w:gridSpan w:val="8"/>
            <w:tcBorders>
              <w:top w:val="single" w:sz="4" w:space="0" w:color="auto"/>
              <w:left w:val="single" w:sz="8" w:space="0" w:color="auto"/>
              <w:bottom w:val="single" w:sz="4" w:space="0" w:color="auto"/>
              <w:right w:val="single" w:sz="8" w:space="0" w:color="000000"/>
            </w:tcBorders>
            <w:shd w:val="clear" w:color="auto" w:fill="auto"/>
            <w:hideMark/>
          </w:tcPr>
          <w:p w:rsidR="00F86A92" w:rsidRDefault="00F86A92">
            <w:pPr>
              <w:jc w:val="both"/>
              <w:rPr>
                <w:i/>
                <w:iCs/>
                <w:color w:val="000000"/>
              </w:rPr>
            </w:pPr>
            <w:r>
              <w:rPr>
                <w:i/>
                <w:iCs/>
                <w:color w:val="000000"/>
              </w:rPr>
              <w:t xml:space="preserve">Работы, выполняемые в целях надлежащего содержания индивидуальных тепловых пунктов и </w:t>
            </w:r>
            <w:proofErr w:type="spellStart"/>
            <w:r>
              <w:rPr>
                <w:i/>
                <w:iCs/>
                <w:color w:val="000000"/>
              </w:rPr>
              <w:t>водоподкачек</w:t>
            </w:r>
            <w:proofErr w:type="spellEnd"/>
            <w:r>
              <w:rPr>
                <w:i/>
                <w:iCs/>
                <w:color w:val="000000"/>
              </w:rPr>
              <w:t xml:space="preserve"> в многоквартирных домах:</w:t>
            </w: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color w:val="000000"/>
              </w:rPr>
              <w:t>водоподкачках</w:t>
            </w:r>
            <w:proofErr w:type="spellEnd"/>
            <w:r>
              <w:rPr>
                <w:color w:val="000000"/>
              </w:rPr>
              <w:t xml:space="preserve"> в многоквартирных домах;</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auto"/>
              <w:right w:val="single" w:sz="8" w:space="0" w:color="auto"/>
            </w:tcBorders>
            <w:shd w:val="clear" w:color="auto" w:fill="auto"/>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w:t>
            </w:r>
          </w:p>
        </w:tc>
      </w:tr>
      <w:tr w:rsidR="00F86A92" w:rsidTr="00F86A92">
        <w:trPr>
          <w:trHeight w:val="157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гидравлические и тепловые испытания оборудования индивидуальных тепловых пунктов и </w:t>
            </w:r>
            <w:proofErr w:type="spellStart"/>
            <w:r>
              <w:rPr>
                <w:color w:val="000000"/>
              </w:rPr>
              <w:t>водоподкачек</w:t>
            </w:r>
            <w:proofErr w:type="spellEnd"/>
            <w:r>
              <w:rPr>
                <w:color w:val="000000"/>
              </w:rPr>
              <w:t>;</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работы по очистке теплообменного оборудования для удаления </w:t>
            </w:r>
            <w:proofErr w:type="spellStart"/>
            <w:r>
              <w:rPr>
                <w:color w:val="000000"/>
              </w:rPr>
              <w:t>накипно</w:t>
            </w:r>
            <w:proofErr w:type="spellEnd"/>
            <w:r>
              <w:rPr>
                <w:color w:val="000000"/>
              </w:rPr>
              <w:t>-коррозионных отложений;</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220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hideMark/>
          </w:tcPr>
          <w:p w:rsidR="00F86A92" w:rsidRDefault="00F86A92">
            <w:pPr>
              <w:jc w:val="both"/>
              <w:rPr>
                <w:color w:val="000000"/>
              </w:rPr>
            </w:pPr>
            <w:r>
              <w:rPr>
                <w:color w:val="000000"/>
              </w:rPr>
              <w:t>проверка работоспособности и обслуживание устройства водоподготовки для системы горячего водоснабжения. При выявлении повреждений и нарушений</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разработка плана восстановительных работ (при необходимости), проведение восстановительных работ</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85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i/>
                <w:iCs/>
                <w:color w:val="000000"/>
              </w:rPr>
            </w:pPr>
            <w:r>
              <w:rPr>
                <w:i/>
                <w:iCs/>
                <w:color w:val="000000"/>
              </w:rPr>
              <w:t>2.5</w:t>
            </w:r>
          </w:p>
        </w:tc>
        <w:tc>
          <w:tcPr>
            <w:tcW w:w="9757"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F86A92" w:rsidTr="00F86A92">
        <w:trPr>
          <w:trHeight w:val="252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34,8</w:t>
            </w:r>
          </w:p>
        </w:tc>
        <w:tc>
          <w:tcPr>
            <w:tcW w:w="1755" w:type="dxa"/>
            <w:vMerge w:val="restart"/>
            <w:tcBorders>
              <w:top w:val="nil"/>
              <w:left w:val="nil"/>
              <w:bottom w:val="single" w:sz="4" w:space="0" w:color="000000"/>
              <w:right w:val="single" w:sz="8" w:space="0" w:color="auto"/>
            </w:tcBorders>
            <w:shd w:val="clear" w:color="auto" w:fill="auto"/>
            <w:noWrap/>
            <w:hideMark/>
          </w:tcPr>
          <w:p w:rsidR="00F86A92" w:rsidRDefault="00F86A92">
            <w:pPr>
              <w:rPr>
                <w:color w:val="000000"/>
              </w:rPr>
            </w:pPr>
            <w:r>
              <w:rPr>
                <w:color w:val="000000"/>
              </w:rPr>
              <w:t>2,9</w:t>
            </w: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еженедельно</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lastRenderedPageBreak/>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и замена неисправных контрольно-измерительных приборов (манометров, термометров и т.п.);</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 еженедельно</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переключение в целях надежной эксплуатации режимов работы внутреннего водостока, гидравлического затвора внутреннего водостока;</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промывка участков водопровода после выполнения ремонтно-строительных работ на водопроводе;</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очистка и промывка водонапорных баков;</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и обеспечение работоспособности местных локальных очистных сооружений (септики) и дворовых туалетов;</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промывка систем водоснабжения для удаления </w:t>
            </w:r>
            <w:proofErr w:type="spellStart"/>
            <w:r>
              <w:rPr>
                <w:color w:val="000000"/>
              </w:rPr>
              <w:t>накипно</w:t>
            </w:r>
            <w:proofErr w:type="spellEnd"/>
            <w:r>
              <w:rPr>
                <w:color w:val="000000"/>
              </w:rPr>
              <w:t>-коррозионных отложений.</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87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i/>
                <w:iCs/>
                <w:color w:val="000000"/>
              </w:rPr>
            </w:pPr>
            <w:r>
              <w:rPr>
                <w:i/>
                <w:iCs/>
                <w:color w:val="000000"/>
              </w:rPr>
              <w:t>2.6</w:t>
            </w:r>
          </w:p>
        </w:tc>
        <w:tc>
          <w:tcPr>
            <w:tcW w:w="9757"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Работы, выполняемые в целях надлежащего содержания систем теплоснабжения (отопление, горячее водоснабжение) в многоквартирных домах:</w:t>
            </w: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24</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2</w:t>
            </w: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проведение пробных пусконаладочных работ (пробные топки);</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удаление воздуха из системы отопления;</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промывка централизованных систем теплоснабжения для удаления </w:t>
            </w:r>
            <w:proofErr w:type="spellStart"/>
            <w:r>
              <w:rPr>
                <w:color w:val="000000"/>
              </w:rPr>
              <w:t>накипно</w:t>
            </w:r>
            <w:proofErr w:type="spellEnd"/>
            <w:r>
              <w:rPr>
                <w:color w:val="000000"/>
              </w:rPr>
              <w:t>-коррозионных отложений.</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1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i/>
                <w:iCs/>
                <w:color w:val="000000"/>
              </w:rPr>
            </w:pPr>
            <w:r>
              <w:rPr>
                <w:i/>
                <w:iCs/>
                <w:color w:val="000000"/>
              </w:rPr>
              <w:lastRenderedPageBreak/>
              <w:t>2.7</w:t>
            </w:r>
          </w:p>
        </w:tc>
        <w:tc>
          <w:tcPr>
            <w:tcW w:w="9757" w:type="dxa"/>
            <w:gridSpan w:val="8"/>
            <w:tcBorders>
              <w:top w:val="single" w:sz="4" w:space="0" w:color="auto"/>
              <w:left w:val="single" w:sz="8" w:space="0" w:color="auto"/>
              <w:bottom w:val="single" w:sz="4" w:space="0" w:color="auto"/>
              <w:right w:val="single" w:sz="8" w:space="0" w:color="000000"/>
            </w:tcBorders>
            <w:shd w:val="clear" w:color="auto" w:fill="auto"/>
            <w:vAlign w:val="bottom"/>
            <w:hideMark/>
          </w:tcPr>
          <w:p w:rsidR="00F86A92" w:rsidRDefault="00F86A92">
            <w:pPr>
              <w:jc w:val="both"/>
              <w:rPr>
                <w:i/>
                <w:iCs/>
                <w:color w:val="000000"/>
              </w:rPr>
            </w:pPr>
            <w:r>
              <w:rPr>
                <w:i/>
                <w:iCs/>
                <w:color w:val="000000"/>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F86A92" w:rsidTr="00F86A92">
        <w:trPr>
          <w:trHeight w:val="157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проверка заземления оболочки </w:t>
            </w:r>
            <w:proofErr w:type="spellStart"/>
            <w:r>
              <w:rPr>
                <w:color w:val="000000"/>
              </w:rPr>
              <w:t>электрокабеля</w:t>
            </w:r>
            <w:proofErr w:type="spellEnd"/>
            <w:r>
              <w:rPr>
                <w:color w:val="00000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24</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2</w:t>
            </w: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проверка и обеспечение работоспособности устройств защитного отключения;</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техническое обслуживание и ремонт силовых и осветительных установок, электрических установок систем </w:t>
            </w:r>
            <w:proofErr w:type="spellStart"/>
            <w:r>
              <w:rPr>
                <w:color w:val="000000"/>
              </w:rPr>
              <w:t>дымоудаления</w:t>
            </w:r>
            <w:proofErr w:type="spellEnd"/>
            <w:r>
              <w:rPr>
                <w:color w:val="000000"/>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Pr>
                <w:color w:val="000000"/>
              </w:rPr>
              <w:t>молниезащиты</w:t>
            </w:r>
            <w:proofErr w:type="spellEnd"/>
            <w:r>
              <w:rPr>
                <w:color w:val="00000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9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контроль состояния и замена вышедших из строя датчиков, проводки и оборудования пожарной и охранной сигнализации.</w:t>
            </w:r>
          </w:p>
        </w:tc>
        <w:tc>
          <w:tcPr>
            <w:tcW w:w="2039" w:type="dxa"/>
            <w:tcBorders>
              <w:top w:val="nil"/>
              <w:left w:val="nil"/>
              <w:bottom w:val="nil"/>
              <w:right w:val="nil"/>
            </w:tcBorders>
            <w:shd w:val="clear" w:color="auto" w:fill="auto"/>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76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i/>
                <w:iCs/>
                <w:color w:val="000000"/>
              </w:rPr>
            </w:pPr>
            <w:r>
              <w:rPr>
                <w:i/>
                <w:iCs/>
                <w:color w:val="000000"/>
              </w:rPr>
              <w:t>2.8</w:t>
            </w:r>
          </w:p>
        </w:tc>
        <w:tc>
          <w:tcPr>
            <w:tcW w:w="9757"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Работы, выполняемые в целях надлежащего содержания систем внутридомового газового оборудования в многоквартирном доме:</w:t>
            </w: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организация проверки состояния системы внутридомового газового оборудования и ее отдельных элементов;</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w:t>
            </w: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организация технического обслуживания и ремонта систем контроля загазованности помещений;</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 xml:space="preserve">при выявлении нарушений и неисправностей внутридомового газового оборудования, систем </w:t>
            </w:r>
            <w:proofErr w:type="spellStart"/>
            <w:r>
              <w:rPr>
                <w:color w:val="000000"/>
              </w:rPr>
              <w:t>дымоудаления</w:t>
            </w:r>
            <w:proofErr w:type="spellEnd"/>
            <w:r>
              <w:rPr>
                <w:color w:val="000000"/>
              </w:rPr>
              <w:t xml:space="preserve"> и вентиляции, способных повлечь скопление газа в помещениях</w:t>
            </w:r>
          </w:p>
        </w:tc>
        <w:tc>
          <w:tcPr>
            <w:tcW w:w="2039" w:type="dxa"/>
            <w:tcBorders>
              <w:top w:val="nil"/>
              <w:left w:val="nil"/>
              <w:bottom w:val="nil"/>
              <w:right w:val="nil"/>
            </w:tcBorders>
            <w:shd w:val="clear" w:color="auto" w:fill="auto"/>
            <w:vAlign w:val="bottom"/>
            <w:hideMark/>
          </w:tcPr>
          <w:p w:rsidR="00F86A92" w:rsidRDefault="00F86A92">
            <w:pPr>
              <w:rPr>
                <w:color w:val="000000"/>
              </w:rPr>
            </w:pPr>
            <w:r>
              <w:rPr>
                <w:color w:val="000000"/>
              </w:rPr>
              <w:t>организация проведения работ по их устранению</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87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F86A92" w:rsidRDefault="00F86A92">
            <w:pPr>
              <w:rPr>
                <w:i/>
                <w:iCs/>
                <w:color w:val="000000"/>
              </w:rPr>
            </w:pPr>
            <w:r>
              <w:rPr>
                <w:i/>
                <w:iCs/>
                <w:color w:val="000000"/>
              </w:rPr>
              <w:t>2.9</w:t>
            </w:r>
          </w:p>
        </w:tc>
        <w:tc>
          <w:tcPr>
            <w:tcW w:w="9757" w:type="dxa"/>
            <w:gridSpan w:val="8"/>
            <w:tcBorders>
              <w:top w:val="single" w:sz="4" w:space="0" w:color="auto"/>
              <w:left w:val="nil"/>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Работы, выполняемые в целях надлежащего содержания и ремонта лифта (лифтов) в многоквартирном доме:</w:t>
            </w: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организация системы диспетчерского контроля и обеспечение диспетчерской связи с кабиной лифта;</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2 раз в год</w:t>
            </w:r>
          </w:p>
        </w:tc>
        <w:tc>
          <w:tcPr>
            <w:tcW w:w="1143"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0</w:t>
            </w:r>
          </w:p>
        </w:tc>
      </w:tr>
      <w:tr w:rsidR="00F86A92" w:rsidTr="00F86A92">
        <w:trPr>
          <w:trHeight w:val="87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lastRenderedPageBreak/>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обеспечение проведения осмотров, технического обслуживания и ремонт лифта (лифтов);</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 xml:space="preserve">еженедельно </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обеспечение проведения аварийного обслуживания лифта (лифтов);</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обеспечение проведения технического освидетельствования лифта (лифтов), в том числе после замены элементов оборудования.</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w:t>
            </w:r>
          </w:p>
        </w:tc>
        <w:tc>
          <w:tcPr>
            <w:tcW w:w="1143"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570"/>
        </w:trPr>
        <w:tc>
          <w:tcPr>
            <w:tcW w:w="10324" w:type="dxa"/>
            <w:gridSpan w:val="9"/>
            <w:tcBorders>
              <w:top w:val="single" w:sz="4" w:space="0" w:color="auto"/>
              <w:left w:val="single" w:sz="8" w:space="0" w:color="auto"/>
              <w:bottom w:val="single" w:sz="4" w:space="0" w:color="auto"/>
              <w:right w:val="single" w:sz="8" w:space="0" w:color="000000"/>
            </w:tcBorders>
            <w:shd w:val="clear" w:color="auto" w:fill="auto"/>
            <w:hideMark/>
          </w:tcPr>
          <w:p w:rsidR="00F86A92" w:rsidRDefault="00F86A92">
            <w:pPr>
              <w:rPr>
                <w:b/>
                <w:bCs/>
                <w:color w:val="000000"/>
              </w:rPr>
            </w:pPr>
            <w:r>
              <w:rPr>
                <w:b/>
                <w:bCs/>
                <w:color w:val="000000"/>
              </w:rPr>
              <w:t>3.Работы и услуги по содержанию помещений, входящих в состав общего имущества в многоквартирном доме.</w:t>
            </w:r>
          </w:p>
        </w:tc>
      </w:tr>
      <w:tr w:rsidR="00F86A92" w:rsidTr="00F86A92">
        <w:trPr>
          <w:trHeight w:val="58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F86A92" w:rsidRDefault="00F86A92">
            <w:pPr>
              <w:rPr>
                <w:i/>
                <w:iCs/>
                <w:color w:val="000000"/>
              </w:rPr>
            </w:pPr>
            <w:r>
              <w:rPr>
                <w:i/>
                <w:iCs/>
                <w:color w:val="000000"/>
              </w:rPr>
              <w:t>3.1</w:t>
            </w:r>
          </w:p>
        </w:tc>
        <w:tc>
          <w:tcPr>
            <w:tcW w:w="9757" w:type="dxa"/>
            <w:gridSpan w:val="8"/>
            <w:tcBorders>
              <w:top w:val="single" w:sz="4" w:space="0" w:color="auto"/>
              <w:left w:val="nil"/>
              <w:bottom w:val="single" w:sz="4" w:space="0" w:color="auto"/>
              <w:right w:val="single" w:sz="8" w:space="0" w:color="000000"/>
            </w:tcBorders>
            <w:shd w:val="clear" w:color="auto" w:fill="auto"/>
            <w:hideMark/>
          </w:tcPr>
          <w:p w:rsidR="00F86A92" w:rsidRDefault="00F86A92">
            <w:pPr>
              <w:jc w:val="both"/>
              <w:rPr>
                <w:i/>
                <w:iCs/>
                <w:color w:val="000000"/>
              </w:rPr>
            </w:pPr>
            <w:r>
              <w:rPr>
                <w:i/>
                <w:iCs/>
                <w:color w:val="000000"/>
              </w:rPr>
              <w:t>Работы по содержанию помещений, входящих в состав общего имущества в многоквартирном доме:</w:t>
            </w: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один раз в неделю</w:t>
            </w:r>
          </w:p>
        </w:tc>
        <w:tc>
          <w:tcPr>
            <w:tcW w:w="1143" w:type="dxa"/>
            <w:vMerge w:val="restart"/>
            <w:tcBorders>
              <w:top w:val="nil"/>
              <w:left w:val="single" w:sz="8" w:space="0" w:color="auto"/>
              <w:bottom w:val="single" w:sz="4" w:space="0" w:color="auto"/>
              <w:right w:val="single" w:sz="8" w:space="0" w:color="auto"/>
            </w:tcBorders>
            <w:shd w:val="clear" w:color="auto" w:fill="auto"/>
            <w:hideMark/>
          </w:tcPr>
          <w:p w:rsidR="00F86A92" w:rsidRDefault="00F86A92">
            <w:pPr>
              <w:rPr>
                <w:color w:val="000000"/>
              </w:rPr>
            </w:pPr>
            <w:r>
              <w:rPr>
                <w:color w:val="000000"/>
              </w:rPr>
              <w:t>0</w:t>
            </w:r>
          </w:p>
        </w:tc>
        <w:tc>
          <w:tcPr>
            <w:tcW w:w="1755" w:type="dxa"/>
            <w:vMerge w:val="restart"/>
            <w:tcBorders>
              <w:top w:val="nil"/>
              <w:left w:val="single" w:sz="8" w:space="0" w:color="auto"/>
              <w:bottom w:val="single" w:sz="4" w:space="0" w:color="000000"/>
              <w:right w:val="single" w:sz="8" w:space="0" w:color="auto"/>
            </w:tcBorders>
            <w:shd w:val="clear" w:color="auto" w:fill="auto"/>
            <w:hideMark/>
          </w:tcPr>
          <w:p w:rsidR="00F86A92" w:rsidRDefault="00F86A92">
            <w:pPr>
              <w:rPr>
                <w:color w:val="000000"/>
              </w:rPr>
            </w:pPr>
            <w:r>
              <w:rPr>
                <w:color w:val="000000"/>
              </w:rPr>
              <w:t>0</w:t>
            </w: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1 раз в год</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мытье окон;</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1 раз в год</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очистка систем защиты от грязи (металлических решеток, ячеистых покрытий, приямков, текстильных матов);</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 xml:space="preserve">по мере необходимости </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57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 xml:space="preserve">по мере необходимости </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005"/>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rPr>
                <w:i/>
                <w:iCs/>
                <w:color w:val="000000"/>
              </w:rPr>
            </w:pPr>
            <w:r>
              <w:rPr>
                <w:i/>
                <w:iCs/>
                <w:color w:val="000000"/>
              </w:rPr>
              <w:t>3.2</w:t>
            </w:r>
          </w:p>
        </w:tc>
        <w:tc>
          <w:tcPr>
            <w:tcW w:w="9757" w:type="dxa"/>
            <w:gridSpan w:val="8"/>
            <w:tcBorders>
              <w:top w:val="single" w:sz="4" w:space="0" w:color="auto"/>
              <w:left w:val="nil"/>
              <w:bottom w:val="single" w:sz="4" w:space="0" w:color="auto"/>
              <w:right w:val="single" w:sz="8" w:space="0" w:color="000000"/>
            </w:tcBorders>
            <w:shd w:val="clear" w:color="auto" w:fill="auto"/>
            <w:noWrap/>
            <w:vAlign w:val="bottom"/>
            <w:hideMark/>
          </w:tcPr>
          <w:p w:rsidR="00F86A92" w:rsidRDefault="00F86A92">
            <w:pPr>
              <w:jc w:val="both"/>
              <w:rPr>
                <w:i/>
                <w:iCs/>
                <w:color w:val="000000"/>
              </w:rPr>
            </w:pPr>
            <w:r>
              <w:rPr>
                <w:i/>
                <w:iCs/>
                <w:color w:val="000000"/>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F86A92" w:rsidTr="00F86A92">
        <w:trPr>
          <w:trHeight w:val="157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hideMark/>
          </w:tcPr>
          <w:p w:rsidR="00F86A92" w:rsidRDefault="00F86A92">
            <w:pPr>
              <w:rPr>
                <w:color w:val="000000"/>
              </w:rPr>
            </w:pPr>
            <w:r>
              <w:rPr>
                <w:color w:val="000000"/>
              </w:rPr>
              <w:t>очистка крышек люков колодцев и пожарных гидрантов от снега и льда толщиной слоя свыше 5 см;</w:t>
            </w:r>
          </w:p>
        </w:tc>
        <w:tc>
          <w:tcPr>
            <w:tcW w:w="2039" w:type="dxa"/>
            <w:vMerge w:val="restart"/>
            <w:tcBorders>
              <w:top w:val="nil"/>
              <w:left w:val="nil"/>
              <w:bottom w:val="single" w:sz="4" w:space="0" w:color="000000"/>
              <w:right w:val="nil"/>
            </w:tcBorders>
            <w:shd w:val="clear" w:color="auto" w:fill="auto"/>
            <w:hideMark/>
          </w:tcPr>
          <w:p w:rsidR="00F86A92" w:rsidRDefault="00F86A92">
            <w:pPr>
              <w:rPr>
                <w:color w:val="000000"/>
              </w:rPr>
            </w:pPr>
            <w:r>
              <w:rPr>
                <w:color w:val="000000"/>
              </w:rPr>
              <w:t>в дни без снегопада - по мере необходимости, но не реже 1 раза в 3суток, при снегопаде - по мере необходимости, но не реже 1 раза в сутки( начало работ не позднее 2 часов после начало снегопада)</w:t>
            </w:r>
          </w:p>
        </w:tc>
        <w:tc>
          <w:tcPr>
            <w:tcW w:w="1143" w:type="dxa"/>
            <w:vMerge w:val="restart"/>
            <w:tcBorders>
              <w:top w:val="nil"/>
              <w:left w:val="single" w:sz="8" w:space="0" w:color="auto"/>
              <w:bottom w:val="single" w:sz="4" w:space="0" w:color="auto"/>
              <w:right w:val="single" w:sz="8" w:space="0" w:color="auto"/>
            </w:tcBorders>
            <w:shd w:val="clear" w:color="auto" w:fill="auto"/>
            <w:noWrap/>
            <w:hideMark/>
          </w:tcPr>
          <w:p w:rsidR="00F86A92" w:rsidRDefault="00F86A92">
            <w:pPr>
              <w:rPr>
                <w:color w:val="000000"/>
              </w:rPr>
            </w:pPr>
            <w:r>
              <w:rPr>
                <w:color w:val="000000"/>
              </w:rPr>
              <w:t>24</w:t>
            </w:r>
          </w:p>
        </w:tc>
        <w:tc>
          <w:tcPr>
            <w:tcW w:w="1755" w:type="dxa"/>
            <w:vMerge w:val="restart"/>
            <w:tcBorders>
              <w:top w:val="nil"/>
              <w:left w:val="nil"/>
              <w:bottom w:val="single" w:sz="4" w:space="0" w:color="000000"/>
              <w:right w:val="single" w:sz="8" w:space="0" w:color="auto"/>
            </w:tcBorders>
            <w:shd w:val="clear" w:color="auto" w:fill="auto"/>
            <w:noWrap/>
            <w:hideMark/>
          </w:tcPr>
          <w:p w:rsidR="00F86A92" w:rsidRDefault="00F86A92">
            <w:pPr>
              <w:rPr>
                <w:color w:val="000000"/>
              </w:rPr>
            </w:pPr>
            <w:r>
              <w:rPr>
                <w:color w:val="000000"/>
              </w:rPr>
              <w:t>2</w:t>
            </w:r>
          </w:p>
        </w:tc>
      </w:tr>
      <w:tr w:rsidR="00F86A92" w:rsidTr="00F86A92">
        <w:trPr>
          <w:trHeight w:val="238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hideMark/>
          </w:tcPr>
          <w:p w:rsidR="00F86A92" w:rsidRDefault="00F86A92">
            <w:pPr>
              <w:rPr>
                <w:color w:val="000000"/>
              </w:rPr>
            </w:pPr>
            <w:r>
              <w:rPr>
                <w:color w:val="000000"/>
              </w:rPr>
              <w:t xml:space="preserve">сдвигание свежевыпавшего снега и очистка придомовой территории от снега и льда при наличии </w:t>
            </w:r>
            <w:proofErr w:type="spellStart"/>
            <w:r>
              <w:rPr>
                <w:color w:val="000000"/>
              </w:rPr>
              <w:t>колейности</w:t>
            </w:r>
            <w:proofErr w:type="spellEnd"/>
            <w:r>
              <w:rPr>
                <w:color w:val="000000"/>
              </w:rPr>
              <w:t xml:space="preserve"> свыше 5 см;</w:t>
            </w:r>
          </w:p>
        </w:tc>
        <w:tc>
          <w:tcPr>
            <w:tcW w:w="2039" w:type="dxa"/>
            <w:vMerge/>
            <w:tcBorders>
              <w:top w:val="nil"/>
              <w:left w:val="nil"/>
              <w:bottom w:val="single" w:sz="4" w:space="0" w:color="000000"/>
              <w:right w:val="nil"/>
            </w:tcBorders>
            <w:vAlign w:val="center"/>
            <w:hideMark/>
          </w:tcPr>
          <w:p w:rsidR="00F86A92" w:rsidRDefault="00F86A92">
            <w:pPr>
              <w:rPr>
                <w:color w:val="000000"/>
              </w:rPr>
            </w:pP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94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lastRenderedPageBreak/>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очистка придомовой территории от снега наносного происхождения (или подметание такой территории, свободной от снежного покрова);</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ежедневно</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очистка придомовой территории от наледи и льда;</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ежедневно</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ежедневно</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31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уборка крыльца и площадки перед входом в подъезд.</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ежедневно</w:t>
            </w:r>
          </w:p>
        </w:tc>
        <w:tc>
          <w:tcPr>
            <w:tcW w:w="1143" w:type="dxa"/>
            <w:vMerge/>
            <w:tcBorders>
              <w:top w:val="nil"/>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nil"/>
              <w:left w:val="nil"/>
              <w:bottom w:val="single" w:sz="4" w:space="0" w:color="000000"/>
              <w:right w:val="single" w:sz="8" w:space="0" w:color="auto"/>
            </w:tcBorders>
            <w:vAlign w:val="center"/>
            <w:hideMark/>
          </w:tcPr>
          <w:p w:rsidR="00F86A92" w:rsidRDefault="00F86A92">
            <w:pPr>
              <w:rPr>
                <w:color w:val="000000"/>
              </w:rPr>
            </w:pPr>
          </w:p>
        </w:tc>
      </w:tr>
      <w:tr w:rsidR="00F86A92" w:rsidTr="00F86A92">
        <w:trPr>
          <w:trHeight w:val="60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rPr>
                <w:i/>
                <w:iCs/>
                <w:color w:val="000000"/>
              </w:rPr>
            </w:pPr>
            <w:r>
              <w:rPr>
                <w:i/>
                <w:iCs/>
                <w:color w:val="000000"/>
              </w:rPr>
              <w:t>3.3</w:t>
            </w:r>
          </w:p>
        </w:tc>
        <w:tc>
          <w:tcPr>
            <w:tcW w:w="9757" w:type="dxa"/>
            <w:gridSpan w:val="8"/>
            <w:tcBorders>
              <w:top w:val="nil"/>
              <w:left w:val="nil"/>
              <w:bottom w:val="nil"/>
              <w:right w:val="single" w:sz="8" w:space="0" w:color="000000"/>
            </w:tcBorders>
            <w:shd w:val="clear" w:color="auto" w:fill="auto"/>
            <w:noWrap/>
            <w:hideMark/>
          </w:tcPr>
          <w:p w:rsidR="00F86A92" w:rsidRDefault="00F86A92">
            <w:pPr>
              <w:rPr>
                <w:i/>
                <w:iCs/>
                <w:color w:val="000000"/>
              </w:rPr>
            </w:pPr>
            <w:r>
              <w:rPr>
                <w:i/>
                <w:iCs/>
                <w:color w:val="000000"/>
              </w:rPr>
              <w:t>Работы по содержанию придомовой территории в теплый период года:</w:t>
            </w:r>
          </w:p>
        </w:tc>
      </w:tr>
      <w:tr w:rsidR="00F86A92" w:rsidTr="00F86A92">
        <w:trPr>
          <w:trHeight w:val="31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подметание и уборка придомовой территории;</w:t>
            </w:r>
          </w:p>
        </w:tc>
        <w:tc>
          <w:tcPr>
            <w:tcW w:w="2039" w:type="dxa"/>
            <w:tcBorders>
              <w:top w:val="single" w:sz="4" w:space="0" w:color="auto"/>
              <w:left w:val="nil"/>
              <w:bottom w:val="single" w:sz="4" w:space="0" w:color="auto"/>
              <w:right w:val="nil"/>
            </w:tcBorders>
            <w:shd w:val="clear" w:color="auto" w:fill="auto"/>
            <w:noWrap/>
            <w:vAlign w:val="bottom"/>
            <w:hideMark/>
          </w:tcPr>
          <w:p w:rsidR="00F86A92" w:rsidRDefault="00F86A92">
            <w:pPr>
              <w:rPr>
                <w:color w:val="000000"/>
              </w:rPr>
            </w:pPr>
            <w:r>
              <w:rPr>
                <w:color w:val="000000"/>
              </w:rPr>
              <w:t>ежедневно</w:t>
            </w:r>
          </w:p>
        </w:tc>
        <w:tc>
          <w:tcPr>
            <w:tcW w:w="1143"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F86A92" w:rsidRDefault="00F86A92">
            <w:pPr>
              <w:rPr>
                <w:color w:val="000000"/>
              </w:rPr>
            </w:pPr>
            <w:r>
              <w:rPr>
                <w:color w:val="000000"/>
              </w:rPr>
              <w:t>12</w:t>
            </w:r>
          </w:p>
        </w:tc>
        <w:tc>
          <w:tcPr>
            <w:tcW w:w="1755" w:type="dxa"/>
            <w:vMerge w:val="restart"/>
            <w:tcBorders>
              <w:top w:val="single" w:sz="4" w:space="0" w:color="auto"/>
              <w:left w:val="single" w:sz="8" w:space="0" w:color="auto"/>
              <w:bottom w:val="single" w:sz="4" w:space="0" w:color="000000"/>
              <w:right w:val="single" w:sz="8" w:space="0" w:color="auto"/>
            </w:tcBorders>
            <w:shd w:val="clear" w:color="auto" w:fill="auto"/>
            <w:noWrap/>
            <w:hideMark/>
          </w:tcPr>
          <w:p w:rsidR="00F86A92" w:rsidRDefault="00F86A92">
            <w:pPr>
              <w:rPr>
                <w:color w:val="000000"/>
              </w:rPr>
            </w:pPr>
            <w:r>
              <w:rPr>
                <w:color w:val="000000"/>
              </w:rPr>
              <w:t>1</w:t>
            </w: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ежедневно</w:t>
            </w:r>
          </w:p>
        </w:tc>
        <w:tc>
          <w:tcPr>
            <w:tcW w:w="1143" w:type="dxa"/>
            <w:vMerge/>
            <w:tcBorders>
              <w:top w:val="single" w:sz="4" w:space="0" w:color="auto"/>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уборка и выкашивание газонов;</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 но не реже 1 раз в месяц</w:t>
            </w:r>
          </w:p>
        </w:tc>
        <w:tc>
          <w:tcPr>
            <w:tcW w:w="1143" w:type="dxa"/>
            <w:vMerge/>
            <w:tcBorders>
              <w:top w:val="single" w:sz="4" w:space="0" w:color="auto"/>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прочистка ливневой канализации;</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t>по мере необходимости</w:t>
            </w:r>
          </w:p>
        </w:tc>
        <w:tc>
          <w:tcPr>
            <w:tcW w:w="1143" w:type="dxa"/>
            <w:vMerge/>
            <w:tcBorders>
              <w:top w:val="single" w:sz="4" w:space="0" w:color="auto"/>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63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уборка крыльца и площадки перед входом в подъезд, очистка металлической решетки и приямка.</w:t>
            </w:r>
          </w:p>
        </w:tc>
        <w:tc>
          <w:tcPr>
            <w:tcW w:w="2039" w:type="dxa"/>
            <w:tcBorders>
              <w:top w:val="nil"/>
              <w:left w:val="nil"/>
              <w:bottom w:val="single" w:sz="4" w:space="0" w:color="auto"/>
              <w:right w:val="nil"/>
            </w:tcBorders>
            <w:shd w:val="clear" w:color="auto" w:fill="auto"/>
            <w:noWrap/>
            <w:vAlign w:val="bottom"/>
            <w:hideMark/>
          </w:tcPr>
          <w:p w:rsidR="00F86A92" w:rsidRDefault="00F86A92">
            <w:pPr>
              <w:rPr>
                <w:color w:val="000000"/>
              </w:rPr>
            </w:pPr>
            <w:r>
              <w:rPr>
                <w:color w:val="000000"/>
              </w:rPr>
              <w:t>ежедневно</w:t>
            </w:r>
          </w:p>
        </w:tc>
        <w:tc>
          <w:tcPr>
            <w:tcW w:w="1143" w:type="dxa"/>
            <w:vMerge/>
            <w:tcBorders>
              <w:top w:val="single" w:sz="4" w:space="0" w:color="auto"/>
              <w:left w:val="single" w:sz="8" w:space="0" w:color="auto"/>
              <w:bottom w:val="single" w:sz="4" w:space="0" w:color="auto"/>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single" w:sz="4" w:space="0" w:color="000000"/>
              <w:right w:val="single" w:sz="8" w:space="0" w:color="auto"/>
            </w:tcBorders>
            <w:vAlign w:val="center"/>
            <w:hideMark/>
          </w:tcPr>
          <w:p w:rsidR="00F86A92" w:rsidRDefault="00F86A92">
            <w:pPr>
              <w:rPr>
                <w:color w:val="000000"/>
              </w:rPr>
            </w:pPr>
          </w:p>
        </w:tc>
      </w:tr>
      <w:tr w:rsidR="00F86A92" w:rsidTr="00F86A92">
        <w:trPr>
          <w:trHeight w:val="510"/>
        </w:trPr>
        <w:tc>
          <w:tcPr>
            <w:tcW w:w="567" w:type="dxa"/>
            <w:tcBorders>
              <w:top w:val="nil"/>
              <w:left w:val="single" w:sz="8" w:space="0" w:color="auto"/>
              <w:bottom w:val="single" w:sz="4" w:space="0" w:color="auto"/>
              <w:right w:val="single" w:sz="8" w:space="0" w:color="auto"/>
            </w:tcBorders>
            <w:shd w:val="clear" w:color="auto" w:fill="auto"/>
            <w:noWrap/>
            <w:vAlign w:val="bottom"/>
            <w:hideMark/>
          </w:tcPr>
          <w:p w:rsidR="00F86A92" w:rsidRDefault="00F86A92">
            <w:pPr>
              <w:rPr>
                <w:i/>
                <w:iCs/>
                <w:color w:val="000000"/>
              </w:rPr>
            </w:pPr>
            <w:r>
              <w:rPr>
                <w:i/>
                <w:iCs/>
                <w:color w:val="000000"/>
              </w:rPr>
              <w:t>3.4</w:t>
            </w:r>
          </w:p>
        </w:tc>
        <w:tc>
          <w:tcPr>
            <w:tcW w:w="9757" w:type="dxa"/>
            <w:gridSpan w:val="8"/>
            <w:tcBorders>
              <w:top w:val="single" w:sz="4" w:space="0" w:color="auto"/>
              <w:left w:val="nil"/>
              <w:bottom w:val="nil"/>
              <w:right w:val="single" w:sz="8" w:space="0" w:color="000000"/>
            </w:tcBorders>
            <w:shd w:val="clear" w:color="auto" w:fill="auto"/>
            <w:noWrap/>
            <w:hideMark/>
          </w:tcPr>
          <w:p w:rsidR="00F86A92" w:rsidRDefault="00F86A92">
            <w:pPr>
              <w:rPr>
                <w:i/>
                <w:iCs/>
                <w:color w:val="000000"/>
              </w:rPr>
            </w:pPr>
            <w:r>
              <w:rPr>
                <w:i/>
                <w:iCs/>
                <w:color w:val="000000"/>
              </w:rPr>
              <w:t>Работы по обеспечению вывоза, в том числе откачке, жидких бытовых отходов:</w:t>
            </w: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F86A92" w:rsidRDefault="00F86A92">
            <w:pPr>
              <w:jc w:val="both"/>
              <w:rPr>
                <w:color w:val="000000"/>
              </w:rPr>
            </w:pPr>
            <w:r>
              <w:rPr>
                <w:color w:val="000000"/>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039" w:type="dxa"/>
            <w:tcBorders>
              <w:top w:val="single" w:sz="4" w:space="0" w:color="auto"/>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vMerge w:val="restart"/>
            <w:tcBorders>
              <w:top w:val="single" w:sz="4" w:space="0" w:color="auto"/>
              <w:left w:val="single" w:sz="8" w:space="0" w:color="auto"/>
              <w:bottom w:val="nil"/>
              <w:right w:val="single" w:sz="8" w:space="0" w:color="auto"/>
            </w:tcBorders>
            <w:shd w:val="clear" w:color="auto" w:fill="auto"/>
            <w:hideMark/>
          </w:tcPr>
          <w:p w:rsidR="00F86A92" w:rsidRDefault="00F86A92">
            <w:pPr>
              <w:jc w:val="right"/>
              <w:rPr>
                <w:color w:val="000000"/>
              </w:rPr>
            </w:pPr>
            <w:r>
              <w:rPr>
                <w:color w:val="000000"/>
              </w:rPr>
              <w:t>0</w:t>
            </w:r>
          </w:p>
        </w:tc>
        <w:tc>
          <w:tcPr>
            <w:tcW w:w="1755" w:type="dxa"/>
            <w:vMerge w:val="restart"/>
            <w:tcBorders>
              <w:top w:val="single" w:sz="4" w:space="0" w:color="auto"/>
              <w:left w:val="single" w:sz="8" w:space="0" w:color="auto"/>
              <w:bottom w:val="nil"/>
              <w:right w:val="single" w:sz="8" w:space="0" w:color="auto"/>
            </w:tcBorders>
            <w:shd w:val="clear" w:color="auto" w:fill="auto"/>
            <w:hideMark/>
          </w:tcPr>
          <w:p w:rsidR="00F86A92" w:rsidRDefault="00F86A92">
            <w:pPr>
              <w:jc w:val="right"/>
              <w:rPr>
                <w:color w:val="000000"/>
              </w:rPr>
            </w:pPr>
            <w:r>
              <w:rPr>
                <w:color w:val="000000"/>
              </w:rPr>
              <w:t>0</w:t>
            </w:r>
          </w:p>
        </w:tc>
      </w:tr>
      <w:tr w:rsidR="00F86A92" w:rsidTr="00F86A92">
        <w:trPr>
          <w:trHeight w:val="1260"/>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вывоз жидких бытовых отходов из дворовых туалетов, находящихся на придомовой территории;</w:t>
            </w:r>
          </w:p>
        </w:tc>
        <w:tc>
          <w:tcPr>
            <w:tcW w:w="2039" w:type="dxa"/>
            <w:tcBorders>
              <w:top w:val="nil"/>
              <w:left w:val="nil"/>
              <w:bottom w:val="single" w:sz="4" w:space="0" w:color="auto"/>
              <w:right w:val="nil"/>
            </w:tcBorders>
            <w:shd w:val="clear" w:color="auto" w:fill="auto"/>
            <w:hideMark/>
          </w:tcPr>
          <w:p w:rsidR="00F86A92" w:rsidRDefault="00F86A92">
            <w:pPr>
              <w:rPr>
                <w:color w:val="000000"/>
              </w:rPr>
            </w:pPr>
            <w:r>
              <w:rPr>
                <w:color w:val="000000"/>
              </w:rPr>
              <w:t>по мере необходимости, но не реже 1 раз в месяц</w:t>
            </w:r>
          </w:p>
        </w:tc>
        <w:tc>
          <w:tcPr>
            <w:tcW w:w="1143" w:type="dxa"/>
            <w:vMerge/>
            <w:tcBorders>
              <w:top w:val="single" w:sz="4" w:space="0" w:color="auto"/>
              <w:left w:val="single" w:sz="8" w:space="0" w:color="auto"/>
              <w:bottom w:val="nil"/>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nil"/>
              <w:right w:val="single" w:sz="8" w:space="0" w:color="auto"/>
            </w:tcBorders>
            <w:vAlign w:val="center"/>
            <w:hideMark/>
          </w:tcPr>
          <w:p w:rsidR="00F86A92" w:rsidRDefault="00F86A92">
            <w:pPr>
              <w:rPr>
                <w:color w:val="000000"/>
              </w:rPr>
            </w:pPr>
          </w:p>
        </w:tc>
      </w:tr>
      <w:tr w:rsidR="00F86A92" w:rsidTr="00F86A92">
        <w:trPr>
          <w:trHeight w:val="1275"/>
        </w:trPr>
        <w:tc>
          <w:tcPr>
            <w:tcW w:w="567" w:type="dxa"/>
            <w:tcBorders>
              <w:top w:val="nil"/>
              <w:left w:val="single" w:sz="8" w:space="0" w:color="auto"/>
              <w:bottom w:val="nil"/>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single" w:sz="4" w:space="0" w:color="auto"/>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вывоз бытовых сточных вод из септиков, находящихся на придомовой территории.</w:t>
            </w:r>
          </w:p>
        </w:tc>
        <w:tc>
          <w:tcPr>
            <w:tcW w:w="2039" w:type="dxa"/>
            <w:tcBorders>
              <w:top w:val="nil"/>
              <w:left w:val="nil"/>
              <w:bottom w:val="nil"/>
              <w:right w:val="nil"/>
            </w:tcBorders>
            <w:shd w:val="clear" w:color="auto" w:fill="auto"/>
            <w:hideMark/>
          </w:tcPr>
          <w:p w:rsidR="00F86A92" w:rsidRDefault="00F86A92">
            <w:pPr>
              <w:rPr>
                <w:color w:val="000000"/>
              </w:rPr>
            </w:pPr>
            <w:r>
              <w:rPr>
                <w:color w:val="000000"/>
              </w:rPr>
              <w:t>по мере необходимости, но не реже 1 раз в месяц</w:t>
            </w:r>
          </w:p>
        </w:tc>
        <w:tc>
          <w:tcPr>
            <w:tcW w:w="1143" w:type="dxa"/>
            <w:vMerge/>
            <w:tcBorders>
              <w:top w:val="single" w:sz="4" w:space="0" w:color="auto"/>
              <w:left w:val="single" w:sz="8" w:space="0" w:color="auto"/>
              <w:bottom w:val="nil"/>
              <w:right w:val="single" w:sz="8" w:space="0" w:color="auto"/>
            </w:tcBorders>
            <w:vAlign w:val="center"/>
            <w:hideMark/>
          </w:tcPr>
          <w:p w:rsidR="00F86A92" w:rsidRDefault="00F86A92">
            <w:pPr>
              <w:rPr>
                <w:color w:val="000000"/>
              </w:rPr>
            </w:pPr>
          </w:p>
        </w:tc>
        <w:tc>
          <w:tcPr>
            <w:tcW w:w="1755" w:type="dxa"/>
            <w:vMerge/>
            <w:tcBorders>
              <w:top w:val="single" w:sz="4" w:space="0" w:color="auto"/>
              <w:left w:val="single" w:sz="8" w:space="0" w:color="auto"/>
              <w:bottom w:val="nil"/>
              <w:right w:val="single" w:sz="8" w:space="0" w:color="auto"/>
            </w:tcBorders>
            <w:vAlign w:val="center"/>
            <w:hideMark/>
          </w:tcPr>
          <w:p w:rsidR="00F86A92" w:rsidRDefault="00F86A92">
            <w:pPr>
              <w:rPr>
                <w:color w:val="000000"/>
              </w:rPr>
            </w:pPr>
          </w:p>
        </w:tc>
      </w:tr>
      <w:tr w:rsidR="00F86A92" w:rsidTr="00F86A92">
        <w:trPr>
          <w:trHeight w:val="33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86A92" w:rsidRDefault="00F86A92">
            <w:pPr>
              <w:rPr>
                <w:i/>
                <w:iCs/>
                <w:color w:val="000000"/>
              </w:rPr>
            </w:pPr>
            <w:r>
              <w:rPr>
                <w:i/>
                <w:iCs/>
                <w:color w:val="000000"/>
              </w:rPr>
              <w:t>3.4.1</w:t>
            </w:r>
          </w:p>
        </w:tc>
        <w:tc>
          <w:tcPr>
            <w:tcW w:w="9757" w:type="dxa"/>
            <w:gridSpan w:val="8"/>
            <w:tcBorders>
              <w:top w:val="single" w:sz="8" w:space="0" w:color="auto"/>
              <w:left w:val="nil"/>
              <w:bottom w:val="single" w:sz="8" w:space="0" w:color="auto"/>
              <w:right w:val="single" w:sz="8" w:space="0" w:color="000000"/>
            </w:tcBorders>
            <w:shd w:val="clear" w:color="auto" w:fill="auto"/>
            <w:noWrap/>
            <w:hideMark/>
          </w:tcPr>
          <w:p w:rsidR="00F86A92" w:rsidRDefault="00F86A92">
            <w:pPr>
              <w:rPr>
                <w:i/>
                <w:iCs/>
                <w:color w:val="000000"/>
              </w:rPr>
            </w:pPr>
            <w:r>
              <w:rPr>
                <w:i/>
                <w:iCs/>
                <w:color w:val="000000"/>
              </w:rPr>
              <w:t>Работы по содержанию мест накопления твердых коммунальных отходов:</w:t>
            </w:r>
          </w:p>
        </w:tc>
      </w:tr>
      <w:tr w:rsidR="00F86A92" w:rsidTr="00F86A92">
        <w:trPr>
          <w:trHeight w:val="675"/>
        </w:trPr>
        <w:tc>
          <w:tcPr>
            <w:tcW w:w="567" w:type="dxa"/>
            <w:tcBorders>
              <w:top w:val="nil"/>
              <w:left w:val="single" w:sz="8" w:space="0" w:color="auto"/>
              <w:bottom w:val="single" w:sz="4" w:space="0" w:color="auto"/>
              <w:right w:val="nil"/>
            </w:tcBorders>
            <w:shd w:val="clear" w:color="auto" w:fill="auto"/>
            <w:noWrap/>
            <w:vAlign w:val="bottom"/>
            <w:hideMark/>
          </w:tcPr>
          <w:p w:rsidR="00F86A92" w:rsidRDefault="00F86A92">
            <w:pPr>
              <w:rPr>
                <w:color w:val="000000"/>
              </w:rPr>
            </w:pPr>
            <w:r>
              <w:rPr>
                <w:color w:val="000000"/>
              </w:rPr>
              <w:t> </w:t>
            </w:r>
          </w:p>
        </w:tc>
        <w:tc>
          <w:tcPr>
            <w:tcW w:w="4820" w:type="dxa"/>
            <w:gridSpan w:val="5"/>
            <w:tcBorders>
              <w:top w:val="nil"/>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 xml:space="preserve">организация и содержание мест накопления твердых коммунальных отходов, включая обслуживание и очистку мусоропроводов, мусороприемных камер, контейнерных </w:t>
            </w:r>
            <w:r>
              <w:rPr>
                <w:color w:val="000000"/>
              </w:rPr>
              <w:lastRenderedPageBreak/>
              <w:t>площадок;</w:t>
            </w:r>
          </w:p>
        </w:tc>
        <w:tc>
          <w:tcPr>
            <w:tcW w:w="2039" w:type="dxa"/>
            <w:tcBorders>
              <w:top w:val="nil"/>
              <w:left w:val="nil"/>
              <w:bottom w:val="single" w:sz="4" w:space="0" w:color="auto"/>
              <w:right w:val="nil"/>
            </w:tcBorders>
            <w:shd w:val="clear" w:color="auto" w:fill="auto"/>
            <w:vAlign w:val="bottom"/>
            <w:hideMark/>
          </w:tcPr>
          <w:p w:rsidR="00F86A92" w:rsidRDefault="00F86A92">
            <w:pPr>
              <w:rPr>
                <w:color w:val="000000"/>
              </w:rPr>
            </w:pPr>
            <w:r>
              <w:rPr>
                <w:color w:val="000000"/>
              </w:rPr>
              <w:lastRenderedPageBreak/>
              <w:t>по мере необходимости</w:t>
            </w:r>
          </w:p>
        </w:tc>
        <w:tc>
          <w:tcPr>
            <w:tcW w:w="1143" w:type="dxa"/>
            <w:vMerge w:val="restart"/>
            <w:tcBorders>
              <w:top w:val="nil"/>
              <w:left w:val="single" w:sz="8" w:space="0" w:color="auto"/>
              <w:bottom w:val="nil"/>
              <w:right w:val="single" w:sz="8" w:space="0" w:color="auto"/>
            </w:tcBorders>
            <w:shd w:val="clear" w:color="auto" w:fill="auto"/>
            <w:noWrap/>
            <w:hideMark/>
          </w:tcPr>
          <w:p w:rsidR="00F86A92" w:rsidRDefault="00F86A92">
            <w:pPr>
              <w:jc w:val="right"/>
              <w:rPr>
                <w:color w:val="000000"/>
              </w:rPr>
            </w:pPr>
            <w:r>
              <w:rPr>
                <w:color w:val="000000"/>
              </w:rPr>
              <w:t>75,84</w:t>
            </w:r>
          </w:p>
        </w:tc>
        <w:tc>
          <w:tcPr>
            <w:tcW w:w="1755" w:type="dxa"/>
            <w:vMerge w:val="restart"/>
            <w:tcBorders>
              <w:top w:val="nil"/>
              <w:left w:val="single" w:sz="8" w:space="0" w:color="auto"/>
              <w:bottom w:val="nil"/>
              <w:right w:val="single" w:sz="8" w:space="0" w:color="auto"/>
            </w:tcBorders>
            <w:shd w:val="clear" w:color="auto" w:fill="auto"/>
            <w:noWrap/>
            <w:hideMark/>
          </w:tcPr>
          <w:p w:rsidR="00F86A92" w:rsidRDefault="00F86A92">
            <w:pPr>
              <w:jc w:val="right"/>
              <w:rPr>
                <w:color w:val="000000"/>
              </w:rPr>
            </w:pPr>
            <w:r>
              <w:rPr>
                <w:color w:val="000000"/>
              </w:rPr>
              <w:t>6,32</w:t>
            </w:r>
          </w:p>
        </w:tc>
      </w:tr>
      <w:tr w:rsidR="00F86A92" w:rsidTr="00F86A92">
        <w:trPr>
          <w:trHeight w:val="1905"/>
        </w:trPr>
        <w:tc>
          <w:tcPr>
            <w:tcW w:w="567" w:type="dxa"/>
            <w:tcBorders>
              <w:top w:val="nil"/>
              <w:left w:val="single" w:sz="8" w:space="0" w:color="auto"/>
              <w:bottom w:val="nil"/>
              <w:right w:val="nil"/>
            </w:tcBorders>
            <w:shd w:val="clear" w:color="auto" w:fill="auto"/>
            <w:noWrap/>
            <w:vAlign w:val="bottom"/>
            <w:hideMark/>
          </w:tcPr>
          <w:p w:rsidR="00F86A92" w:rsidRDefault="00F86A92">
            <w:pPr>
              <w:rPr>
                <w:color w:val="000000"/>
              </w:rPr>
            </w:pPr>
            <w:r>
              <w:rPr>
                <w:color w:val="000000"/>
              </w:rPr>
              <w:lastRenderedPageBreak/>
              <w:t> </w:t>
            </w:r>
          </w:p>
        </w:tc>
        <w:tc>
          <w:tcPr>
            <w:tcW w:w="4820" w:type="dxa"/>
            <w:gridSpan w:val="5"/>
            <w:tcBorders>
              <w:top w:val="single" w:sz="4" w:space="0" w:color="auto"/>
              <w:left w:val="single" w:sz="8" w:space="0" w:color="auto"/>
              <w:bottom w:val="nil"/>
              <w:right w:val="single" w:sz="8" w:space="0" w:color="auto"/>
            </w:tcBorders>
            <w:shd w:val="clear" w:color="auto" w:fill="auto"/>
            <w:noWrap/>
            <w:vAlign w:val="bottom"/>
            <w:hideMark/>
          </w:tcPr>
          <w:p w:rsidR="00F86A92" w:rsidRDefault="00F86A92">
            <w:pPr>
              <w:jc w:val="both"/>
              <w:rPr>
                <w:color w:val="000000"/>
              </w:rPr>
            </w:pPr>
            <w:r>
              <w:rPr>
                <w:color w:val="000000"/>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039" w:type="dxa"/>
            <w:tcBorders>
              <w:top w:val="nil"/>
              <w:left w:val="nil"/>
              <w:bottom w:val="nil"/>
              <w:right w:val="nil"/>
            </w:tcBorders>
            <w:shd w:val="clear" w:color="auto" w:fill="auto"/>
            <w:hideMark/>
          </w:tcPr>
          <w:p w:rsidR="00F86A92" w:rsidRDefault="00F86A92">
            <w:pPr>
              <w:rPr>
                <w:color w:val="000000"/>
              </w:rPr>
            </w:pPr>
            <w:r>
              <w:rPr>
                <w:color w:val="000000"/>
              </w:rPr>
              <w:t>по мере необходимости, но реже 4 раз в месяц</w:t>
            </w:r>
          </w:p>
        </w:tc>
        <w:tc>
          <w:tcPr>
            <w:tcW w:w="1143" w:type="dxa"/>
            <w:vMerge/>
            <w:tcBorders>
              <w:top w:val="nil"/>
              <w:left w:val="single" w:sz="8" w:space="0" w:color="auto"/>
              <w:bottom w:val="nil"/>
              <w:right w:val="single" w:sz="8" w:space="0" w:color="auto"/>
            </w:tcBorders>
            <w:vAlign w:val="center"/>
            <w:hideMark/>
          </w:tcPr>
          <w:p w:rsidR="00F86A92" w:rsidRDefault="00F86A92">
            <w:pPr>
              <w:rPr>
                <w:color w:val="000000"/>
              </w:rPr>
            </w:pPr>
          </w:p>
        </w:tc>
        <w:tc>
          <w:tcPr>
            <w:tcW w:w="1755" w:type="dxa"/>
            <w:vMerge/>
            <w:tcBorders>
              <w:top w:val="nil"/>
              <w:left w:val="single" w:sz="8" w:space="0" w:color="auto"/>
              <w:bottom w:val="nil"/>
              <w:right w:val="single" w:sz="8" w:space="0" w:color="auto"/>
            </w:tcBorders>
            <w:vAlign w:val="center"/>
            <w:hideMark/>
          </w:tcPr>
          <w:p w:rsidR="00F86A92" w:rsidRDefault="00F86A92">
            <w:pPr>
              <w:rPr>
                <w:color w:val="000000"/>
              </w:rPr>
            </w:pPr>
          </w:p>
        </w:tc>
      </w:tr>
      <w:tr w:rsidR="00F86A92" w:rsidTr="00F86A92">
        <w:trPr>
          <w:trHeight w:val="645"/>
        </w:trPr>
        <w:tc>
          <w:tcPr>
            <w:tcW w:w="567" w:type="dxa"/>
            <w:tcBorders>
              <w:top w:val="single" w:sz="8" w:space="0" w:color="auto"/>
              <w:left w:val="single" w:sz="8" w:space="0" w:color="auto"/>
              <w:bottom w:val="single" w:sz="8" w:space="0" w:color="auto"/>
              <w:right w:val="nil"/>
            </w:tcBorders>
            <w:shd w:val="clear" w:color="auto" w:fill="auto"/>
            <w:noWrap/>
            <w:vAlign w:val="bottom"/>
            <w:hideMark/>
          </w:tcPr>
          <w:p w:rsidR="00F86A92" w:rsidRDefault="00F86A92">
            <w:pPr>
              <w:rPr>
                <w:color w:val="000000"/>
              </w:rPr>
            </w:pPr>
            <w:r>
              <w:rPr>
                <w:color w:val="000000"/>
              </w:rPr>
              <w:t>3.5</w:t>
            </w:r>
          </w:p>
        </w:tc>
        <w:tc>
          <w:tcPr>
            <w:tcW w:w="4820"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86A92" w:rsidRDefault="00F86A92">
            <w:pPr>
              <w:jc w:val="both"/>
              <w:rPr>
                <w:color w:val="000000"/>
              </w:rPr>
            </w:pPr>
            <w:r>
              <w:rPr>
                <w:color w:val="000000"/>
              </w:rPr>
              <w:t>Аварийно-диспетчерская служба</w:t>
            </w:r>
          </w:p>
        </w:tc>
        <w:tc>
          <w:tcPr>
            <w:tcW w:w="2039" w:type="dxa"/>
            <w:tcBorders>
              <w:top w:val="single" w:sz="8" w:space="0" w:color="auto"/>
              <w:left w:val="nil"/>
              <w:bottom w:val="single" w:sz="8" w:space="0" w:color="auto"/>
              <w:right w:val="nil"/>
            </w:tcBorders>
            <w:shd w:val="clear" w:color="auto" w:fill="auto"/>
            <w:hideMark/>
          </w:tcPr>
          <w:p w:rsidR="00F86A92" w:rsidRDefault="00F86A92">
            <w:pPr>
              <w:rPr>
                <w:color w:val="000000"/>
              </w:rPr>
            </w:pPr>
            <w:r>
              <w:rPr>
                <w:color w:val="000000"/>
              </w:rPr>
              <w:t>по мере необходимости</w:t>
            </w:r>
          </w:p>
        </w:tc>
        <w:tc>
          <w:tcPr>
            <w:tcW w:w="1143" w:type="dxa"/>
            <w:tcBorders>
              <w:top w:val="single" w:sz="8" w:space="0" w:color="auto"/>
              <w:left w:val="single" w:sz="8" w:space="0" w:color="auto"/>
              <w:bottom w:val="single" w:sz="8" w:space="0" w:color="auto"/>
              <w:right w:val="single" w:sz="8" w:space="0" w:color="auto"/>
            </w:tcBorders>
            <w:shd w:val="clear" w:color="auto" w:fill="auto"/>
            <w:noWrap/>
            <w:hideMark/>
          </w:tcPr>
          <w:p w:rsidR="00F86A92" w:rsidRDefault="00F86A92">
            <w:pPr>
              <w:jc w:val="right"/>
              <w:rPr>
                <w:color w:val="000000"/>
              </w:rPr>
            </w:pPr>
            <w:r>
              <w:rPr>
                <w:color w:val="000000"/>
              </w:rPr>
              <w:t>12</w:t>
            </w:r>
          </w:p>
        </w:tc>
        <w:tc>
          <w:tcPr>
            <w:tcW w:w="1755" w:type="dxa"/>
            <w:tcBorders>
              <w:top w:val="single" w:sz="8" w:space="0" w:color="auto"/>
              <w:left w:val="nil"/>
              <w:bottom w:val="single" w:sz="8" w:space="0" w:color="auto"/>
              <w:right w:val="single" w:sz="8" w:space="0" w:color="auto"/>
            </w:tcBorders>
            <w:shd w:val="clear" w:color="auto" w:fill="auto"/>
            <w:noWrap/>
            <w:hideMark/>
          </w:tcPr>
          <w:p w:rsidR="00F86A92" w:rsidRDefault="00F86A92">
            <w:pPr>
              <w:jc w:val="right"/>
              <w:rPr>
                <w:color w:val="000000"/>
              </w:rPr>
            </w:pPr>
            <w:r>
              <w:rPr>
                <w:color w:val="000000"/>
              </w:rPr>
              <w:t>1</w:t>
            </w:r>
          </w:p>
        </w:tc>
      </w:tr>
      <w:tr w:rsidR="00F86A92" w:rsidTr="00F86A92">
        <w:trPr>
          <w:trHeight w:val="330"/>
        </w:trPr>
        <w:tc>
          <w:tcPr>
            <w:tcW w:w="567" w:type="dxa"/>
            <w:tcBorders>
              <w:top w:val="nil"/>
              <w:left w:val="single" w:sz="8" w:space="0" w:color="auto"/>
              <w:bottom w:val="single" w:sz="8" w:space="0" w:color="auto"/>
              <w:right w:val="nil"/>
            </w:tcBorders>
            <w:shd w:val="clear" w:color="auto" w:fill="auto"/>
            <w:noWrap/>
            <w:vAlign w:val="bottom"/>
            <w:hideMark/>
          </w:tcPr>
          <w:p w:rsidR="00F86A92" w:rsidRDefault="00F86A92">
            <w:pPr>
              <w:rPr>
                <w:color w:val="000000"/>
              </w:rPr>
            </w:pPr>
            <w:r>
              <w:rPr>
                <w:color w:val="000000"/>
              </w:rPr>
              <w:t>3.8</w:t>
            </w:r>
          </w:p>
        </w:tc>
        <w:tc>
          <w:tcPr>
            <w:tcW w:w="4820" w:type="dxa"/>
            <w:gridSpan w:val="5"/>
            <w:tcBorders>
              <w:top w:val="nil"/>
              <w:left w:val="single" w:sz="8" w:space="0" w:color="auto"/>
              <w:bottom w:val="single" w:sz="8" w:space="0" w:color="auto"/>
              <w:right w:val="single" w:sz="8" w:space="0" w:color="auto"/>
            </w:tcBorders>
            <w:shd w:val="clear" w:color="auto" w:fill="auto"/>
            <w:noWrap/>
            <w:vAlign w:val="center"/>
            <w:hideMark/>
          </w:tcPr>
          <w:p w:rsidR="00F86A92" w:rsidRDefault="00F86A92">
            <w:pPr>
              <w:rPr>
                <w:color w:val="000000"/>
              </w:rPr>
            </w:pPr>
            <w:r>
              <w:rPr>
                <w:color w:val="000000"/>
              </w:rPr>
              <w:t>Услуги по управлению</w:t>
            </w:r>
          </w:p>
        </w:tc>
        <w:tc>
          <w:tcPr>
            <w:tcW w:w="2039" w:type="dxa"/>
            <w:tcBorders>
              <w:top w:val="nil"/>
              <w:left w:val="nil"/>
              <w:bottom w:val="single" w:sz="8" w:space="0" w:color="auto"/>
              <w:right w:val="nil"/>
            </w:tcBorders>
            <w:shd w:val="clear" w:color="auto" w:fill="auto"/>
            <w:hideMark/>
          </w:tcPr>
          <w:p w:rsidR="00F86A92" w:rsidRDefault="00F86A92">
            <w:pPr>
              <w:rPr>
                <w:color w:val="000000"/>
              </w:rPr>
            </w:pPr>
            <w:r>
              <w:rPr>
                <w:color w:val="000000"/>
              </w:rPr>
              <w:t> </w:t>
            </w:r>
          </w:p>
        </w:tc>
        <w:tc>
          <w:tcPr>
            <w:tcW w:w="1143" w:type="dxa"/>
            <w:tcBorders>
              <w:top w:val="nil"/>
              <w:left w:val="single" w:sz="8" w:space="0" w:color="auto"/>
              <w:bottom w:val="single" w:sz="8" w:space="0" w:color="auto"/>
              <w:right w:val="single" w:sz="8" w:space="0" w:color="auto"/>
            </w:tcBorders>
            <w:shd w:val="clear" w:color="auto" w:fill="auto"/>
            <w:noWrap/>
            <w:vAlign w:val="bottom"/>
            <w:hideMark/>
          </w:tcPr>
          <w:p w:rsidR="00F86A92" w:rsidRDefault="00F86A92">
            <w:pPr>
              <w:jc w:val="right"/>
              <w:rPr>
                <w:color w:val="000000"/>
              </w:rPr>
            </w:pPr>
            <w:r>
              <w:rPr>
                <w:color w:val="000000"/>
              </w:rPr>
              <w:t>55,2</w:t>
            </w:r>
          </w:p>
        </w:tc>
        <w:tc>
          <w:tcPr>
            <w:tcW w:w="1755" w:type="dxa"/>
            <w:tcBorders>
              <w:top w:val="nil"/>
              <w:left w:val="nil"/>
              <w:bottom w:val="single" w:sz="8" w:space="0" w:color="auto"/>
              <w:right w:val="single" w:sz="8" w:space="0" w:color="auto"/>
            </w:tcBorders>
            <w:shd w:val="clear" w:color="auto" w:fill="auto"/>
            <w:noWrap/>
            <w:vAlign w:val="bottom"/>
            <w:hideMark/>
          </w:tcPr>
          <w:p w:rsidR="00F86A92" w:rsidRDefault="00F86A92">
            <w:pPr>
              <w:jc w:val="right"/>
              <w:rPr>
                <w:color w:val="000000"/>
              </w:rPr>
            </w:pPr>
            <w:r>
              <w:rPr>
                <w:color w:val="000000"/>
              </w:rPr>
              <w:t>4,6</w:t>
            </w:r>
          </w:p>
        </w:tc>
      </w:tr>
      <w:tr w:rsidR="00F86A92" w:rsidTr="00F86A92">
        <w:trPr>
          <w:trHeight w:val="630"/>
        </w:trPr>
        <w:tc>
          <w:tcPr>
            <w:tcW w:w="742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86A92" w:rsidRDefault="00F86A92">
            <w:pPr>
              <w:rPr>
                <w:color w:val="000000"/>
              </w:rPr>
            </w:pPr>
            <w:r>
              <w:rPr>
                <w:color w:val="000000"/>
              </w:rPr>
              <w:t>Итого:</w:t>
            </w:r>
          </w:p>
        </w:tc>
        <w:tc>
          <w:tcPr>
            <w:tcW w:w="1143" w:type="dxa"/>
            <w:tcBorders>
              <w:top w:val="nil"/>
              <w:left w:val="nil"/>
              <w:bottom w:val="single" w:sz="8" w:space="0" w:color="auto"/>
              <w:right w:val="single" w:sz="8" w:space="0" w:color="auto"/>
            </w:tcBorders>
            <w:shd w:val="clear" w:color="auto" w:fill="auto"/>
            <w:noWrap/>
            <w:vAlign w:val="bottom"/>
            <w:hideMark/>
          </w:tcPr>
          <w:p w:rsidR="00F86A92" w:rsidRDefault="00F86A92">
            <w:pPr>
              <w:jc w:val="right"/>
              <w:rPr>
                <w:color w:val="000000"/>
              </w:rPr>
            </w:pPr>
            <w:r>
              <w:rPr>
                <w:color w:val="000000"/>
              </w:rPr>
              <w:t>266,64</w:t>
            </w:r>
          </w:p>
        </w:tc>
        <w:tc>
          <w:tcPr>
            <w:tcW w:w="1755" w:type="dxa"/>
            <w:tcBorders>
              <w:top w:val="nil"/>
              <w:left w:val="nil"/>
              <w:bottom w:val="single" w:sz="8" w:space="0" w:color="auto"/>
              <w:right w:val="single" w:sz="8" w:space="0" w:color="auto"/>
            </w:tcBorders>
            <w:shd w:val="clear" w:color="auto" w:fill="auto"/>
            <w:noWrap/>
            <w:vAlign w:val="bottom"/>
            <w:hideMark/>
          </w:tcPr>
          <w:p w:rsidR="00F86A92" w:rsidRDefault="00F86A92">
            <w:pPr>
              <w:jc w:val="right"/>
              <w:rPr>
                <w:color w:val="000000"/>
              </w:rPr>
            </w:pPr>
            <w:r>
              <w:rPr>
                <w:color w:val="000000"/>
              </w:rPr>
              <w:t>19,32</w:t>
            </w:r>
          </w:p>
        </w:tc>
      </w:tr>
      <w:tr w:rsidR="00605098" w:rsidRPr="00E73EF8" w:rsidTr="00F86A92">
        <w:trPr>
          <w:gridAfter w:val="4"/>
          <w:wAfter w:w="6493" w:type="dxa"/>
          <w:trHeight w:val="300"/>
        </w:trPr>
        <w:tc>
          <w:tcPr>
            <w:tcW w:w="567" w:type="dxa"/>
            <w:tcBorders>
              <w:top w:val="nil"/>
              <w:left w:val="nil"/>
              <w:bottom w:val="nil"/>
              <w:right w:val="nil"/>
            </w:tcBorders>
            <w:shd w:val="clear" w:color="auto" w:fill="auto"/>
            <w:noWrap/>
            <w:vAlign w:val="bottom"/>
            <w:hideMark/>
          </w:tcPr>
          <w:p w:rsidR="00605098" w:rsidRPr="00E73EF8" w:rsidRDefault="00605098" w:rsidP="00605098">
            <w:pPr>
              <w:rPr>
                <w:rFonts w:ascii="Calibri" w:hAnsi="Calibri" w:cs="Calibri"/>
                <w:color w:val="000000"/>
              </w:rPr>
            </w:pPr>
          </w:p>
        </w:tc>
        <w:tc>
          <w:tcPr>
            <w:tcW w:w="1246" w:type="dxa"/>
            <w:tcBorders>
              <w:top w:val="nil"/>
              <w:left w:val="nil"/>
              <w:bottom w:val="nil"/>
              <w:right w:val="nil"/>
            </w:tcBorders>
            <w:shd w:val="clear" w:color="auto" w:fill="auto"/>
            <w:noWrap/>
            <w:vAlign w:val="bottom"/>
            <w:hideMark/>
          </w:tcPr>
          <w:p w:rsidR="00605098" w:rsidRPr="00E73EF8" w:rsidRDefault="00605098" w:rsidP="00605098">
            <w:pPr>
              <w:rPr>
                <w:rFonts w:ascii="Calibri" w:hAnsi="Calibri" w:cs="Calibri"/>
                <w:color w:val="000000"/>
              </w:rPr>
            </w:pPr>
          </w:p>
        </w:tc>
        <w:tc>
          <w:tcPr>
            <w:tcW w:w="896" w:type="dxa"/>
            <w:tcBorders>
              <w:top w:val="nil"/>
              <w:left w:val="nil"/>
              <w:bottom w:val="nil"/>
              <w:right w:val="nil"/>
            </w:tcBorders>
            <w:shd w:val="clear" w:color="auto" w:fill="auto"/>
            <w:noWrap/>
            <w:vAlign w:val="bottom"/>
            <w:hideMark/>
          </w:tcPr>
          <w:p w:rsidR="00605098" w:rsidRPr="00E73EF8" w:rsidRDefault="00605098" w:rsidP="00605098">
            <w:pPr>
              <w:rPr>
                <w:rFonts w:ascii="Calibri" w:hAnsi="Calibri" w:cs="Calibri"/>
                <w:color w:val="000000"/>
              </w:rPr>
            </w:pPr>
          </w:p>
        </w:tc>
        <w:tc>
          <w:tcPr>
            <w:tcW w:w="523" w:type="dxa"/>
            <w:tcBorders>
              <w:top w:val="nil"/>
              <w:left w:val="nil"/>
              <w:bottom w:val="nil"/>
              <w:right w:val="nil"/>
            </w:tcBorders>
            <w:shd w:val="clear" w:color="auto" w:fill="auto"/>
            <w:noWrap/>
            <w:vAlign w:val="bottom"/>
            <w:hideMark/>
          </w:tcPr>
          <w:p w:rsidR="00605098" w:rsidRPr="00E73EF8" w:rsidRDefault="00605098" w:rsidP="00605098">
            <w:pPr>
              <w:rPr>
                <w:rFonts w:ascii="Calibri" w:hAnsi="Calibri" w:cs="Calibri"/>
                <w:color w:val="000000"/>
              </w:rPr>
            </w:pPr>
          </w:p>
        </w:tc>
        <w:tc>
          <w:tcPr>
            <w:tcW w:w="599" w:type="dxa"/>
            <w:tcBorders>
              <w:top w:val="nil"/>
              <w:left w:val="nil"/>
              <w:bottom w:val="nil"/>
              <w:right w:val="nil"/>
            </w:tcBorders>
            <w:shd w:val="clear" w:color="auto" w:fill="auto"/>
            <w:noWrap/>
            <w:vAlign w:val="bottom"/>
            <w:hideMark/>
          </w:tcPr>
          <w:p w:rsidR="00605098" w:rsidRPr="00E73EF8" w:rsidRDefault="00605098" w:rsidP="00605098">
            <w:pPr>
              <w:rPr>
                <w:rFonts w:ascii="Calibri" w:hAnsi="Calibri" w:cs="Calibri"/>
                <w:color w:val="000000"/>
              </w:rPr>
            </w:pPr>
          </w:p>
        </w:tc>
      </w:tr>
    </w:tbl>
    <w:p w:rsidR="00605098" w:rsidRPr="00605098" w:rsidRDefault="00605098" w:rsidP="00605098">
      <w:pPr>
        <w:pStyle w:val="ConsPlusNormal"/>
        <w:spacing w:before="200"/>
        <w:ind w:firstLine="0"/>
        <w:rPr>
          <w:rFonts w:ascii="Times New Roman" w:hAnsi="Times New Roman" w:cs="Times New Roman"/>
          <w:sz w:val="28"/>
          <w:szCs w:val="28"/>
        </w:rPr>
      </w:pPr>
    </w:p>
    <w:sectPr w:rsidR="00605098" w:rsidRPr="00605098" w:rsidSect="00274890">
      <w:footerReference w:type="even" r:id="rId69"/>
      <w:pgSz w:w="11906" w:h="16838"/>
      <w:pgMar w:top="851"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2D3" w:rsidRDefault="007472D3">
      <w:r>
        <w:separator/>
      </w:r>
    </w:p>
  </w:endnote>
  <w:endnote w:type="continuationSeparator" w:id="0">
    <w:p w:rsidR="007472D3" w:rsidRDefault="0074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99" w:rsidRDefault="00625A99" w:rsidP="009F4F7A">
    <w:pPr>
      <w:pStyle w:val="ac"/>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5A99" w:rsidRDefault="00625A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2D3" w:rsidRDefault="007472D3">
      <w:r>
        <w:separator/>
      </w:r>
    </w:p>
  </w:footnote>
  <w:footnote w:type="continuationSeparator" w:id="0">
    <w:p w:rsidR="007472D3" w:rsidRDefault="00747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51B"/>
    <w:multiLevelType w:val="multilevel"/>
    <w:tmpl w:val="B3FC53AA"/>
    <w:lvl w:ilvl="0">
      <w:start w:val="1"/>
      <w:numFmt w:val="decimal"/>
      <w:lvlText w:val="%1."/>
      <w:lvlJc w:val="left"/>
      <w:pPr>
        <w:ind w:left="450" w:hanging="450"/>
      </w:pPr>
      <w:rPr>
        <w:rFonts w:hint="default"/>
      </w:rPr>
    </w:lvl>
    <w:lvl w:ilvl="1">
      <w:start w:val="1"/>
      <w:numFmt w:val="decimal"/>
      <w:lvlText w:val="%1.%2."/>
      <w:lvlJc w:val="left"/>
      <w:pPr>
        <w:ind w:left="3255" w:hanging="720"/>
      </w:pPr>
      <w:rPr>
        <w:rFonts w:hint="default"/>
      </w:rPr>
    </w:lvl>
    <w:lvl w:ilvl="2">
      <w:start w:val="1"/>
      <w:numFmt w:val="decimal"/>
      <w:lvlText w:val="%1.%2.%3."/>
      <w:lvlJc w:val="left"/>
      <w:pPr>
        <w:ind w:left="5790" w:hanging="720"/>
      </w:pPr>
      <w:rPr>
        <w:rFonts w:hint="default"/>
      </w:rPr>
    </w:lvl>
    <w:lvl w:ilvl="3">
      <w:start w:val="1"/>
      <w:numFmt w:val="decimal"/>
      <w:lvlText w:val="%1.%2.%3.%4."/>
      <w:lvlJc w:val="left"/>
      <w:pPr>
        <w:ind w:left="8685" w:hanging="1080"/>
      </w:pPr>
      <w:rPr>
        <w:rFonts w:hint="default"/>
      </w:rPr>
    </w:lvl>
    <w:lvl w:ilvl="4">
      <w:start w:val="1"/>
      <w:numFmt w:val="decimal"/>
      <w:lvlText w:val="%1.%2.%3.%4.%5."/>
      <w:lvlJc w:val="left"/>
      <w:pPr>
        <w:ind w:left="11220" w:hanging="1080"/>
      </w:pPr>
      <w:rPr>
        <w:rFonts w:hint="default"/>
      </w:rPr>
    </w:lvl>
    <w:lvl w:ilvl="5">
      <w:start w:val="1"/>
      <w:numFmt w:val="decimal"/>
      <w:lvlText w:val="%1.%2.%3.%4.%5.%6."/>
      <w:lvlJc w:val="left"/>
      <w:pPr>
        <w:ind w:left="14115" w:hanging="1440"/>
      </w:pPr>
      <w:rPr>
        <w:rFonts w:hint="default"/>
      </w:rPr>
    </w:lvl>
    <w:lvl w:ilvl="6">
      <w:start w:val="1"/>
      <w:numFmt w:val="decimal"/>
      <w:lvlText w:val="%1.%2.%3.%4.%5.%6.%7."/>
      <w:lvlJc w:val="left"/>
      <w:pPr>
        <w:ind w:left="17010" w:hanging="1800"/>
      </w:pPr>
      <w:rPr>
        <w:rFonts w:hint="default"/>
      </w:rPr>
    </w:lvl>
    <w:lvl w:ilvl="7">
      <w:start w:val="1"/>
      <w:numFmt w:val="decimal"/>
      <w:lvlText w:val="%1.%2.%3.%4.%5.%6.%7.%8."/>
      <w:lvlJc w:val="left"/>
      <w:pPr>
        <w:ind w:left="19545" w:hanging="1800"/>
      </w:pPr>
      <w:rPr>
        <w:rFonts w:hint="default"/>
      </w:rPr>
    </w:lvl>
    <w:lvl w:ilvl="8">
      <w:start w:val="1"/>
      <w:numFmt w:val="decimal"/>
      <w:lvlText w:val="%1.%2.%3.%4.%5.%6.%7.%8.%9."/>
      <w:lvlJc w:val="left"/>
      <w:pPr>
        <w:ind w:left="22440" w:hanging="2160"/>
      </w:pPr>
      <w:rPr>
        <w:rFonts w:hint="default"/>
      </w:rPr>
    </w:lvl>
  </w:abstractNum>
  <w:abstractNum w:abstractNumId="1">
    <w:nsid w:val="04235EA3"/>
    <w:multiLevelType w:val="multilevel"/>
    <w:tmpl w:val="B0D8D29E"/>
    <w:lvl w:ilvl="0">
      <w:start w:val="1"/>
      <w:numFmt w:val="decimal"/>
      <w:lvlText w:val="%1."/>
      <w:lvlJc w:val="left"/>
      <w:pPr>
        <w:ind w:left="450" w:hanging="450"/>
      </w:pPr>
      <w:rPr>
        <w:rFonts w:hint="default"/>
      </w:rPr>
    </w:lvl>
    <w:lvl w:ilvl="1">
      <w:start w:val="3"/>
      <w:numFmt w:val="decimal"/>
      <w:lvlText w:val="%1.%2."/>
      <w:lvlJc w:val="left"/>
      <w:pPr>
        <w:ind w:left="3975"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45" w:hanging="1080"/>
      </w:pPr>
      <w:rPr>
        <w:rFonts w:hint="default"/>
      </w:rPr>
    </w:lvl>
    <w:lvl w:ilvl="4">
      <w:start w:val="1"/>
      <w:numFmt w:val="decimal"/>
      <w:lvlText w:val="%1.%2.%3.%4.%5."/>
      <w:lvlJc w:val="left"/>
      <w:pPr>
        <w:ind w:left="14100" w:hanging="1080"/>
      </w:pPr>
      <w:rPr>
        <w:rFonts w:hint="default"/>
      </w:rPr>
    </w:lvl>
    <w:lvl w:ilvl="5">
      <w:start w:val="1"/>
      <w:numFmt w:val="decimal"/>
      <w:lvlText w:val="%1.%2.%3.%4.%5.%6."/>
      <w:lvlJc w:val="left"/>
      <w:pPr>
        <w:ind w:left="17715" w:hanging="1440"/>
      </w:pPr>
      <w:rPr>
        <w:rFonts w:hint="default"/>
      </w:rPr>
    </w:lvl>
    <w:lvl w:ilvl="6">
      <w:start w:val="1"/>
      <w:numFmt w:val="decimal"/>
      <w:lvlText w:val="%1.%2.%3.%4.%5.%6.%7."/>
      <w:lvlJc w:val="left"/>
      <w:pPr>
        <w:ind w:left="21330" w:hanging="1800"/>
      </w:pPr>
      <w:rPr>
        <w:rFonts w:hint="default"/>
      </w:rPr>
    </w:lvl>
    <w:lvl w:ilvl="7">
      <w:start w:val="1"/>
      <w:numFmt w:val="decimal"/>
      <w:lvlText w:val="%1.%2.%3.%4.%5.%6.%7.%8."/>
      <w:lvlJc w:val="left"/>
      <w:pPr>
        <w:ind w:left="24585" w:hanging="1800"/>
      </w:pPr>
      <w:rPr>
        <w:rFonts w:hint="default"/>
      </w:rPr>
    </w:lvl>
    <w:lvl w:ilvl="8">
      <w:start w:val="1"/>
      <w:numFmt w:val="decimal"/>
      <w:lvlText w:val="%1.%2.%3.%4.%5.%6.%7.%8.%9."/>
      <w:lvlJc w:val="left"/>
      <w:pPr>
        <w:ind w:left="28200" w:hanging="2160"/>
      </w:pPr>
      <w:rPr>
        <w:rFonts w:hint="default"/>
      </w:rPr>
    </w:lvl>
  </w:abstractNum>
  <w:abstractNum w:abstractNumId="2">
    <w:nsid w:val="08304A6A"/>
    <w:multiLevelType w:val="hybridMultilevel"/>
    <w:tmpl w:val="89FAAD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2064EA"/>
    <w:multiLevelType w:val="multilevel"/>
    <w:tmpl w:val="5ABC5B46"/>
    <w:lvl w:ilvl="0">
      <w:start w:val="4"/>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430563DB"/>
    <w:multiLevelType w:val="hybridMultilevel"/>
    <w:tmpl w:val="E01C0E94"/>
    <w:lvl w:ilvl="0" w:tplc="1F320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BB558A"/>
    <w:multiLevelType w:val="hybridMultilevel"/>
    <w:tmpl w:val="E81885A4"/>
    <w:lvl w:ilvl="0" w:tplc="0E7E7E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6AF3E59"/>
    <w:multiLevelType w:val="multilevel"/>
    <w:tmpl w:val="2D8CD76E"/>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60D93F0B"/>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8B4566E"/>
    <w:multiLevelType w:val="multilevel"/>
    <w:tmpl w:val="8592C8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2"/>
  </w:num>
  <w:num w:numId="3">
    <w:abstractNumId w:val="0"/>
  </w:num>
  <w:num w:numId="4">
    <w:abstractNumId w:val="1"/>
  </w:num>
  <w:num w:numId="5">
    <w:abstractNumId w:val="5"/>
  </w:num>
  <w:num w:numId="6">
    <w:abstractNumId w:val="4"/>
  </w:num>
  <w:num w:numId="7">
    <w:abstractNumId w:val="3"/>
  </w:num>
  <w:num w:numId="8">
    <w:abstractNumId w:val="7"/>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7DF5"/>
    <w:rsid w:val="00005277"/>
    <w:rsid w:val="00005FAD"/>
    <w:rsid w:val="00006C1A"/>
    <w:rsid w:val="0001212A"/>
    <w:rsid w:val="00012EAE"/>
    <w:rsid w:val="0001720D"/>
    <w:rsid w:val="000220AA"/>
    <w:rsid w:val="000229A4"/>
    <w:rsid w:val="00024C1B"/>
    <w:rsid w:val="00025595"/>
    <w:rsid w:val="00030B09"/>
    <w:rsid w:val="00031FA1"/>
    <w:rsid w:val="00035130"/>
    <w:rsid w:val="00036527"/>
    <w:rsid w:val="00037399"/>
    <w:rsid w:val="00037D76"/>
    <w:rsid w:val="00052A84"/>
    <w:rsid w:val="00052DF8"/>
    <w:rsid w:val="000562F5"/>
    <w:rsid w:val="00062EA5"/>
    <w:rsid w:val="00063178"/>
    <w:rsid w:val="00063B70"/>
    <w:rsid w:val="0006627D"/>
    <w:rsid w:val="000669A6"/>
    <w:rsid w:val="00066F1B"/>
    <w:rsid w:val="00073D32"/>
    <w:rsid w:val="00075C44"/>
    <w:rsid w:val="000771ED"/>
    <w:rsid w:val="00083024"/>
    <w:rsid w:val="00086639"/>
    <w:rsid w:val="00094A54"/>
    <w:rsid w:val="00095416"/>
    <w:rsid w:val="00095AC6"/>
    <w:rsid w:val="000B0605"/>
    <w:rsid w:val="000B0F09"/>
    <w:rsid w:val="000C21E2"/>
    <w:rsid w:val="000C284A"/>
    <w:rsid w:val="000C5E6B"/>
    <w:rsid w:val="000D1E08"/>
    <w:rsid w:val="000D1E39"/>
    <w:rsid w:val="000E4B5D"/>
    <w:rsid w:val="000E707C"/>
    <w:rsid w:val="000F137C"/>
    <w:rsid w:val="0010052B"/>
    <w:rsid w:val="001007B9"/>
    <w:rsid w:val="001031AF"/>
    <w:rsid w:val="001050BF"/>
    <w:rsid w:val="00105F4A"/>
    <w:rsid w:val="00106BAF"/>
    <w:rsid w:val="00110687"/>
    <w:rsid w:val="00123D61"/>
    <w:rsid w:val="00147110"/>
    <w:rsid w:val="00150B92"/>
    <w:rsid w:val="00153645"/>
    <w:rsid w:val="00156F12"/>
    <w:rsid w:val="00163F5F"/>
    <w:rsid w:val="00166B47"/>
    <w:rsid w:val="001678B9"/>
    <w:rsid w:val="00173A45"/>
    <w:rsid w:val="00174107"/>
    <w:rsid w:val="00186F92"/>
    <w:rsid w:val="00187539"/>
    <w:rsid w:val="0019074C"/>
    <w:rsid w:val="001A06AE"/>
    <w:rsid w:val="001B38AA"/>
    <w:rsid w:val="001B54C4"/>
    <w:rsid w:val="001B7580"/>
    <w:rsid w:val="001C0BD7"/>
    <w:rsid w:val="001C3C94"/>
    <w:rsid w:val="001C56F7"/>
    <w:rsid w:val="001D209E"/>
    <w:rsid w:val="001D531A"/>
    <w:rsid w:val="001E0C9C"/>
    <w:rsid w:val="001E1294"/>
    <w:rsid w:val="001E192A"/>
    <w:rsid w:val="001E58D0"/>
    <w:rsid w:val="001F31C7"/>
    <w:rsid w:val="001F55C9"/>
    <w:rsid w:val="001F62A2"/>
    <w:rsid w:val="001F7E36"/>
    <w:rsid w:val="00201972"/>
    <w:rsid w:val="00203918"/>
    <w:rsid w:val="00205F5E"/>
    <w:rsid w:val="0020640E"/>
    <w:rsid w:val="0021244F"/>
    <w:rsid w:val="00212D86"/>
    <w:rsid w:val="002138F8"/>
    <w:rsid w:val="0021438A"/>
    <w:rsid w:val="00215D34"/>
    <w:rsid w:val="00216B82"/>
    <w:rsid w:val="00217654"/>
    <w:rsid w:val="00220593"/>
    <w:rsid w:val="00223022"/>
    <w:rsid w:val="0022440A"/>
    <w:rsid w:val="002264BB"/>
    <w:rsid w:val="002347C6"/>
    <w:rsid w:val="00234CB9"/>
    <w:rsid w:val="002359F3"/>
    <w:rsid w:val="0023684D"/>
    <w:rsid w:val="002403A0"/>
    <w:rsid w:val="0024158E"/>
    <w:rsid w:val="00242F12"/>
    <w:rsid w:val="00243ACA"/>
    <w:rsid w:val="00247AB1"/>
    <w:rsid w:val="002522CD"/>
    <w:rsid w:val="002529CB"/>
    <w:rsid w:val="002566C0"/>
    <w:rsid w:val="00260D1C"/>
    <w:rsid w:val="0027294C"/>
    <w:rsid w:val="002733BC"/>
    <w:rsid w:val="00274890"/>
    <w:rsid w:val="00280DB2"/>
    <w:rsid w:val="00286583"/>
    <w:rsid w:val="002921AD"/>
    <w:rsid w:val="00294F4C"/>
    <w:rsid w:val="00295AC4"/>
    <w:rsid w:val="00297500"/>
    <w:rsid w:val="002A1617"/>
    <w:rsid w:val="002A4CF5"/>
    <w:rsid w:val="002A6478"/>
    <w:rsid w:val="002A6A44"/>
    <w:rsid w:val="002B6307"/>
    <w:rsid w:val="002B66CA"/>
    <w:rsid w:val="002C5621"/>
    <w:rsid w:val="002C59B8"/>
    <w:rsid w:val="002D4010"/>
    <w:rsid w:val="002D4097"/>
    <w:rsid w:val="002D62AD"/>
    <w:rsid w:val="002E4526"/>
    <w:rsid w:val="002E740F"/>
    <w:rsid w:val="002F3EF3"/>
    <w:rsid w:val="002F554E"/>
    <w:rsid w:val="003043D3"/>
    <w:rsid w:val="00317806"/>
    <w:rsid w:val="00317F43"/>
    <w:rsid w:val="0033022B"/>
    <w:rsid w:val="003331E0"/>
    <w:rsid w:val="003337F2"/>
    <w:rsid w:val="003349DA"/>
    <w:rsid w:val="0033686B"/>
    <w:rsid w:val="00336CB6"/>
    <w:rsid w:val="00340FF7"/>
    <w:rsid w:val="00341B3C"/>
    <w:rsid w:val="00343E5C"/>
    <w:rsid w:val="00346637"/>
    <w:rsid w:val="00351CC9"/>
    <w:rsid w:val="003529AA"/>
    <w:rsid w:val="003539F7"/>
    <w:rsid w:val="003551AF"/>
    <w:rsid w:val="003554EA"/>
    <w:rsid w:val="00365ECA"/>
    <w:rsid w:val="00377BD4"/>
    <w:rsid w:val="00377E65"/>
    <w:rsid w:val="003802F2"/>
    <w:rsid w:val="003836C3"/>
    <w:rsid w:val="00385F99"/>
    <w:rsid w:val="00387219"/>
    <w:rsid w:val="003932BB"/>
    <w:rsid w:val="00394079"/>
    <w:rsid w:val="003A19CF"/>
    <w:rsid w:val="003A441B"/>
    <w:rsid w:val="003A4807"/>
    <w:rsid w:val="003A4F79"/>
    <w:rsid w:val="003B01B5"/>
    <w:rsid w:val="003C7638"/>
    <w:rsid w:val="003C7C1D"/>
    <w:rsid w:val="003D08A3"/>
    <w:rsid w:val="003D10CA"/>
    <w:rsid w:val="003D2731"/>
    <w:rsid w:val="003E1754"/>
    <w:rsid w:val="003E58D6"/>
    <w:rsid w:val="003E6164"/>
    <w:rsid w:val="003F3DC6"/>
    <w:rsid w:val="003F79C3"/>
    <w:rsid w:val="0040076B"/>
    <w:rsid w:val="0040318C"/>
    <w:rsid w:val="004044F1"/>
    <w:rsid w:val="0040641D"/>
    <w:rsid w:val="0041250F"/>
    <w:rsid w:val="00412D63"/>
    <w:rsid w:val="004132DF"/>
    <w:rsid w:val="004316D0"/>
    <w:rsid w:val="00441E51"/>
    <w:rsid w:val="004454C9"/>
    <w:rsid w:val="00446642"/>
    <w:rsid w:val="00446829"/>
    <w:rsid w:val="004575BD"/>
    <w:rsid w:val="00457B77"/>
    <w:rsid w:val="004709CF"/>
    <w:rsid w:val="0047354C"/>
    <w:rsid w:val="004761F4"/>
    <w:rsid w:val="004775D4"/>
    <w:rsid w:val="00480F12"/>
    <w:rsid w:val="00480F3F"/>
    <w:rsid w:val="004824A8"/>
    <w:rsid w:val="004914AC"/>
    <w:rsid w:val="00493107"/>
    <w:rsid w:val="0049524B"/>
    <w:rsid w:val="0049587D"/>
    <w:rsid w:val="00495962"/>
    <w:rsid w:val="0049612A"/>
    <w:rsid w:val="004A0792"/>
    <w:rsid w:val="004A36BA"/>
    <w:rsid w:val="004A3C0D"/>
    <w:rsid w:val="004A423F"/>
    <w:rsid w:val="004B240C"/>
    <w:rsid w:val="004B7374"/>
    <w:rsid w:val="004C1745"/>
    <w:rsid w:val="004C24C1"/>
    <w:rsid w:val="004C2519"/>
    <w:rsid w:val="004C255F"/>
    <w:rsid w:val="004D1102"/>
    <w:rsid w:val="004D23BF"/>
    <w:rsid w:val="004D5391"/>
    <w:rsid w:val="004D7645"/>
    <w:rsid w:val="004E3CF4"/>
    <w:rsid w:val="004E7764"/>
    <w:rsid w:val="004F1805"/>
    <w:rsid w:val="004F39AD"/>
    <w:rsid w:val="004F6FB1"/>
    <w:rsid w:val="004F7305"/>
    <w:rsid w:val="00500D0D"/>
    <w:rsid w:val="00501A12"/>
    <w:rsid w:val="00503BF3"/>
    <w:rsid w:val="00514966"/>
    <w:rsid w:val="005238D6"/>
    <w:rsid w:val="00523E31"/>
    <w:rsid w:val="00537D96"/>
    <w:rsid w:val="00543443"/>
    <w:rsid w:val="005446C5"/>
    <w:rsid w:val="005469FF"/>
    <w:rsid w:val="00564051"/>
    <w:rsid w:val="005703EE"/>
    <w:rsid w:val="005734F5"/>
    <w:rsid w:val="005850F6"/>
    <w:rsid w:val="005867B8"/>
    <w:rsid w:val="00591EA8"/>
    <w:rsid w:val="00592930"/>
    <w:rsid w:val="0059548B"/>
    <w:rsid w:val="00597AC1"/>
    <w:rsid w:val="00597BF9"/>
    <w:rsid w:val="005A015B"/>
    <w:rsid w:val="005A0231"/>
    <w:rsid w:val="005B461F"/>
    <w:rsid w:val="005B482A"/>
    <w:rsid w:val="005B7FD2"/>
    <w:rsid w:val="005C0386"/>
    <w:rsid w:val="005D072A"/>
    <w:rsid w:val="005D1222"/>
    <w:rsid w:val="005D2896"/>
    <w:rsid w:val="005D3113"/>
    <w:rsid w:val="005D3CCA"/>
    <w:rsid w:val="005E313A"/>
    <w:rsid w:val="005E3E5D"/>
    <w:rsid w:val="005E7562"/>
    <w:rsid w:val="005F2151"/>
    <w:rsid w:val="005F2C9F"/>
    <w:rsid w:val="005F7A8D"/>
    <w:rsid w:val="006040DA"/>
    <w:rsid w:val="006047BA"/>
    <w:rsid w:val="00604E03"/>
    <w:rsid w:val="00605098"/>
    <w:rsid w:val="006056B7"/>
    <w:rsid w:val="00616F58"/>
    <w:rsid w:val="00625A99"/>
    <w:rsid w:val="00626604"/>
    <w:rsid w:val="0063118E"/>
    <w:rsid w:val="00634A53"/>
    <w:rsid w:val="00641225"/>
    <w:rsid w:val="0064150F"/>
    <w:rsid w:val="00641A62"/>
    <w:rsid w:val="00644D52"/>
    <w:rsid w:val="006503FB"/>
    <w:rsid w:val="00650C9A"/>
    <w:rsid w:val="006541E0"/>
    <w:rsid w:val="006569A5"/>
    <w:rsid w:val="00660992"/>
    <w:rsid w:val="00660B21"/>
    <w:rsid w:val="00660B8E"/>
    <w:rsid w:val="00662876"/>
    <w:rsid w:val="006628C3"/>
    <w:rsid w:val="00665822"/>
    <w:rsid w:val="0067271E"/>
    <w:rsid w:val="00673F67"/>
    <w:rsid w:val="00682F43"/>
    <w:rsid w:val="00690EC3"/>
    <w:rsid w:val="00696BA5"/>
    <w:rsid w:val="006A20E7"/>
    <w:rsid w:val="006A2BF6"/>
    <w:rsid w:val="006A4AFC"/>
    <w:rsid w:val="006A5D00"/>
    <w:rsid w:val="006A7C15"/>
    <w:rsid w:val="006B0583"/>
    <w:rsid w:val="006B0F27"/>
    <w:rsid w:val="006B303E"/>
    <w:rsid w:val="006C5C79"/>
    <w:rsid w:val="006D372E"/>
    <w:rsid w:val="006E1C6F"/>
    <w:rsid w:val="006E26EB"/>
    <w:rsid w:val="006E334B"/>
    <w:rsid w:val="006E6C2C"/>
    <w:rsid w:val="006F38D3"/>
    <w:rsid w:val="006F7400"/>
    <w:rsid w:val="00700A2B"/>
    <w:rsid w:val="0070484B"/>
    <w:rsid w:val="007060F3"/>
    <w:rsid w:val="00710DFA"/>
    <w:rsid w:val="00712992"/>
    <w:rsid w:val="00712F53"/>
    <w:rsid w:val="00715F15"/>
    <w:rsid w:val="00722CD7"/>
    <w:rsid w:val="00741852"/>
    <w:rsid w:val="00741A0E"/>
    <w:rsid w:val="00742338"/>
    <w:rsid w:val="0074302E"/>
    <w:rsid w:val="00746E1B"/>
    <w:rsid w:val="007472D3"/>
    <w:rsid w:val="00752492"/>
    <w:rsid w:val="007538B9"/>
    <w:rsid w:val="00755B3B"/>
    <w:rsid w:val="00761FB5"/>
    <w:rsid w:val="0076296C"/>
    <w:rsid w:val="0076347F"/>
    <w:rsid w:val="00763C30"/>
    <w:rsid w:val="0076563F"/>
    <w:rsid w:val="00770E6D"/>
    <w:rsid w:val="00774250"/>
    <w:rsid w:val="007768FD"/>
    <w:rsid w:val="00780434"/>
    <w:rsid w:val="00785079"/>
    <w:rsid w:val="007A0EC8"/>
    <w:rsid w:val="007A1A21"/>
    <w:rsid w:val="007A3A01"/>
    <w:rsid w:val="007A606B"/>
    <w:rsid w:val="007A610F"/>
    <w:rsid w:val="007A6864"/>
    <w:rsid w:val="007B00E4"/>
    <w:rsid w:val="007B39F9"/>
    <w:rsid w:val="007B7F11"/>
    <w:rsid w:val="007C0765"/>
    <w:rsid w:val="007C2517"/>
    <w:rsid w:val="007C2842"/>
    <w:rsid w:val="007D1C3F"/>
    <w:rsid w:val="007D26EF"/>
    <w:rsid w:val="007D4D4F"/>
    <w:rsid w:val="007E1CD1"/>
    <w:rsid w:val="007E6D09"/>
    <w:rsid w:val="007E7283"/>
    <w:rsid w:val="007E7DF5"/>
    <w:rsid w:val="007F07F6"/>
    <w:rsid w:val="00806293"/>
    <w:rsid w:val="00806942"/>
    <w:rsid w:val="00820D73"/>
    <w:rsid w:val="00823114"/>
    <w:rsid w:val="00823BB3"/>
    <w:rsid w:val="00824EB3"/>
    <w:rsid w:val="00832605"/>
    <w:rsid w:val="00840401"/>
    <w:rsid w:val="008437AD"/>
    <w:rsid w:val="00846050"/>
    <w:rsid w:val="0084628F"/>
    <w:rsid w:val="00852150"/>
    <w:rsid w:val="00852A9C"/>
    <w:rsid w:val="008539BE"/>
    <w:rsid w:val="00854634"/>
    <w:rsid w:val="00861DEC"/>
    <w:rsid w:val="0086284C"/>
    <w:rsid w:val="00870753"/>
    <w:rsid w:val="00874D3E"/>
    <w:rsid w:val="008912D4"/>
    <w:rsid w:val="00892D4D"/>
    <w:rsid w:val="0089371C"/>
    <w:rsid w:val="00894A57"/>
    <w:rsid w:val="00894DD8"/>
    <w:rsid w:val="008A1304"/>
    <w:rsid w:val="008A36D2"/>
    <w:rsid w:val="008B04BD"/>
    <w:rsid w:val="008B5680"/>
    <w:rsid w:val="008B5987"/>
    <w:rsid w:val="008C12F6"/>
    <w:rsid w:val="008C52B2"/>
    <w:rsid w:val="008C78ED"/>
    <w:rsid w:val="008D1B53"/>
    <w:rsid w:val="008D44F5"/>
    <w:rsid w:val="008D7207"/>
    <w:rsid w:val="008E73A9"/>
    <w:rsid w:val="008F26D0"/>
    <w:rsid w:val="008F4EC1"/>
    <w:rsid w:val="008F7E96"/>
    <w:rsid w:val="00910F11"/>
    <w:rsid w:val="00917890"/>
    <w:rsid w:val="00917EF9"/>
    <w:rsid w:val="00933AEF"/>
    <w:rsid w:val="00934CF3"/>
    <w:rsid w:val="00937162"/>
    <w:rsid w:val="00940D84"/>
    <w:rsid w:val="009426E4"/>
    <w:rsid w:val="00945C6F"/>
    <w:rsid w:val="0095466E"/>
    <w:rsid w:val="00955947"/>
    <w:rsid w:val="0097123A"/>
    <w:rsid w:val="00983AEB"/>
    <w:rsid w:val="00987E4B"/>
    <w:rsid w:val="00991641"/>
    <w:rsid w:val="0099302E"/>
    <w:rsid w:val="009954F4"/>
    <w:rsid w:val="00997E5D"/>
    <w:rsid w:val="009A1956"/>
    <w:rsid w:val="009A4279"/>
    <w:rsid w:val="009B1A71"/>
    <w:rsid w:val="009C0D3F"/>
    <w:rsid w:val="009C2DF1"/>
    <w:rsid w:val="009C694A"/>
    <w:rsid w:val="009E2F35"/>
    <w:rsid w:val="009E3A54"/>
    <w:rsid w:val="009E7B91"/>
    <w:rsid w:val="009F132D"/>
    <w:rsid w:val="009F4F7A"/>
    <w:rsid w:val="009F6632"/>
    <w:rsid w:val="00A013B8"/>
    <w:rsid w:val="00A0146E"/>
    <w:rsid w:val="00A116E5"/>
    <w:rsid w:val="00A13BC7"/>
    <w:rsid w:val="00A15087"/>
    <w:rsid w:val="00A152BF"/>
    <w:rsid w:val="00A1681F"/>
    <w:rsid w:val="00A2360A"/>
    <w:rsid w:val="00A2612C"/>
    <w:rsid w:val="00A35432"/>
    <w:rsid w:val="00A3629F"/>
    <w:rsid w:val="00A41FB5"/>
    <w:rsid w:val="00A5096A"/>
    <w:rsid w:val="00A57125"/>
    <w:rsid w:val="00A612C0"/>
    <w:rsid w:val="00A61554"/>
    <w:rsid w:val="00A61FE0"/>
    <w:rsid w:val="00A63AB6"/>
    <w:rsid w:val="00A672BA"/>
    <w:rsid w:val="00A71C5F"/>
    <w:rsid w:val="00A72B4B"/>
    <w:rsid w:val="00A7450A"/>
    <w:rsid w:val="00A75122"/>
    <w:rsid w:val="00A81A9F"/>
    <w:rsid w:val="00A81DE1"/>
    <w:rsid w:val="00A830C0"/>
    <w:rsid w:val="00A848AC"/>
    <w:rsid w:val="00A858D0"/>
    <w:rsid w:val="00A91926"/>
    <w:rsid w:val="00AA1D4F"/>
    <w:rsid w:val="00AA5525"/>
    <w:rsid w:val="00AB29FB"/>
    <w:rsid w:val="00AB3754"/>
    <w:rsid w:val="00AB53DC"/>
    <w:rsid w:val="00AB5961"/>
    <w:rsid w:val="00AB795C"/>
    <w:rsid w:val="00AC7964"/>
    <w:rsid w:val="00AC7AA3"/>
    <w:rsid w:val="00AD1091"/>
    <w:rsid w:val="00AD71E8"/>
    <w:rsid w:val="00AE1C39"/>
    <w:rsid w:val="00AE38DA"/>
    <w:rsid w:val="00AE7C20"/>
    <w:rsid w:val="00AF2605"/>
    <w:rsid w:val="00B02791"/>
    <w:rsid w:val="00B06B48"/>
    <w:rsid w:val="00B1146C"/>
    <w:rsid w:val="00B123EC"/>
    <w:rsid w:val="00B20864"/>
    <w:rsid w:val="00B338A3"/>
    <w:rsid w:val="00B352BF"/>
    <w:rsid w:val="00B41681"/>
    <w:rsid w:val="00B4283D"/>
    <w:rsid w:val="00B4399B"/>
    <w:rsid w:val="00B459B4"/>
    <w:rsid w:val="00B54D80"/>
    <w:rsid w:val="00B5587D"/>
    <w:rsid w:val="00B62615"/>
    <w:rsid w:val="00B62C80"/>
    <w:rsid w:val="00B74E93"/>
    <w:rsid w:val="00B77E7C"/>
    <w:rsid w:val="00B77F95"/>
    <w:rsid w:val="00B8307B"/>
    <w:rsid w:val="00B9360C"/>
    <w:rsid w:val="00B94BB5"/>
    <w:rsid w:val="00B956BD"/>
    <w:rsid w:val="00B9734D"/>
    <w:rsid w:val="00BA23AA"/>
    <w:rsid w:val="00BA27BD"/>
    <w:rsid w:val="00BA70BA"/>
    <w:rsid w:val="00BB27A5"/>
    <w:rsid w:val="00BB4FB9"/>
    <w:rsid w:val="00BB67E8"/>
    <w:rsid w:val="00BB7140"/>
    <w:rsid w:val="00BC1570"/>
    <w:rsid w:val="00BC2351"/>
    <w:rsid w:val="00BC3785"/>
    <w:rsid w:val="00BC4603"/>
    <w:rsid w:val="00BC49D4"/>
    <w:rsid w:val="00BC5866"/>
    <w:rsid w:val="00BD7645"/>
    <w:rsid w:val="00BD773B"/>
    <w:rsid w:val="00C00C7F"/>
    <w:rsid w:val="00C0245C"/>
    <w:rsid w:val="00C06BDB"/>
    <w:rsid w:val="00C120DC"/>
    <w:rsid w:val="00C14A3E"/>
    <w:rsid w:val="00C16E35"/>
    <w:rsid w:val="00C20500"/>
    <w:rsid w:val="00C234EF"/>
    <w:rsid w:val="00C242FE"/>
    <w:rsid w:val="00C33D6C"/>
    <w:rsid w:val="00C34068"/>
    <w:rsid w:val="00C34E74"/>
    <w:rsid w:val="00C3653A"/>
    <w:rsid w:val="00C370D6"/>
    <w:rsid w:val="00C434A8"/>
    <w:rsid w:val="00C44166"/>
    <w:rsid w:val="00C50E58"/>
    <w:rsid w:val="00C515D5"/>
    <w:rsid w:val="00C54864"/>
    <w:rsid w:val="00C57341"/>
    <w:rsid w:val="00C6283E"/>
    <w:rsid w:val="00C63BD9"/>
    <w:rsid w:val="00C7161B"/>
    <w:rsid w:val="00C74427"/>
    <w:rsid w:val="00C753F1"/>
    <w:rsid w:val="00C76F86"/>
    <w:rsid w:val="00C81E0E"/>
    <w:rsid w:val="00C82063"/>
    <w:rsid w:val="00C87C6B"/>
    <w:rsid w:val="00C9173A"/>
    <w:rsid w:val="00C938CE"/>
    <w:rsid w:val="00C938ED"/>
    <w:rsid w:val="00C96662"/>
    <w:rsid w:val="00C97DE9"/>
    <w:rsid w:val="00CA0762"/>
    <w:rsid w:val="00CA1627"/>
    <w:rsid w:val="00CA48E4"/>
    <w:rsid w:val="00CA4DB2"/>
    <w:rsid w:val="00CA5AC1"/>
    <w:rsid w:val="00CB2279"/>
    <w:rsid w:val="00CB5202"/>
    <w:rsid w:val="00CB5C3D"/>
    <w:rsid w:val="00CB6569"/>
    <w:rsid w:val="00CC3877"/>
    <w:rsid w:val="00CC6F19"/>
    <w:rsid w:val="00CC7D5A"/>
    <w:rsid w:val="00CD2712"/>
    <w:rsid w:val="00CD3FFD"/>
    <w:rsid w:val="00CE426E"/>
    <w:rsid w:val="00CF55DD"/>
    <w:rsid w:val="00D01D90"/>
    <w:rsid w:val="00D06206"/>
    <w:rsid w:val="00D11599"/>
    <w:rsid w:val="00D127C0"/>
    <w:rsid w:val="00D1589B"/>
    <w:rsid w:val="00D2066B"/>
    <w:rsid w:val="00D210D0"/>
    <w:rsid w:val="00D2175A"/>
    <w:rsid w:val="00D2729D"/>
    <w:rsid w:val="00D27DBD"/>
    <w:rsid w:val="00D27FD5"/>
    <w:rsid w:val="00D31512"/>
    <w:rsid w:val="00D34C87"/>
    <w:rsid w:val="00D35E08"/>
    <w:rsid w:val="00D37571"/>
    <w:rsid w:val="00D400A9"/>
    <w:rsid w:val="00D41CCD"/>
    <w:rsid w:val="00D4671E"/>
    <w:rsid w:val="00D47266"/>
    <w:rsid w:val="00D507B8"/>
    <w:rsid w:val="00D57438"/>
    <w:rsid w:val="00D625B0"/>
    <w:rsid w:val="00D63C83"/>
    <w:rsid w:val="00D63F02"/>
    <w:rsid w:val="00D71844"/>
    <w:rsid w:val="00D750B9"/>
    <w:rsid w:val="00D83748"/>
    <w:rsid w:val="00D84746"/>
    <w:rsid w:val="00D8671A"/>
    <w:rsid w:val="00D86E74"/>
    <w:rsid w:val="00D9481B"/>
    <w:rsid w:val="00DA0C6B"/>
    <w:rsid w:val="00DA18B9"/>
    <w:rsid w:val="00DA2DC1"/>
    <w:rsid w:val="00DA39D5"/>
    <w:rsid w:val="00DB0353"/>
    <w:rsid w:val="00DB1902"/>
    <w:rsid w:val="00DB27FD"/>
    <w:rsid w:val="00DB5458"/>
    <w:rsid w:val="00DB61BD"/>
    <w:rsid w:val="00DB6B27"/>
    <w:rsid w:val="00DC09DE"/>
    <w:rsid w:val="00DC7AE1"/>
    <w:rsid w:val="00DD0E46"/>
    <w:rsid w:val="00DD4548"/>
    <w:rsid w:val="00DE6E3A"/>
    <w:rsid w:val="00DF5059"/>
    <w:rsid w:val="00E03606"/>
    <w:rsid w:val="00E03CB0"/>
    <w:rsid w:val="00E13C2D"/>
    <w:rsid w:val="00E31E62"/>
    <w:rsid w:val="00E3379B"/>
    <w:rsid w:val="00E33970"/>
    <w:rsid w:val="00E34DFC"/>
    <w:rsid w:val="00E350DC"/>
    <w:rsid w:val="00E3640B"/>
    <w:rsid w:val="00E41A6B"/>
    <w:rsid w:val="00E41D8B"/>
    <w:rsid w:val="00E4469F"/>
    <w:rsid w:val="00E46C3A"/>
    <w:rsid w:val="00E541F1"/>
    <w:rsid w:val="00E625FC"/>
    <w:rsid w:val="00E64A90"/>
    <w:rsid w:val="00E679F1"/>
    <w:rsid w:val="00E73549"/>
    <w:rsid w:val="00E73772"/>
    <w:rsid w:val="00E77B8A"/>
    <w:rsid w:val="00E8456A"/>
    <w:rsid w:val="00E86E42"/>
    <w:rsid w:val="00E93BFA"/>
    <w:rsid w:val="00E93EED"/>
    <w:rsid w:val="00EA1973"/>
    <w:rsid w:val="00EB0B87"/>
    <w:rsid w:val="00EB4CC7"/>
    <w:rsid w:val="00EB5B8D"/>
    <w:rsid w:val="00EB6E22"/>
    <w:rsid w:val="00EB7F7D"/>
    <w:rsid w:val="00EC1F90"/>
    <w:rsid w:val="00EC23B5"/>
    <w:rsid w:val="00ED0033"/>
    <w:rsid w:val="00ED6B0E"/>
    <w:rsid w:val="00EE093F"/>
    <w:rsid w:val="00EE3062"/>
    <w:rsid w:val="00EE3733"/>
    <w:rsid w:val="00EE378E"/>
    <w:rsid w:val="00EF0303"/>
    <w:rsid w:val="00EF289A"/>
    <w:rsid w:val="00EF70A5"/>
    <w:rsid w:val="00F12E8A"/>
    <w:rsid w:val="00F1481D"/>
    <w:rsid w:val="00F26EB7"/>
    <w:rsid w:val="00F27A57"/>
    <w:rsid w:val="00F32FD7"/>
    <w:rsid w:val="00F45E0B"/>
    <w:rsid w:val="00F5344E"/>
    <w:rsid w:val="00F653D0"/>
    <w:rsid w:val="00F742F1"/>
    <w:rsid w:val="00F74E06"/>
    <w:rsid w:val="00F77D03"/>
    <w:rsid w:val="00F81296"/>
    <w:rsid w:val="00F85A78"/>
    <w:rsid w:val="00F86A92"/>
    <w:rsid w:val="00F9058B"/>
    <w:rsid w:val="00F92697"/>
    <w:rsid w:val="00F97E2A"/>
    <w:rsid w:val="00FA0D7C"/>
    <w:rsid w:val="00FA1AF1"/>
    <w:rsid w:val="00FB5966"/>
    <w:rsid w:val="00FB684B"/>
    <w:rsid w:val="00FC212F"/>
    <w:rsid w:val="00FC59B3"/>
    <w:rsid w:val="00FC7B49"/>
    <w:rsid w:val="00FD14F8"/>
    <w:rsid w:val="00FE1F24"/>
    <w:rsid w:val="00FE25B5"/>
    <w:rsid w:val="00FE459E"/>
    <w:rsid w:val="00FE52FB"/>
    <w:rsid w:val="00FE534E"/>
    <w:rsid w:val="00FF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03E"/>
    <w:rPr>
      <w:sz w:val="24"/>
      <w:szCs w:val="24"/>
    </w:rPr>
  </w:style>
  <w:style w:type="paragraph" w:styleId="1">
    <w:name w:val="heading 1"/>
    <w:basedOn w:val="a"/>
    <w:next w:val="a"/>
    <w:qFormat/>
    <w:rsid w:val="007E7DF5"/>
    <w:pPr>
      <w:keepNext/>
      <w:spacing w:line="240" w:lineRule="atLeast"/>
      <w:ind w:firstLine="708"/>
      <w:jc w:val="center"/>
      <w:outlineLvl w:val="0"/>
    </w:pPr>
    <w:rPr>
      <w:b/>
      <w:bCs/>
    </w:rPr>
  </w:style>
  <w:style w:type="paragraph" w:styleId="2">
    <w:name w:val="heading 2"/>
    <w:basedOn w:val="a"/>
    <w:next w:val="a"/>
    <w:qFormat/>
    <w:rsid w:val="007E7DF5"/>
    <w:pPr>
      <w:keepNext/>
      <w:spacing w:line="240" w:lineRule="atLeast"/>
      <w:jc w:val="center"/>
      <w:outlineLvl w:val="1"/>
    </w:pPr>
    <w:rPr>
      <w:b/>
      <w:bCs/>
    </w:rPr>
  </w:style>
  <w:style w:type="paragraph" w:styleId="6">
    <w:name w:val="heading 6"/>
    <w:basedOn w:val="a"/>
    <w:next w:val="a"/>
    <w:qFormat/>
    <w:rsid w:val="007E7DF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7DF5"/>
    <w:pPr>
      <w:jc w:val="center"/>
    </w:pPr>
    <w:rPr>
      <w:b/>
      <w:bCs/>
      <w:sz w:val="28"/>
    </w:rPr>
  </w:style>
  <w:style w:type="character" w:customStyle="1" w:styleId="a4">
    <w:name w:val="Название Знак"/>
    <w:link w:val="a3"/>
    <w:rsid w:val="00BB27A5"/>
    <w:rPr>
      <w:b/>
      <w:bCs/>
      <w:sz w:val="28"/>
      <w:szCs w:val="24"/>
      <w:lang w:val="ru-RU" w:eastAsia="ru-RU" w:bidi="ar-SA"/>
    </w:rPr>
  </w:style>
  <w:style w:type="character" w:styleId="a5">
    <w:name w:val="Hyperlink"/>
    <w:rsid w:val="007E7DF5"/>
    <w:rPr>
      <w:color w:val="0000FF"/>
      <w:u w:val="single"/>
    </w:rPr>
  </w:style>
  <w:style w:type="paragraph" w:customStyle="1" w:styleId="a6">
    <w:name w:val="Îáû÷íûé"/>
    <w:rsid w:val="007E7DF5"/>
  </w:style>
  <w:style w:type="paragraph" w:styleId="a7">
    <w:name w:val="header"/>
    <w:basedOn w:val="a"/>
    <w:rsid w:val="007E7DF5"/>
    <w:pPr>
      <w:tabs>
        <w:tab w:val="center" w:pos="4677"/>
        <w:tab w:val="right" w:pos="9355"/>
      </w:tabs>
    </w:pPr>
  </w:style>
  <w:style w:type="character" w:styleId="a8">
    <w:name w:val="page number"/>
    <w:basedOn w:val="a0"/>
    <w:rsid w:val="007E7DF5"/>
  </w:style>
  <w:style w:type="paragraph" w:styleId="a9">
    <w:name w:val="Body Text"/>
    <w:basedOn w:val="a"/>
    <w:link w:val="aa"/>
    <w:rsid w:val="007E7DF5"/>
    <w:rPr>
      <w:szCs w:val="20"/>
    </w:rPr>
  </w:style>
  <w:style w:type="character" w:customStyle="1" w:styleId="aa">
    <w:name w:val="Основной текст Знак"/>
    <w:link w:val="a9"/>
    <w:rsid w:val="00BB27A5"/>
    <w:rPr>
      <w:sz w:val="24"/>
      <w:lang w:val="ru-RU" w:eastAsia="ru-RU" w:bidi="ar-SA"/>
    </w:rPr>
  </w:style>
  <w:style w:type="table" w:styleId="ab">
    <w:name w:val="Table Grid"/>
    <w:basedOn w:val="a1"/>
    <w:rsid w:val="007E7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7E7DF5"/>
    <w:pPr>
      <w:tabs>
        <w:tab w:val="center" w:pos="4677"/>
        <w:tab w:val="right" w:pos="9355"/>
      </w:tabs>
    </w:pPr>
  </w:style>
  <w:style w:type="paragraph" w:styleId="ad">
    <w:name w:val="Body Text Indent"/>
    <w:basedOn w:val="a"/>
    <w:rsid w:val="007E7DF5"/>
    <w:pPr>
      <w:spacing w:after="120"/>
      <w:ind w:left="283"/>
    </w:pPr>
  </w:style>
  <w:style w:type="paragraph" w:customStyle="1" w:styleId="ConsPlusNormal">
    <w:name w:val="ConsPlusNormal"/>
    <w:rsid w:val="007E7DF5"/>
    <w:pPr>
      <w:widowControl w:val="0"/>
      <w:autoSpaceDE w:val="0"/>
      <w:autoSpaceDN w:val="0"/>
      <w:adjustRightInd w:val="0"/>
      <w:ind w:firstLine="720"/>
    </w:pPr>
    <w:rPr>
      <w:rFonts w:ascii="Arial" w:hAnsi="Arial" w:cs="Arial"/>
    </w:rPr>
  </w:style>
  <w:style w:type="paragraph" w:customStyle="1" w:styleId="ConsPlusNonformat">
    <w:name w:val="ConsPlusNonformat"/>
    <w:rsid w:val="007E7DF5"/>
    <w:pPr>
      <w:widowControl w:val="0"/>
      <w:autoSpaceDE w:val="0"/>
      <w:autoSpaceDN w:val="0"/>
      <w:adjustRightInd w:val="0"/>
    </w:pPr>
    <w:rPr>
      <w:rFonts w:ascii="Courier New" w:hAnsi="Courier New" w:cs="Courier New"/>
    </w:rPr>
  </w:style>
  <w:style w:type="paragraph" w:styleId="20">
    <w:name w:val="Body Text 2"/>
    <w:basedOn w:val="a"/>
    <w:rsid w:val="007E7DF5"/>
    <w:pPr>
      <w:spacing w:after="120" w:line="480" w:lineRule="auto"/>
    </w:pPr>
  </w:style>
  <w:style w:type="paragraph" w:styleId="3">
    <w:name w:val="Body Text Indent 3"/>
    <w:basedOn w:val="a"/>
    <w:rsid w:val="007E7DF5"/>
    <w:pPr>
      <w:spacing w:after="120"/>
      <w:ind w:left="283"/>
    </w:pPr>
    <w:rPr>
      <w:sz w:val="16"/>
      <w:szCs w:val="16"/>
    </w:rPr>
  </w:style>
  <w:style w:type="paragraph" w:customStyle="1" w:styleId="ConsNormal">
    <w:name w:val="ConsNormal"/>
    <w:rsid w:val="007E7DF5"/>
    <w:pPr>
      <w:widowControl w:val="0"/>
      <w:autoSpaceDE w:val="0"/>
      <w:autoSpaceDN w:val="0"/>
      <w:adjustRightInd w:val="0"/>
      <w:ind w:firstLine="720"/>
    </w:pPr>
    <w:rPr>
      <w:rFonts w:ascii="Arial" w:hAnsi="Arial" w:cs="Arial"/>
    </w:rPr>
  </w:style>
  <w:style w:type="paragraph" w:customStyle="1" w:styleId="10">
    <w:name w:val="Стиль1"/>
    <w:basedOn w:val="a"/>
    <w:rsid w:val="007E7DF5"/>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7E7DF5"/>
    <w:pPr>
      <w:keepNext/>
      <w:keepLines/>
      <w:widowControl w:val="0"/>
      <w:suppressLineNumbers/>
      <w:tabs>
        <w:tab w:val="clear" w:pos="900"/>
        <w:tab w:val="num" w:pos="1836"/>
      </w:tabs>
      <w:suppressAutoHyphens/>
      <w:spacing w:after="60"/>
      <w:ind w:left="1836" w:hanging="576"/>
      <w:jc w:val="both"/>
    </w:pPr>
    <w:rPr>
      <w:b/>
      <w:szCs w:val="20"/>
    </w:rPr>
  </w:style>
  <w:style w:type="paragraph" w:styleId="22">
    <w:name w:val="List Number 2"/>
    <w:basedOn w:val="a"/>
    <w:rsid w:val="007E7DF5"/>
    <w:pPr>
      <w:tabs>
        <w:tab w:val="num" w:pos="900"/>
      </w:tabs>
      <w:ind w:left="823" w:hanging="283"/>
    </w:pPr>
  </w:style>
  <w:style w:type="paragraph" w:customStyle="1" w:styleId="30">
    <w:name w:val="Стиль3"/>
    <w:basedOn w:val="23"/>
    <w:rsid w:val="007E7DF5"/>
    <w:pPr>
      <w:widowControl w:val="0"/>
      <w:tabs>
        <w:tab w:val="num" w:pos="1307"/>
      </w:tabs>
      <w:adjustRightInd w:val="0"/>
      <w:spacing w:after="0" w:line="240" w:lineRule="auto"/>
      <w:ind w:left="1080"/>
      <w:jc w:val="both"/>
      <w:textAlignment w:val="baseline"/>
    </w:pPr>
    <w:rPr>
      <w:szCs w:val="20"/>
    </w:rPr>
  </w:style>
  <w:style w:type="paragraph" w:styleId="23">
    <w:name w:val="Body Text Indent 2"/>
    <w:basedOn w:val="a"/>
    <w:rsid w:val="007E7DF5"/>
    <w:pPr>
      <w:spacing w:after="120" w:line="480" w:lineRule="auto"/>
      <w:ind w:left="283"/>
    </w:pPr>
  </w:style>
  <w:style w:type="character" w:styleId="ae">
    <w:name w:val="FollowedHyperlink"/>
    <w:rsid w:val="007E7DF5"/>
    <w:rPr>
      <w:color w:val="800080"/>
      <w:u w:val="single"/>
    </w:rPr>
  </w:style>
  <w:style w:type="paragraph" w:customStyle="1" w:styleId="xl25">
    <w:name w:val="xl25"/>
    <w:basedOn w:val="a"/>
    <w:rsid w:val="007E7DF5"/>
    <w:pPr>
      <w:spacing w:before="100" w:beforeAutospacing="1" w:after="100" w:afterAutospacing="1"/>
      <w:jc w:val="center"/>
    </w:pPr>
  </w:style>
  <w:style w:type="paragraph" w:customStyle="1" w:styleId="xl26">
    <w:name w:val="xl26"/>
    <w:basedOn w:val="a"/>
    <w:rsid w:val="007E7DF5"/>
    <w:pPr>
      <w:pBdr>
        <w:top w:val="single" w:sz="8" w:space="0" w:color="auto"/>
      </w:pBdr>
      <w:spacing w:before="100" w:beforeAutospacing="1" w:after="100" w:afterAutospacing="1"/>
    </w:pPr>
  </w:style>
  <w:style w:type="paragraph" w:customStyle="1" w:styleId="xl27">
    <w:name w:val="xl27"/>
    <w:basedOn w:val="a"/>
    <w:rsid w:val="007E7DF5"/>
    <w:pPr>
      <w:pBdr>
        <w:top w:val="single" w:sz="8" w:space="0" w:color="auto"/>
        <w:right w:val="single" w:sz="8" w:space="0" w:color="auto"/>
      </w:pBdr>
      <w:spacing w:before="100" w:beforeAutospacing="1" w:after="100" w:afterAutospacing="1"/>
    </w:pPr>
  </w:style>
  <w:style w:type="paragraph" w:customStyle="1" w:styleId="xl28">
    <w:name w:val="xl28"/>
    <w:basedOn w:val="a"/>
    <w:rsid w:val="007E7DF5"/>
    <w:pPr>
      <w:pBdr>
        <w:right w:val="single" w:sz="8" w:space="0" w:color="auto"/>
      </w:pBdr>
      <w:spacing w:before="100" w:beforeAutospacing="1" w:after="100" w:afterAutospacing="1"/>
    </w:pPr>
  </w:style>
  <w:style w:type="paragraph" w:customStyle="1" w:styleId="xl29">
    <w:name w:val="xl29"/>
    <w:basedOn w:val="a"/>
    <w:rsid w:val="007E7DF5"/>
    <w:pPr>
      <w:pBdr>
        <w:bottom w:val="single" w:sz="8" w:space="0" w:color="auto"/>
      </w:pBdr>
      <w:spacing w:before="100" w:beforeAutospacing="1" w:after="100" w:afterAutospacing="1"/>
    </w:pPr>
  </w:style>
  <w:style w:type="paragraph" w:customStyle="1" w:styleId="xl30">
    <w:name w:val="xl30"/>
    <w:basedOn w:val="a"/>
    <w:rsid w:val="007E7DF5"/>
    <w:pPr>
      <w:pBdr>
        <w:bottom w:val="single" w:sz="8" w:space="0" w:color="auto"/>
        <w:right w:val="single" w:sz="8" w:space="0" w:color="auto"/>
      </w:pBdr>
      <w:spacing w:before="100" w:beforeAutospacing="1" w:after="100" w:afterAutospacing="1"/>
    </w:pPr>
  </w:style>
  <w:style w:type="paragraph" w:customStyle="1" w:styleId="xl31">
    <w:name w:val="xl31"/>
    <w:basedOn w:val="a"/>
    <w:rsid w:val="007E7DF5"/>
    <w:pPr>
      <w:spacing w:before="100" w:beforeAutospacing="1" w:after="100" w:afterAutospacing="1"/>
    </w:pPr>
  </w:style>
  <w:style w:type="paragraph" w:customStyle="1" w:styleId="xl32">
    <w:name w:val="xl32"/>
    <w:basedOn w:val="a"/>
    <w:rsid w:val="007E7DF5"/>
    <w:pPr>
      <w:pBdr>
        <w:top w:val="single" w:sz="8" w:space="0" w:color="auto"/>
      </w:pBdr>
      <w:spacing w:before="100" w:beforeAutospacing="1" w:after="100" w:afterAutospacing="1"/>
      <w:jc w:val="center"/>
    </w:pPr>
  </w:style>
  <w:style w:type="paragraph" w:customStyle="1" w:styleId="xl33">
    <w:name w:val="xl33"/>
    <w:basedOn w:val="a"/>
    <w:rsid w:val="007E7DF5"/>
    <w:pPr>
      <w:pBdr>
        <w:bottom w:val="single" w:sz="8" w:space="0" w:color="auto"/>
      </w:pBdr>
      <w:spacing w:before="100" w:beforeAutospacing="1" w:after="100" w:afterAutospacing="1"/>
      <w:jc w:val="center"/>
    </w:pPr>
  </w:style>
  <w:style w:type="paragraph" w:customStyle="1" w:styleId="xl34">
    <w:name w:val="xl34"/>
    <w:basedOn w:val="a"/>
    <w:rsid w:val="007E7DF5"/>
    <w:pPr>
      <w:pBdr>
        <w:top w:val="single" w:sz="4" w:space="0" w:color="auto"/>
      </w:pBdr>
      <w:spacing w:before="100" w:beforeAutospacing="1" w:after="100" w:afterAutospacing="1"/>
      <w:jc w:val="center"/>
    </w:pPr>
  </w:style>
  <w:style w:type="paragraph" w:customStyle="1" w:styleId="xl35">
    <w:name w:val="xl35"/>
    <w:basedOn w:val="a"/>
    <w:rsid w:val="007E7DF5"/>
    <w:pPr>
      <w:pBdr>
        <w:bottom w:val="single" w:sz="4" w:space="0" w:color="auto"/>
      </w:pBdr>
      <w:spacing w:before="100" w:beforeAutospacing="1" w:after="100" w:afterAutospacing="1"/>
      <w:jc w:val="center"/>
    </w:pPr>
  </w:style>
  <w:style w:type="paragraph" w:customStyle="1" w:styleId="xl36">
    <w:name w:val="xl36"/>
    <w:basedOn w:val="a"/>
    <w:rsid w:val="007E7DF5"/>
    <w:pPr>
      <w:spacing w:before="100" w:beforeAutospacing="1" w:after="100" w:afterAutospacing="1"/>
    </w:pPr>
    <w:rPr>
      <w:b/>
      <w:bCs/>
      <w:sz w:val="22"/>
      <w:szCs w:val="22"/>
    </w:rPr>
  </w:style>
  <w:style w:type="paragraph" w:customStyle="1" w:styleId="xl37">
    <w:name w:val="xl37"/>
    <w:basedOn w:val="a"/>
    <w:rsid w:val="007E7DF5"/>
    <w:pPr>
      <w:spacing w:before="100" w:beforeAutospacing="1" w:after="100" w:afterAutospacing="1"/>
    </w:pPr>
    <w:rPr>
      <w:b/>
      <w:bCs/>
    </w:rPr>
  </w:style>
  <w:style w:type="paragraph" w:customStyle="1" w:styleId="xl38">
    <w:name w:val="xl38"/>
    <w:basedOn w:val="a"/>
    <w:rsid w:val="007E7DF5"/>
    <w:pPr>
      <w:spacing w:before="100" w:beforeAutospacing="1" w:after="100" w:afterAutospacing="1"/>
      <w:jc w:val="center"/>
    </w:pPr>
    <w:rPr>
      <w:b/>
      <w:bCs/>
    </w:rPr>
  </w:style>
  <w:style w:type="paragraph" w:customStyle="1" w:styleId="xl39">
    <w:name w:val="xl39"/>
    <w:basedOn w:val="a"/>
    <w:rsid w:val="007E7DF5"/>
    <w:pPr>
      <w:spacing w:before="100" w:beforeAutospacing="1" w:after="100" w:afterAutospacing="1"/>
      <w:jc w:val="center"/>
    </w:pPr>
    <w:rPr>
      <w:b/>
      <w:bCs/>
      <w:sz w:val="22"/>
      <w:szCs w:val="22"/>
    </w:rPr>
  </w:style>
  <w:style w:type="paragraph" w:customStyle="1" w:styleId="xl40">
    <w:name w:val="xl40"/>
    <w:basedOn w:val="a"/>
    <w:rsid w:val="007E7DF5"/>
    <w:pPr>
      <w:spacing w:before="100" w:beforeAutospacing="1" w:after="100" w:afterAutospacing="1"/>
      <w:jc w:val="center"/>
    </w:pPr>
  </w:style>
  <w:style w:type="paragraph" w:customStyle="1" w:styleId="xl23">
    <w:name w:val="xl23"/>
    <w:basedOn w:val="a"/>
    <w:rsid w:val="007E7DF5"/>
    <w:pPr>
      <w:spacing w:before="100" w:beforeAutospacing="1" w:after="100" w:afterAutospacing="1"/>
      <w:jc w:val="center"/>
    </w:pPr>
  </w:style>
  <w:style w:type="paragraph" w:customStyle="1" w:styleId="xl24">
    <w:name w:val="xl24"/>
    <w:basedOn w:val="a"/>
    <w:rsid w:val="007E7DF5"/>
    <w:pPr>
      <w:spacing w:before="100" w:beforeAutospacing="1" w:after="100" w:afterAutospacing="1"/>
    </w:pPr>
    <w:rPr>
      <w:b/>
      <w:bCs/>
      <w:sz w:val="22"/>
      <w:szCs w:val="22"/>
    </w:rPr>
  </w:style>
  <w:style w:type="character" w:customStyle="1" w:styleId="af">
    <w:name w:val="Цветовое выделение"/>
    <w:rsid w:val="007E7DF5"/>
    <w:rPr>
      <w:b/>
      <w:bCs/>
      <w:color w:val="000080"/>
    </w:rPr>
  </w:style>
  <w:style w:type="paragraph" w:customStyle="1" w:styleId="af0">
    <w:name w:val="Таблицы (моноширинный)"/>
    <w:basedOn w:val="a"/>
    <w:next w:val="a"/>
    <w:rsid w:val="007E7DF5"/>
    <w:pPr>
      <w:autoSpaceDE w:val="0"/>
      <w:autoSpaceDN w:val="0"/>
      <w:adjustRightInd w:val="0"/>
      <w:jc w:val="both"/>
    </w:pPr>
    <w:rPr>
      <w:rFonts w:ascii="Courier New" w:hAnsi="Courier New" w:cs="Courier New"/>
    </w:rPr>
  </w:style>
  <w:style w:type="paragraph" w:styleId="31">
    <w:name w:val="Body Text 3"/>
    <w:basedOn w:val="a"/>
    <w:link w:val="32"/>
    <w:rsid w:val="00BB27A5"/>
    <w:pPr>
      <w:spacing w:after="120"/>
    </w:pPr>
    <w:rPr>
      <w:sz w:val="16"/>
      <w:szCs w:val="16"/>
    </w:rPr>
  </w:style>
  <w:style w:type="character" w:customStyle="1" w:styleId="32">
    <w:name w:val="Основной текст 3 Знак"/>
    <w:link w:val="31"/>
    <w:rsid w:val="00BB27A5"/>
    <w:rPr>
      <w:sz w:val="16"/>
      <w:szCs w:val="16"/>
      <w:lang w:val="ru-RU" w:eastAsia="ru-RU" w:bidi="ar-SA"/>
    </w:rPr>
  </w:style>
  <w:style w:type="paragraph" w:styleId="af1">
    <w:name w:val="Plain Text"/>
    <w:basedOn w:val="a"/>
    <w:link w:val="af2"/>
    <w:semiHidden/>
    <w:rsid w:val="00BB27A5"/>
    <w:rPr>
      <w:rFonts w:ascii="Courier New" w:hAnsi="Courier New" w:cs="Courier New"/>
      <w:sz w:val="20"/>
      <w:szCs w:val="20"/>
    </w:rPr>
  </w:style>
  <w:style w:type="character" w:customStyle="1" w:styleId="af2">
    <w:name w:val="Текст Знак"/>
    <w:link w:val="af1"/>
    <w:semiHidden/>
    <w:rsid w:val="00BB27A5"/>
    <w:rPr>
      <w:rFonts w:ascii="Courier New" w:hAnsi="Courier New" w:cs="Courier New"/>
      <w:lang w:val="ru-RU" w:eastAsia="ru-RU" w:bidi="ar-SA"/>
    </w:rPr>
  </w:style>
  <w:style w:type="paragraph" w:customStyle="1" w:styleId="af3">
    <w:name w:val="А_обычный"/>
    <w:basedOn w:val="a"/>
    <w:rsid w:val="00BB27A5"/>
    <w:pPr>
      <w:ind w:firstLine="709"/>
      <w:jc w:val="both"/>
    </w:pPr>
  </w:style>
  <w:style w:type="paragraph" w:styleId="af4">
    <w:name w:val="Balloon Text"/>
    <w:basedOn w:val="a"/>
    <w:semiHidden/>
    <w:rsid w:val="005D1222"/>
    <w:rPr>
      <w:rFonts w:ascii="Tahoma" w:hAnsi="Tahoma" w:cs="Tahoma"/>
      <w:sz w:val="16"/>
      <w:szCs w:val="16"/>
    </w:rPr>
  </w:style>
  <w:style w:type="paragraph" w:styleId="af5">
    <w:name w:val="Normal (Web)"/>
    <w:basedOn w:val="a"/>
    <w:uiPriority w:val="99"/>
    <w:unhideWhenUsed/>
    <w:rsid w:val="0047354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1078">
      <w:bodyDiv w:val="1"/>
      <w:marLeft w:val="0"/>
      <w:marRight w:val="0"/>
      <w:marTop w:val="0"/>
      <w:marBottom w:val="0"/>
      <w:divBdr>
        <w:top w:val="none" w:sz="0" w:space="0" w:color="auto"/>
        <w:left w:val="none" w:sz="0" w:space="0" w:color="auto"/>
        <w:bottom w:val="none" w:sz="0" w:space="0" w:color="auto"/>
        <w:right w:val="none" w:sz="0" w:space="0" w:color="auto"/>
      </w:divBdr>
    </w:div>
    <w:div w:id="115569956">
      <w:bodyDiv w:val="1"/>
      <w:marLeft w:val="0"/>
      <w:marRight w:val="0"/>
      <w:marTop w:val="0"/>
      <w:marBottom w:val="0"/>
      <w:divBdr>
        <w:top w:val="none" w:sz="0" w:space="0" w:color="auto"/>
        <w:left w:val="none" w:sz="0" w:space="0" w:color="auto"/>
        <w:bottom w:val="none" w:sz="0" w:space="0" w:color="auto"/>
        <w:right w:val="none" w:sz="0" w:space="0" w:color="auto"/>
      </w:divBdr>
    </w:div>
    <w:div w:id="175775928">
      <w:bodyDiv w:val="1"/>
      <w:marLeft w:val="0"/>
      <w:marRight w:val="0"/>
      <w:marTop w:val="0"/>
      <w:marBottom w:val="0"/>
      <w:divBdr>
        <w:top w:val="none" w:sz="0" w:space="0" w:color="auto"/>
        <w:left w:val="none" w:sz="0" w:space="0" w:color="auto"/>
        <w:bottom w:val="none" w:sz="0" w:space="0" w:color="auto"/>
        <w:right w:val="none" w:sz="0" w:space="0" w:color="auto"/>
      </w:divBdr>
    </w:div>
    <w:div w:id="305664242">
      <w:bodyDiv w:val="1"/>
      <w:marLeft w:val="0"/>
      <w:marRight w:val="0"/>
      <w:marTop w:val="0"/>
      <w:marBottom w:val="0"/>
      <w:divBdr>
        <w:top w:val="none" w:sz="0" w:space="0" w:color="auto"/>
        <w:left w:val="none" w:sz="0" w:space="0" w:color="auto"/>
        <w:bottom w:val="none" w:sz="0" w:space="0" w:color="auto"/>
        <w:right w:val="none" w:sz="0" w:space="0" w:color="auto"/>
      </w:divBdr>
    </w:div>
    <w:div w:id="563567430">
      <w:bodyDiv w:val="1"/>
      <w:marLeft w:val="0"/>
      <w:marRight w:val="0"/>
      <w:marTop w:val="0"/>
      <w:marBottom w:val="0"/>
      <w:divBdr>
        <w:top w:val="none" w:sz="0" w:space="0" w:color="auto"/>
        <w:left w:val="none" w:sz="0" w:space="0" w:color="auto"/>
        <w:bottom w:val="none" w:sz="0" w:space="0" w:color="auto"/>
        <w:right w:val="none" w:sz="0" w:space="0" w:color="auto"/>
      </w:divBdr>
      <w:divsChild>
        <w:div w:id="60642094">
          <w:marLeft w:val="0"/>
          <w:marRight w:val="0"/>
          <w:marTop w:val="0"/>
          <w:marBottom w:val="0"/>
          <w:divBdr>
            <w:top w:val="none" w:sz="0" w:space="0" w:color="auto"/>
            <w:left w:val="none" w:sz="0" w:space="0" w:color="auto"/>
            <w:bottom w:val="none" w:sz="0" w:space="0" w:color="auto"/>
            <w:right w:val="none" w:sz="0" w:space="0" w:color="auto"/>
          </w:divBdr>
        </w:div>
        <w:div w:id="2094624178">
          <w:marLeft w:val="0"/>
          <w:marRight w:val="0"/>
          <w:marTop w:val="0"/>
          <w:marBottom w:val="0"/>
          <w:divBdr>
            <w:top w:val="none" w:sz="0" w:space="0" w:color="auto"/>
            <w:left w:val="none" w:sz="0" w:space="0" w:color="auto"/>
            <w:bottom w:val="none" w:sz="0" w:space="0" w:color="auto"/>
            <w:right w:val="none" w:sz="0" w:space="0" w:color="auto"/>
          </w:divBdr>
          <w:divsChild>
            <w:div w:id="767313838">
              <w:marLeft w:val="0"/>
              <w:marRight w:val="91"/>
              <w:marTop w:val="0"/>
              <w:marBottom w:val="0"/>
              <w:divBdr>
                <w:top w:val="single" w:sz="8" w:space="1" w:color="auto"/>
                <w:left w:val="none" w:sz="0" w:space="0" w:color="auto"/>
                <w:bottom w:val="none" w:sz="0" w:space="0" w:color="auto"/>
                <w:right w:val="none" w:sz="0" w:space="0" w:color="auto"/>
              </w:divBdr>
            </w:div>
            <w:div w:id="171115831">
              <w:marLeft w:val="0"/>
              <w:marRight w:val="91"/>
              <w:marTop w:val="0"/>
              <w:marBottom w:val="0"/>
              <w:divBdr>
                <w:top w:val="single" w:sz="8" w:space="1" w:color="auto"/>
                <w:left w:val="none" w:sz="0" w:space="0" w:color="auto"/>
                <w:bottom w:val="none" w:sz="0" w:space="0" w:color="auto"/>
                <w:right w:val="none" w:sz="0" w:space="0" w:color="auto"/>
              </w:divBdr>
            </w:div>
            <w:div w:id="282924886">
              <w:marLeft w:val="0"/>
              <w:marRight w:val="0"/>
              <w:marTop w:val="0"/>
              <w:marBottom w:val="0"/>
              <w:divBdr>
                <w:top w:val="single" w:sz="8" w:space="1" w:color="auto"/>
                <w:left w:val="none" w:sz="0" w:space="0" w:color="auto"/>
                <w:bottom w:val="none" w:sz="0" w:space="0" w:color="auto"/>
                <w:right w:val="none" w:sz="0" w:space="0" w:color="auto"/>
              </w:divBdr>
            </w:div>
            <w:div w:id="1221865181">
              <w:marLeft w:val="0"/>
              <w:marRight w:val="0"/>
              <w:marTop w:val="0"/>
              <w:marBottom w:val="0"/>
              <w:divBdr>
                <w:top w:val="single" w:sz="8" w:space="1" w:color="auto"/>
                <w:left w:val="none" w:sz="0" w:space="0" w:color="auto"/>
                <w:bottom w:val="none" w:sz="0" w:space="0" w:color="auto"/>
                <w:right w:val="none" w:sz="0" w:space="0" w:color="auto"/>
              </w:divBdr>
            </w:div>
            <w:div w:id="1666855645">
              <w:marLeft w:val="0"/>
              <w:marRight w:val="91"/>
              <w:marTop w:val="0"/>
              <w:marBottom w:val="0"/>
              <w:divBdr>
                <w:top w:val="single" w:sz="8" w:space="1" w:color="auto"/>
                <w:left w:val="none" w:sz="0" w:space="0" w:color="auto"/>
                <w:bottom w:val="none" w:sz="0" w:space="0" w:color="auto"/>
                <w:right w:val="none" w:sz="0" w:space="0" w:color="auto"/>
              </w:divBdr>
            </w:div>
            <w:div w:id="1564563871">
              <w:marLeft w:val="2098"/>
              <w:marRight w:val="0"/>
              <w:marTop w:val="0"/>
              <w:marBottom w:val="0"/>
              <w:divBdr>
                <w:top w:val="single" w:sz="8" w:space="1" w:color="auto"/>
                <w:left w:val="none" w:sz="0" w:space="0" w:color="auto"/>
                <w:bottom w:val="none" w:sz="0" w:space="0" w:color="auto"/>
                <w:right w:val="none" w:sz="0" w:space="0" w:color="auto"/>
              </w:divBdr>
            </w:div>
            <w:div w:id="957492309">
              <w:marLeft w:val="0"/>
              <w:marRight w:val="91"/>
              <w:marTop w:val="0"/>
              <w:marBottom w:val="0"/>
              <w:divBdr>
                <w:top w:val="single" w:sz="8" w:space="1" w:color="auto"/>
                <w:left w:val="none" w:sz="0" w:space="0" w:color="auto"/>
                <w:bottom w:val="none" w:sz="0" w:space="0" w:color="auto"/>
                <w:right w:val="none" w:sz="0" w:space="0" w:color="auto"/>
              </w:divBdr>
            </w:div>
            <w:div w:id="1550915439">
              <w:marLeft w:val="0"/>
              <w:marRight w:val="0"/>
              <w:marTop w:val="0"/>
              <w:marBottom w:val="0"/>
              <w:divBdr>
                <w:top w:val="single" w:sz="8" w:space="1" w:color="auto"/>
                <w:left w:val="none" w:sz="0" w:space="0" w:color="auto"/>
                <w:bottom w:val="none" w:sz="0" w:space="0" w:color="auto"/>
                <w:right w:val="none" w:sz="0" w:space="0" w:color="auto"/>
              </w:divBdr>
            </w:div>
            <w:div w:id="357119125">
              <w:marLeft w:val="0"/>
              <w:marRight w:val="0"/>
              <w:marTop w:val="0"/>
              <w:marBottom w:val="0"/>
              <w:divBdr>
                <w:top w:val="single" w:sz="8" w:space="1" w:color="auto"/>
                <w:left w:val="none" w:sz="0" w:space="0" w:color="auto"/>
                <w:bottom w:val="none" w:sz="0" w:space="0" w:color="auto"/>
                <w:right w:val="none" w:sz="0" w:space="0" w:color="auto"/>
              </w:divBdr>
            </w:div>
            <w:div w:id="1404982727">
              <w:marLeft w:val="0"/>
              <w:marRight w:val="0"/>
              <w:marTop w:val="0"/>
              <w:marBottom w:val="0"/>
              <w:divBdr>
                <w:top w:val="single" w:sz="8" w:space="1" w:color="auto"/>
                <w:left w:val="none" w:sz="0" w:space="0" w:color="auto"/>
                <w:bottom w:val="none" w:sz="0" w:space="0" w:color="auto"/>
                <w:right w:val="none" w:sz="0" w:space="0" w:color="auto"/>
              </w:divBdr>
            </w:div>
            <w:div w:id="1390347521">
              <w:marLeft w:val="8165"/>
              <w:marRight w:val="0"/>
              <w:marTop w:val="0"/>
              <w:marBottom w:val="0"/>
              <w:divBdr>
                <w:top w:val="single" w:sz="8" w:space="1" w:color="auto"/>
                <w:left w:val="none" w:sz="0" w:space="0" w:color="auto"/>
                <w:bottom w:val="none" w:sz="0" w:space="0" w:color="auto"/>
                <w:right w:val="none" w:sz="0" w:space="0" w:color="auto"/>
              </w:divBdr>
            </w:div>
            <w:div w:id="181818648">
              <w:marLeft w:val="0"/>
              <w:marRight w:val="0"/>
              <w:marTop w:val="0"/>
              <w:marBottom w:val="0"/>
              <w:divBdr>
                <w:top w:val="single" w:sz="8" w:space="1" w:color="auto"/>
                <w:left w:val="none" w:sz="0" w:space="0" w:color="auto"/>
                <w:bottom w:val="none" w:sz="0" w:space="0" w:color="auto"/>
                <w:right w:val="none" w:sz="0" w:space="0" w:color="auto"/>
              </w:divBdr>
            </w:div>
            <w:div w:id="676812279">
              <w:marLeft w:val="0"/>
              <w:marRight w:val="0"/>
              <w:marTop w:val="0"/>
              <w:marBottom w:val="0"/>
              <w:divBdr>
                <w:top w:val="single" w:sz="8" w:space="1" w:color="auto"/>
                <w:left w:val="none" w:sz="0" w:space="0" w:color="auto"/>
                <w:bottom w:val="none" w:sz="0" w:space="0" w:color="auto"/>
                <w:right w:val="none" w:sz="0" w:space="0" w:color="auto"/>
              </w:divBdr>
            </w:div>
            <w:div w:id="7830539">
              <w:marLeft w:val="0"/>
              <w:marRight w:val="91"/>
              <w:marTop w:val="0"/>
              <w:marBottom w:val="0"/>
              <w:divBdr>
                <w:top w:val="single" w:sz="8" w:space="1" w:color="auto"/>
                <w:left w:val="none" w:sz="0" w:space="0" w:color="auto"/>
                <w:bottom w:val="none" w:sz="0" w:space="0" w:color="auto"/>
                <w:right w:val="none" w:sz="0" w:space="0" w:color="auto"/>
              </w:divBdr>
            </w:div>
            <w:div w:id="1475679329">
              <w:marLeft w:val="0"/>
              <w:marRight w:val="0"/>
              <w:marTop w:val="0"/>
              <w:marBottom w:val="0"/>
              <w:divBdr>
                <w:top w:val="single" w:sz="8" w:space="1" w:color="auto"/>
                <w:left w:val="none" w:sz="0" w:space="0" w:color="auto"/>
                <w:bottom w:val="none" w:sz="0" w:space="0" w:color="auto"/>
                <w:right w:val="none" w:sz="0" w:space="0" w:color="auto"/>
              </w:divBdr>
            </w:div>
            <w:div w:id="1224633666">
              <w:marLeft w:val="0"/>
              <w:marRight w:val="91"/>
              <w:marTop w:val="0"/>
              <w:marBottom w:val="0"/>
              <w:divBdr>
                <w:top w:val="single" w:sz="8" w:space="1" w:color="auto"/>
                <w:left w:val="none" w:sz="0" w:space="0" w:color="auto"/>
                <w:bottom w:val="none" w:sz="0" w:space="0" w:color="auto"/>
                <w:right w:val="none" w:sz="0" w:space="0" w:color="auto"/>
              </w:divBdr>
            </w:div>
            <w:div w:id="400253928">
              <w:marLeft w:val="0"/>
              <w:marRight w:val="0"/>
              <w:marTop w:val="0"/>
              <w:marBottom w:val="0"/>
              <w:divBdr>
                <w:top w:val="single" w:sz="8" w:space="1" w:color="auto"/>
                <w:left w:val="none" w:sz="0" w:space="0" w:color="auto"/>
                <w:bottom w:val="none" w:sz="0" w:space="0" w:color="auto"/>
                <w:right w:val="none" w:sz="0" w:space="0" w:color="auto"/>
              </w:divBdr>
            </w:div>
            <w:div w:id="1389916161">
              <w:marLeft w:val="0"/>
              <w:marRight w:val="91"/>
              <w:marTop w:val="0"/>
              <w:marBottom w:val="0"/>
              <w:divBdr>
                <w:top w:val="single" w:sz="8" w:space="1" w:color="auto"/>
                <w:left w:val="none" w:sz="0" w:space="0" w:color="auto"/>
                <w:bottom w:val="none" w:sz="0" w:space="0" w:color="auto"/>
                <w:right w:val="none" w:sz="0" w:space="0" w:color="auto"/>
              </w:divBdr>
            </w:div>
            <w:div w:id="1935087474">
              <w:marLeft w:val="0"/>
              <w:marRight w:val="0"/>
              <w:marTop w:val="0"/>
              <w:marBottom w:val="0"/>
              <w:divBdr>
                <w:top w:val="single" w:sz="8" w:space="1" w:color="auto"/>
                <w:left w:val="none" w:sz="0" w:space="0" w:color="auto"/>
                <w:bottom w:val="none" w:sz="0" w:space="0" w:color="auto"/>
                <w:right w:val="none" w:sz="0" w:space="0" w:color="auto"/>
              </w:divBdr>
            </w:div>
            <w:div w:id="2083679695">
              <w:marLeft w:val="0"/>
              <w:marRight w:val="91"/>
              <w:marTop w:val="0"/>
              <w:marBottom w:val="0"/>
              <w:divBdr>
                <w:top w:val="single" w:sz="8" w:space="1" w:color="auto"/>
                <w:left w:val="none" w:sz="0" w:space="0" w:color="auto"/>
                <w:bottom w:val="none" w:sz="0" w:space="0" w:color="auto"/>
                <w:right w:val="none" w:sz="0" w:space="0" w:color="auto"/>
              </w:divBdr>
            </w:div>
            <w:div w:id="1451128154">
              <w:marLeft w:val="0"/>
              <w:marRight w:val="0"/>
              <w:marTop w:val="0"/>
              <w:marBottom w:val="0"/>
              <w:divBdr>
                <w:top w:val="single" w:sz="8" w:space="1" w:color="auto"/>
                <w:left w:val="none" w:sz="0" w:space="0" w:color="auto"/>
                <w:bottom w:val="none" w:sz="0" w:space="0" w:color="auto"/>
                <w:right w:val="none" w:sz="0" w:space="0" w:color="auto"/>
              </w:divBdr>
            </w:div>
            <w:div w:id="530345312">
              <w:marLeft w:val="0"/>
              <w:marRight w:val="91"/>
              <w:marTop w:val="0"/>
              <w:marBottom w:val="0"/>
              <w:divBdr>
                <w:top w:val="single" w:sz="8" w:space="1" w:color="auto"/>
                <w:left w:val="none" w:sz="0" w:space="0" w:color="auto"/>
                <w:bottom w:val="none" w:sz="0" w:space="0" w:color="auto"/>
                <w:right w:val="none" w:sz="0" w:space="0" w:color="auto"/>
              </w:divBdr>
            </w:div>
            <w:div w:id="426928492">
              <w:marLeft w:val="0"/>
              <w:marRight w:val="0"/>
              <w:marTop w:val="0"/>
              <w:marBottom w:val="0"/>
              <w:divBdr>
                <w:top w:val="single" w:sz="8" w:space="1" w:color="auto"/>
                <w:left w:val="none" w:sz="0" w:space="0" w:color="auto"/>
                <w:bottom w:val="none" w:sz="0" w:space="0" w:color="auto"/>
                <w:right w:val="none" w:sz="0" w:space="0" w:color="auto"/>
              </w:divBdr>
            </w:div>
          </w:divsChild>
        </w:div>
        <w:div w:id="1700544280">
          <w:marLeft w:val="0"/>
          <w:marRight w:val="0"/>
          <w:marTop w:val="0"/>
          <w:marBottom w:val="0"/>
          <w:divBdr>
            <w:top w:val="none" w:sz="0" w:space="0" w:color="auto"/>
            <w:left w:val="none" w:sz="0" w:space="0" w:color="auto"/>
            <w:bottom w:val="none" w:sz="0" w:space="0" w:color="auto"/>
            <w:right w:val="none" w:sz="0" w:space="0" w:color="auto"/>
          </w:divBdr>
        </w:div>
      </w:divsChild>
    </w:div>
    <w:div w:id="605311200">
      <w:bodyDiv w:val="1"/>
      <w:marLeft w:val="0"/>
      <w:marRight w:val="0"/>
      <w:marTop w:val="0"/>
      <w:marBottom w:val="0"/>
      <w:divBdr>
        <w:top w:val="none" w:sz="0" w:space="0" w:color="auto"/>
        <w:left w:val="none" w:sz="0" w:space="0" w:color="auto"/>
        <w:bottom w:val="none" w:sz="0" w:space="0" w:color="auto"/>
        <w:right w:val="none" w:sz="0" w:space="0" w:color="auto"/>
      </w:divBdr>
    </w:div>
    <w:div w:id="731856695">
      <w:bodyDiv w:val="1"/>
      <w:marLeft w:val="0"/>
      <w:marRight w:val="0"/>
      <w:marTop w:val="0"/>
      <w:marBottom w:val="0"/>
      <w:divBdr>
        <w:top w:val="none" w:sz="0" w:space="0" w:color="auto"/>
        <w:left w:val="none" w:sz="0" w:space="0" w:color="auto"/>
        <w:bottom w:val="none" w:sz="0" w:space="0" w:color="auto"/>
        <w:right w:val="none" w:sz="0" w:space="0" w:color="auto"/>
      </w:divBdr>
    </w:div>
    <w:div w:id="882864827">
      <w:bodyDiv w:val="1"/>
      <w:marLeft w:val="0"/>
      <w:marRight w:val="0"/>
      <w:marTop w:val="0"/>
      <w:marBottom w:val="0"/>
      <w:divBdr>
        <w:top w:val="none" w:sz="0" w:space="0" w:color="auto"/>
        <w:left w:val="none" w:sz="0" w:space="0" w:color="auto"/>
        <w:bottom w:val="none" w:sz="0" w:space="0" w:color="auto"/>
        <w:right w:val="none" w:sz="0" w:space="0" w:color="auto"/>
      </w:divBdr>
    </w:div>
    <w:div w:id="933367771">
      <w:bodyDiv w:val="1"/>
      <w:marLeft w:val="0"/>
      <w:marRight w:val="0"/>
      <w:marTop w:val="0"/>
      <w:marBottom w:val="0"/>
      <w:divBdr>
        <w:top w:val="none" w:sz="0" w:space="0" w:color="auto"/>
        <w:left w:val="none" w:sz="0" w:space="0" w:color="auto"/>
        <w:bottom w:val="none" w:sz="0" w:space="0" w:color="auto"/>
        <w:right w:val="none" w:sz="0" w:space="0" w:color="auto"/>
      </w:divBdr>
    </w:div>
    <w:div w:id="960108823">
      <w:bodyDiv w:val="1"/>
      <w:marLeft w:val="0"/>
      <w:marRight w:val="0"/>
      <w:marTop w:val="0"/>
      <w:marBottom w:val="0"/>
      <w:divBdr>
        <w:top w:val="none" w:sz="0" w:space="0" w:color="auto"/>
        <w:left w:val="none" w:sz="0" w:space="0" w:color="auto"/>
        <w:bottom w:val="none" w:sz="0" w:space="0" w:color="auto"/>
        <w:right w:val="none" w:sz="0" w:space="0" w:color="auto"/>
      </w:divBdr>
    </w:div>
    <w:div w:id="1055157708">
      <w:bodyDiv w:val="1"/>
      <w:marLeft w:val="0"/>
      <w:marRight w:val="0"/>
      <w:marTop w:val="0"/>
      <w:marBottom w:val="0"/>
      <w:divBdr>
        <w:top w:val="none" w:sz="0" w:space="0" w:color="auto"/>
        <w:left w:val="none" w:sz="0" w:space="0" w:color="auto"/>
        <w:bottom w:val="none" w:sz="0" w:space="0" w:color="auto"/>
        <w:right w:val="none" w:sz="0" w:space="0" w:color="auto"/>
      </w:divBdr>
    </w:div>
    <w:div w:id="1120029730">
      <w:bodyDiv w:val="1"/>
      <w:marLeft w:val="0"/>
      <w:marRight w:val="0"/>
      <w:marTop w:val="0"/>
      <w:marBottom w:val="0"/>
      <w:divBdr>
        <w:top w:val="none" w:sz="0" w:space="0" w:color="auto"/>
        <w:left w:val="none" w:sz="0" w:space="0" w:color="auto"/>
        <w:bottom w:val="none" w:sz="0" w:space="0" w:color="auto"/>
        <w:right w:val="none" w:sz="0" w:space="0" w:color="auto"/>
      </w:divBdr>
    </w:div>
    <w:div w:id="1140423413">
      <w:bodyDiv w:val="1"/>
      <w:marLeft w:val="0"/>
      <w:marRight w:val="0"/>
      <w:marTop w:val="0"/>
      <w:marBottom w:val="0"/>
      <w:divBdr>
        <w:top w:val="none" w:sz="0" w:space="0" w:color="auto"/>
        <w:left w:val="none" w:sz="0" w:space="0" w:color="auto"/>
        <w:bottom w:val="none" w:sz="0" w:space="0" w:color="auto"/>
        <w:right w:val="none" w:sz="0" w:space="0" w:color="auto"/>
      </w:divBdr>
    </w:div>
    <w:div w:id="1161893022">
      <w:bodyDiv w:val="1"/>
      <w:marLeft w:val="0"/>
      <w:marRight w:val="0"/>
      <w:marTop w:val="0"/>
      <w:marBottom w:val="0"/>
      <w:divBdr>
        <w:top w:val="none" w:sz="0" w:space="0" w:color="auto"/>
        <w:left w:val="none" w:sz="0" w:space="0" w:color="auto"/>
        <w:bottom w:val="none" w:sz="0" w:space="0" w:color="auto"/>
        <w:right w:val="none" w:sz="0" w:space="0" w:color="auto"/>
      </w:divBdr>
    </w:div>
    <w:div w:id="1272274863">
      <w:bodyDiv w:val="1"/>
      <w:marLeft w:val="0"/>
      <w:marRight w:val="0"/>
      <w:marTop w:val="0"/>
      <w:marBottom w:val="0"/>
      <w:divBdr>
        <w:top w:val="none" w:sz="0" w:space="0" w:color="auto"/>
        <w:left w:val="none" w:sz="0" w:space="0" w:color="auto"/>
        <w:bottom w:val="none" w:sz="0" w:space="0" w:color="auto"/>
        <w:right w:val="none" w:sz="0" w:space="0" w:color="auto"/>
      </w:divBdr>
    </w:div>
    <w:div w:id="1326204885">
      <w:bodyDiv w:val="1"/>
      <w:marLeft w:val="0"/>
      <w:marRight w:val="0"/>
      <w:marTop w:val="0"/>
      <w:marBottom w:val="0"/>
      <w:divBdr>
        <w:top w:val="none" w:sz="0" w:space="0" w:color="auto"/>
        <w:left w:val="none" w:sz="0" w:space="0" w:color="auto"/>
        <w:bottom w:val="none" w:sz="0" w:space="0" w:color="auto"/>
        <w:right w:val="none" w:sz="0" w:space="0" w:color="auto"/>
      </w:divBdr>
    </w:div>
    <w:div w:id="1336808407">
      <w:bodyDiv w:val="1"/>
      <w:marLeft w:val="0"/>
      <w:marRight w:val="0"/>
      <w:marTop w:val="0"/>
      <w:marBottom w:val="0"/>
      <w:divBdr>
        <w:top w:val="none" w:sz="0" w:space="0" w:color="auto"/>
        <w:left w:val="none" w:sz="0" w:space="0" w:color="auto"/>
        <w:bottom w:val="none" w:sz="0" w:space="0" w:color="auto"/>
        <w:right w:val="none" w:sz="0" w:space="0" w:color="auto"/>
      </w:divBdr>
    </w:div>
    <w:div w:id="1337347382">
      <w:bodyDiv w:val="1"/>
      <w:marLeft w:val="0"/>
      <w:marRight w:val="0"/>
      <w:marTop w:val="0"/>
      <w:marBottom w:val="0"/>
      <w:divBdr>
        <w:top w:val="none" w:sz="0" w:space="0" w:color="auto"/>
        <w:left w:val="none" w:sz="0" w:space="0" w:color="auto"/>
        <w:bottom w:val="none" w:sz="0" w:space="0" w:color="auto"/>
        <w:right w:val="none" w:sz="0" w:space="0" w:color="auto"/>
      </w:divBdr>
    </w:div>
    <w:div w:id="1342775471">
      <w:bodyDiv w:val="1"/>
      <w:marLeft w:val="0"/>
      <w:marRight w:val="0"/>
      <w:marTop w:val="0"/>
      <w:marBottom w:val="0"/>
      <w:divBdr>
        <w:top w:val="none" w:sz="0" w:space="0" w:color="auto"/>
        <w:left w:val="none" w:sz="0" w:space="0" w:color="auto"/>
        <w:bottom w:val="none" w:sz="0" w:space="0" w:color="auto"/>
        <w:right w:val="none" w:sz="0" w:space="0" w:color="auto"/>
      </w:divBdr>
    </w:div>
    <w:div w:id="1345551490">
      <w:bodyDiv w:val="1"/>
      <w:marLeft w:val="0"/>
      <w:marRight w:val="0"/>
      <w:marTop w:val="0"/>
      <w:marBottom w:val="0"/>
      <w:divBdr>
        <w:top w:val="none" w:sz="0" w:space="0" w:color="auto"/>
        <w:left w:val="none" w:sz="0" w:space="0" w:color="auto"/>
        <w:bottom w:val="none" w:sz="0" w:space="0" w:color="auto"/>
        <w:right w:val="none" w:sz="0" w:space="0" w:color="auto"/>
      </w:divBdr>
    </w:div>
    <w:div w:id="1348094942">
      <w:bodyDiv w:val="1"/>
      <w:marLeft w:val="0"/>
      <w:marRight w:val="0"/>
      <w:marTop w:val="0"/>
      <w:marBottom w:val="0"/>
      <w:divBdr>
        <w:top w:val="none" w:sz="0" w:space="0" w:color="auto"/>
        <w:left w:val="none" w:sz="0" w:space="0" w:color="auto"/>
        <w:bottom w:val="none" w:sz="0" w:space="0" w:color="auto"/>
        <w:right w:val="none" w:sz="0" w:space="0" w:color="auto"/>
      </w:divBdr>
    </w:div>
    <w:div w:id="1459909469">
      <w:bodyDiv w:val="1"/>
      <w:marLeft w:val="0"/>
      <w:marRight w:val="0"/>
      <w:marTop w:val="0"/>
      <w:marBottom w:val="0"/>
      <w:divBdr>
        <w:top w:val="none" w:sz="0" w:space="0" w:color="auto"/>
        <w:left w:val="none" w:sz="0" w:space="0" w:color="auto"/>
        <w:bottom w:val="none" w:sz="0" w:space="0" w:color="auto"/>
        <w:right w:val="none" w:sz="0" w:space="0" w:color="auto"/>
      </w:divBdr>
    </w:div>
    <w:div w:id="1508978237">
      <w:bodyDiv w:val="1"/>
      <w:marLeft w:val="0"/>
      <w:marRight w:val="0"/>
      <w:marTop w:val="0"/>
      <w:marBottom w:val="0"/>
      <w:divBdr>
        <w:top w:val="none" w:sz="0" w:space="0" w:color="auto"/>
        <w:left w:val="none" w:sz="0" w:space="0" w:color="auto"/>
        <w:bottom w:val="none" w:sz="0" w:space="0" w:color="auto"/>
        <w:right w:val="none" w:sz="0" w:space="0" w:color="auto"/>
      </w:divBdr>
    </w:div>
    <w:div w:id="1523781339">
      <w:bodyDiv w:val="1"/>
      <w:marLeft w:val="0"/>
      <w:marRight w:val="0"/>
      <w:marTop w:val="0"/>
      <w:marBottom w:val="0"/>
      <w:divBdr>
        <w:top w:val="none" w:sz="0" w:space="0" w:color="auto"/>
        <w:left w:val="none" w:sz="0" w:space="0" w:color="auto"/>
        <w:bottom w:val="none" w:sz="0" w:space="0" w:color="auto"/>
        <w:right w:val="none" w:sz="0" w:space="0" w:color="auto"/>
      </w:divBdr>
    </w:div>
    <w:div w:id="1532062833">
      <w:bodyDiv w:val="1"/>
      <w:marLeft w:val="0"/>
      <w:marRight w:val="0"/>
      <w:marTop w:val="0"/>
      <w:marBottom w:val="0"/>
      <w:divBdr>
        <w:top w:val="none" w:sz="0" w:space="0" w:color="auto"/>
        <w:left w:val="none" w:sz="0" w:space="0" w:color="auto"/>
        <w:bottom w:val="none" w:sz="0" w:space="0" w:color="auto"/>
        <w:right w:val="none" w:sz="0" w:space="0" w:color="auto"/>
      </w:divBdr>
    </w:div>
    <w:div w:id="1549798568">
      <w:bodyDiv w:val="1"/>
      <w:marLeft w:val="0"/>
      <w:marRight w:val="0"/>
      <w:marTop w:val="0"/>
      <w:marBottom w:val="0"/>
      <w:divBdr>
        <w:top w:val="none" w:sz="0" w:space="0" w:color="auto"/>
        <w:left w:val="none" w:sz="0" w:space="0" w:color="auto"/>
        <w:bottom w:val="none" w:sz="0" w:space="0" w:color="auto"/>
        <w:right w:val="none" w:sz="0" w:space="0" w:color="auto"/>
      </w:divBdr>
    </w:div>
    <w:div w:id="1567260466">
      <w:bodyDiv w:val="1"/>
      <w:marLeft w:val="0"/>
      <w:marRight w:val="0"/>
      <w:marTop w:val="0"/>
      <w:marBottom w:val="0"/>
      <w:divBdr>
        <w:top w:val="none" w:sz="0" w:space="0" w:color="auto"/>
        <w:left w:val="none" w:sz="0" w:space="0" w:color="auto"/>
        <w:bottom w:val="none" w:sz="0" w:space="0" w:color="auto"/>
        <w:right w:val="none" w:sz="0" w:space="0" w:color="auto"/>
      </w:divBdr>
    </w:div>
    <w:div w:id="1581871482">
      <w:bodyDiv w:val="1"/>
      <w:marLeft w:val="0"/>
      <w:marRight w:val="0"/>
      <w:marTop w:val="0"/>
      <w:marBottom w:val="0"/>
      <w:divBdr>
        <w:top w:val="none" w:sz="0" w:space="0" w:color="auto"/>
        <w:left w:val="none" w:sz="0" w:space="0" w:color="auto"/>
        <w:bottom w:val="none" w:sz="0" w:space="0" w:color="auto"/>
        <w:right w:val="none" w:sz="0" w:space="0" w:color="auto"/>
      </w:divBdr>
    </w:div>
    <w:div w:id="1632441413">
      <w:bodyDiv w:val="1"/>
      <w:marLeft w:val="0"/>
      <w:marRight w:val="0"/>
      <w:marTop w:val="0"/>
      <w:marBottom w:val="0"/>
      <w:divBdr>
        <w:top w:val="none" w:sz="0" w:space="0" w:color="auto"/>
        <w:left w:val="none" w:sz="0" w:space="0" w:color="auto"/>
        <w:bottom w:val="none" w:sz="0" w:space="0" w:color="auto"/>
        <w:right w:val="none" w:sz="0" w:space="0" w:color="auto"/>
      </w:divBdr>
    </w:div>
    <w:div w:id="1675762973">
      <w:bodyDiv w:val="1"/>
      <w:marLeft w:val="0"/>
      <w:marRight w:val="0"/>
      <w:marTop w:val="0"/>
      <w:marBottom w:val="0"/>
      <w:divBdr>
        <w:top w:val="none" w:sz="0" w:space="0" w:color="auto"/>
        <w:left w:val="none" w:sz="0" w:space="0" w:color="auto"/>
        <w:bottom w:val="none" w:sz="0" w:space="0" w:color="auto"/>
        <w:right w:val="none" w:sz="0" w:space="0" w:color="auto"/>
      </w:divBdr>
    </w:div>
    <w:div w:id="1773865738">
      <w:bodyDiv w:val="1"/>
      <w:marLeft w:val="0"/>
      <w:marRight w:val="0"/>
      <w:marTop w:val="0"/>
      <w:marBottom w:val="0"/>
      <w:divBdr>
        <w:top w:val="none" w:sz="0" w:space="0" w:color="auto"/>
        <w:left w:val="none" w:sz="0" w:space="0" w:color="auto"/>
        <w:bottom w:val="none" w:sz="0" w:space="0" w:color="auto"/>
        <w:right w:val="none" w:sz="0" w:space="0" w:color="auto"/>
      </w:divBdr>
    </w:div>
    <w:div w:id="1829438850">
      <w:bodyDiv w:val="1"/>
      <w:marLeft w:val="0"/>
      <w:marRight w:val="0"/>
      <w:marTop w:val="0"/>
      <w:marBottom w:val="0"/>
      <w:divBdr>
        <w:top w:val="none" w:sz="0" w:space="0" w:color="auto"/>
        <w:left w:val="none" w:sz="0" w:space="0" w:color="auto"/>
        <w:bottom w:val="none" w:sz="0" w:space="0" w:color="auto"/>
        <w:right w:val="none" w:sz="0" w:space="0" w:color="auto"/>
      </w:divBdr>
    </w:div>
    <w:div w:id="1966544904">
      <w:bodyDiv w:val="1"/>
      <w:marLeft w:val="0"/>
      <w:marRight w:val="0"/>
      <w:marTop w:val="0"/>
      <w:marBottom w:val="0"/>
      <w:divBdr>
        <w:top w:val="none" w:sz="0" w:space="0" w:color="auto"/>
        <w:left w:val="none" w:sz="0" w:space="0" w:color="auto"/>
        <w:bottom w:val="none" w:sz="0" w:space="0" w:color="auto"/>
        <w:right w:val="none" w:sz="0" w:space="0" w:color="auto"/>
      </w:divBdr>
    </w:div>
    <w:div w:id="1993488288">
      <w:bodyDiv w:val="1"/>
      <w:marLeft w:val="0"/>
      <w:marRight w:val="0"/>
      <w:marTop w:val="0"/>
      <w:marBottom w:val="0"/>
      <w:divBdr>
        <w:top w:val="none" w:sz="0" w:space="0" w:color="auto"/>
        <w:left w:val="none" w:sz="0" w:space="0" w:color="auto"/>
        <w:bottom w:val="none" w:sz="0" w:space="0" w:color="auto"/>
        <w:right w:val="none" w:sz="0" w:space="0" w:color="auto"/>
      </w:divBdr>
    </w:div>
    <w:div w:id="20452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0B9816A251247885707DF546AF79D024A8EBEE16EBB10D299E5C23F62AE22CC057943098F5F20F7234u1x7G" TargetMode="External"/><Relationship Id="rId39" Type="http://schemas.openxmlformats.org/officeDocument/2006/relationships/hyperlink" Target="consultantplus://offline/ref=0B9816A251247885707DF546AF79D024A8EBEE16EBB10D299E5C23F62AE22CC057943098F5F20F7634u1xCG" TargetMode="External"/><Relationship Id="rId21" Type="http://schemas.openxmlformats.org/officeDocument/2006/relationships/hyperlink" Target="consultantplus://offline/ref=0B9816A251247885707DF546AF79D024A8EBEE16EBB10D299E5C23F62AE22CC057943098F5F20F7235u1x9G" TargetMode="External"/><Relationship Id="rId34" Type="http://schemas.openxmlformats.org/officeDocument/2006/relationships/hyperlink" Target="consultantplus://offline/ref=0B9816A251247885707DF546AF79D024A8EBEE16EBB10D299E5C23F62AE22CC057943098F5F20F7331u1xBG" TargetMode="External"/><Relationship Id="rId42" Type="http://schemas.openxmlformats.org/officeDocument/2006/relationships/hyperlink" Target="consultantplus://offline/ref=0B9816A251247885707DF546AF79D024A8EBEE16EBB10D299E5C23F62AE22CC057943098F5F20F7239u1x6G" TargetMode="External"/><Relationship Id="rId47" Type="http://schemas.openxmlformats.org/officeDocument/2006/relationships/hyperlink" Target="consultantplus://offline/ref=0B9816A251247885707DF44BB9158577A4E8EF14E0B5057494547AFA28E5239F40937994F4F30B74u3x8G" TargetMode="External"/><Relationship Id="rId50" Type="http://schemas.openxmlformats.org/officeDocument/2006/relationships/hyperlink" Target="consultantplus://offline/ref=0B9816A251247885707DF546AF79D024A8EBEE16EBB10D299E5C23F62AE22CC057943098F5F20F7339u1xDG" TargetMode="External"/><Relationship Id="rId55" Type="http://schemas.openxmlformats.org/officeDocument/2006/relationships/hyperlink" Target="consultantplus://offline/ref=0B9816A251247885707DF546AF79D024A8EBEE16EBB10D299E5C23F62AE22CC057943098F5F20F7430u1xAG" TargetMode="External"/><Relationship Id="rId63" Type="http://schemas.openxmlformats.org/officeDocument/2006/relationships/hyperlink" Target="consultantplus://offline/ref=0B9816A251247885707DF546AF79D024A8EBEE16EBB10D299E5C23F62AE22CC057943098F5F20F7036u1xEG" TargetMode="External"/><Relationship Id="rId68" Type="http://schemas.openxmlformats.org/officeDocument/2006/relationships/hyperlink" Target="consultantplus://offline/ref=0B9816A251247885707DF546AF79D024A8EBEE16EBB10D299E5C23F62AE22CC057943098F5F20F7038u1xF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speao@mail.ru" TargetMode="External"/><Relationship Id="rId29" Type="http://schemas.openxmlformats.org/officeDocument/2006/relationships/hyperlink" Target="consultantplus://offline/ref=0B9816A251247885707DF546AF79D024A8EBEE16EBB10D299E5C23F62AE22CC057943098F5F20F7339u1x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0B9816A251247885707DF546AF79D024A8EBEE16EBB10D299E5C23F62AE22CC057943098F5F20F7138u1xEG" TargetMode="External"/><Relationship Id="rId32" Type="http://schemas.openxmlformats.org/officeDocument/2006/relationships/hyperlink" Target="consultantplus://offline/ref=0B9816A251247885707DF546AF79D024A8EBEE16EBB10D299E5C23F62AE22CC057943098F5F20F7337u1xBG" TargetMode="External"/><Relationship Id="rId37" Type="http://schemas.openxmlformats.org/officeDocument/2006/relationships/hyperlink" Target="consultantplus://offline/ref=0B9816A251247885707DF546AF79D024A8EBEE16EBB10D299E5C23F62AE22CC057943098F5F20F7338u1xEG" TargetMode="External"/><Relationship Id="rId40" Type="http://schemas.openxmlformats.org/officeDocument/2006/relationships/hyperlink" Target="consultantplus://offline/ref=0B9816A251247885707DF546AF79D024A8EBEE16EBB10D299E5C23F62AE22CC057943098F5F20F7430u1xAG" TargetMode="External"/><Relationship Id="rId45" Type="http://schemas.openxmlformats.org/officeDocument/2006/relationships/hyperlink" Target="consultantplus://offline/ref=0B9816A251247885707DF546AF79D024A8EBEE16EBB10D299E5C23F62AE22CC057943098F5F20F7332u1x6G" TargetMode="External"/><Relationship Id="rId53" Type="http://schemas.openxmlformats.org/officeDocument/2006/relationships/hyperlink" Target="consultantplus://offline/ref=0B9816A251247885707DF546AF79D024A8EBEE16EBB10D299E5C23F62AE22CC057943098F5F20F7634u1xCG" TargetMode="External"/><Relationship Id="rId58" Type="http://schemas.openxmlformats.org/officeDocument/2006/relationships/hyperlink" Target="consultantplus://offline/ref=0B9816A251247885707DF546AF79D024A8EBEE16EBB10D299E5C23F62AE22CC057943098F5F20F7033u1x8G" TargetMode="External"/><Relationship Id="rId66" Type="http://schemas.openxmlformats.org/officeDocument/2006/relationships/hyperlink" Target="consultantplus://offline/ref=0B9816A251247885707DF546AF79D024A8EBEE16EBB10D299E5C23F62AE22CC057943098F5F20F7337u1x8G"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consultantplus://offline/ref=0B9816A251247885707DF546AF79D024A8EBEE16EBB10D299E5C23F62AE22CC057943098F5F20F7232u1xDG" TargetMode="External"/><Relationship Id="rId28" Type="http://schemas.openxmlformats.org/officeDocument/2006/relationships/hyperlink" Target="consultantplus://offline/ref=0B9816A251247885707DF546AF79D024A8EBEE16EBB10D299E5C23F62AE22CC057943098F5F20F7236u1x7G" TargetMode="External"/><Relationship Id="rId36" Type="http://schemas.openxmlformats.org/officeDocument/2006/relationships/hyperlink" Target="consultantplus://offline/ref=0B9816A251247885707DF546AF79D024A8EBEE16EBB10D299E5C23F62AE22CC057943098F5F20F7337u1x8G" TargetMode="External"/><Relationship Id="rId49" Type="http://schemas.openxmlformats.org/officeDocument/2006/relationships/hyperlink" Target="consultantplus://offline/ref=0B9816A251247885707DF44BB9158577A4E8EF1FE9B3057494547AFA28E5239F40937994F4F20D7Au3x4G" TargetMode="External"/><Relationship Id="rId57" Type="http://schemas.openxmlformats.org/officeDocument/2006/relationships/hyperlink" Target="consultantplus://offline/ref=0B9816A251247885707DF546AF79D024A8EBEE16EBB10D299E5C23F62AE22CC057943098F5F20F7032u1x7G" TargetMode="External"/><Relationship Id="rId61" Type="http://schemas.openxmlformats.org/officeDocument/2006/relationships/hyperlink" Target="consultantplus://offline/ref=0B9816A251247885707DF546AF79D024A8EBEE16EBB10D299E5C23F62AE22CC057943098F5F20F7634u1xCG" TargetMode="External"/><Relationship Id="rId10" Type="http://schemas.openxmlformats.org/officeDocument/2006/relationships/hyperlink" Target="http://www.torgi.gov.ru"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consultantplus://offline/ref=0B9816A251247885707DF546AF79D024A8EBEE16EBB10D299E5C23F62AE22CC057943098F5F20F7634u1xCG" TargetMode="External"/><Relationship Id="rId44" Type="http://schemas.openxmlformats.org/officeDocument/2006/relationships/hyperlink" Target="consultantplus://offline/ref=0B9816A251247885707DF546AF79D024A8EBEE16EBB10D299E5C23F62AE22CC057943098F5F20F7332u1xBG" TargetMode="External"/><Relationship Id="rId52" Type="http://schemas.openxmlformats.org/officeDocument/2006/relationships/hyperlink" Target="consultantplus://offline/ref=0B9816A251247885707DF546AF79D024A8EBEE16EBB10D299E5C23F62AE22CC057943098F5F20F7138u1xEG" TargetMode="External"/><Relationship Id="rId60" Type="http://schemas.openxmlformats.org/officeDocument/2006/relationships/hyperlink" Target="consultantplus://offline/ref=0B9816A251247885707DF546AF79D024A8EBEE16EBB10D299E5C23F62AE22CC057943098F5F20F7138u1xEG" TargetMode="External"/><Relationship Id="rId65" Type="http://schemas.openxmlformats.org/officeDocument/2006/relationships/hyperlink" Target="consultantplus://offline/ref=0B9816A251247885707DF546AF79D024A8EBEE16EBB10D299E5C23F62AE22CC057943098F5F20F7333u1xBG"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0B9816A251247885707DF546AF79D024A8EBEE16EBB10D299E5C23F62AE22CC057943098F5F20F7038u1xFG" TargetMode="External"/><Relationship Id="rId27" Type="http://schemas.openxmlformats.org/officeDocument/2006/relationships/hyperlink" Target="consultantplus://offline/ref=0B9816A251247885707DF546AF79D024A8EBEE16EBB10D299E5C23F62AE22CC057943098F5F20F7235u1x9G" TargetMode="External"/><Relationship Id="rId30" Type="http://schemas.openxmlformats.org/officeDocument/2006/relationships/hyperlink" Target="consultantplus://offline/ref=0B9816A251247885707DF546AF79D024A8EBEE16EBB10D299E5C23F62AE22CC057943098F5F20F7339u1xAG" TargetMode="External"/><Relationship Id="rId35" Type="http://schemas.openxmlformats.org/officeDocument/2006/relationships/hyperlink" Target="consultantplus://offline/ref=0B9816A251247885707DF546AF79D024A8EBEE16EBB10D299E5C23F62AE22CC057943098F5F20F7339u1xEG" TargetMode="External"/><Relationship Id="rId43" Type="http://schemas.openxmlformats.org/officeDocument/2006/relationships/hyperlink" Target="consultantplus://offline/ref=0B9816A251247885707DF546AF79D024A8EBEE16EBB10D299E5C23F62AE22CC057943098F5F20F7238u1xBG" TargetMode="External"/><Relationship Id="rId48" Type="http://schemas.openxmlformats.org/officeDocument/2006/relationships/hyperlink" Target="consultantplus://offline/ref=0B9816A251247885707DF44BB9158577A4E8EF1FE9B3057494547AFA28E5239F40937994F4F20D75u3x4G" TargetMode="External"/><Relationship Id="rId56" Type="http://schemas.openxmlformats.org/officeDocument/2006/relationships/hyperlink" Target="consultantplus://offline/ref=0B9816A251247885707DF546AF79D024A8EBEE16EBB10D299E5C23F62AE22CC057943098F5F20F7031u1x8G" TargetMode="External"/><Relationship Id="rId64" Type="http://schemas.openxmlformats.org/officeDocument/2006/relationships/hyperlink" Target="consultantplus://offline/ref=0B9816A251247885707DF546AF79D024A8EBEE16EBB10D299E5C23F62AE22CC057943098F5F20F7034u1xFG" TargetMode="External"/><Relationship Id="rId69" Type="http://schemas.openxmlformats.org/officeDocument/2006/relationships/footer" Target="footer1.xml"/><Relationship Id="rId8" Type="http://schemas.openxmlformats.org/officeDocument/2006/relationships/hyperlink" Target="mailto:vspeao@mail.ru" TargetMode="External"/><Relationship Id="rId51" Type="http://schemas.openxmlformats.org/officeDocument/2006/relationships/hyperlink" Target="consultantplus://offline/ref=0B9816A251247885707DF546AF79D024A8EBEE16EBB10D299E5C23F62AE22CC057943098F5F20F7031u1x8G" TargetMode="External"/><Relationship Id="rId3" Type="http://schemas.microsoft.com/office/2007/relationships/stylesWithEffects" Target="stylesWithEffects.xml"/><Relationship Id="rId12" Type="http://schemas.openxmlformats.org/officeDocument/2006/relationships/hyperlink" Target="http://www.torgi.gov.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0B9816A251247885707DF546AF79D024A8EBEE16EBB10D299E5C23F62AE22CC057943098F5F20F7634u1xCG" TargetMode="External"/><Relationship Id="rId33" Type="http://schemas.openxmlformats.org/officeDocument/2006/relationships/hyperlink" Target="consultantplus://offline/ref=0B9816A251247885707DF546AF79D024A8EBEE16EBB10D299E5C23F62AE22CC057943098F5F20F7031u1x7G" TargetMode="External"/><Relationship Id="rId38" Type="http://schemas.openxmlformats.org/officeDocument/2006/relationships/hyperlink" Target="consultantplus://offline/ref=0B9816A251247885707DF546AF79D024A8EBEE16EBB10D299E5C23F62AE22CC057943098F5F20F7138u1xEG" TargetMode="External"/><Relationship Id="rId46" Type="http://schemas.openxmlformats.org/officeDocument/2006/relationships/hyperlink" Target="consultantplus://offline/ref=0B9816A251247885707DF44BB9158577A4E8EF14E0B5057494547AFA28E5239F40937994F4F30C72u3x9G" TargetMode="External"/><Relationship Id="rId59" Type="http://schemas.openxmlformats.org/officeDocument/2006/relationships/hyperlink" Target="consultantplus://offline/ref=0B9816A251247885707DF546AF79D024A8EBEE16EBB10D299E5C23F62AE22CC057943098F5F20F7031u1xFG" TargetMode="External"/><Relationship Id="rId67" Type="http://schemas.openxmlformats.org/officeDocument/2006/relationships/hyperlink" Target="consultantplus://offline/ref=0B9816A251247885707DF546AF79D024A8EBEE16EBB10D299E5C23F62AE22CC057943098F5F20F7338u1xEG" TargetMode="External"/><Relationship Id="rId20" Type="http://schemas.openxmlformats.org/officeDocument/2006/relationships/hyperlink" Target="consultantplus://offline/ref=0B9816A251247885707DF546AF79D024A8EBEE16EBB10D299E5C23F62AE22CC057943098F5F20F7234u1x8G" TargetMode="External"/><Relationship Id="rId41" Type="http://schemas.openxmlformats.org/officeDocument/2006/relationships/hyperlink" Target="consultantplus://offline/ref=0B9816A251247885707DF546AF79D024A8EBEE16EBB10D299E5C23F62AE22CC057943098F5F20F7030u1xCG" TargetMode="External"/><Relationship Id="rId54" Type="http://schemas.openxmlformats.org/officeDocument/2006/relationships/hyperlink" Target="consultantplus://offline/ref=0B9816A251247885707DF546AF79D024A8EBEE16EBB10D299E5C23F62AE22CC057943098F5F20F7236u1x7G" TargetMode="External"/><Relationship Id="rId62" Type="http://schemas.openxmlformats.org/officeDocument/2006/relationships/hyperlink" Target="consultantplus://offline/ref=0B9816A251247885707DF546AF79D024A8EBEE16EBB10D299E5C23F62AE22CC057943098F5F20F7032u1x7G"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3619</TotalTime>
  <Pages>84</Pages>
  <Words>20074</Words>
  <Characters>154473</Characters>
  <Application>Microsoft Office Word</Application>
  <DocSecurity>0</DocSecurity>
  <Lines>1287</Lines>
  <Paragraphs>348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174199</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3211308</vt:i4>
      </vt:variant>
      <vt:variant>
        <vt:i4>0</vt:i4>
      </vt:variant>
      <vt:variant>
        <vt:i4>0</vt:i4>
      </vt:variant>
      <vt:variant>
        <vt:i4>5</vt:i4>
      </vt:variant>
      <vt:variant>
        <vt:lpwstr>mailto:vgp_eao@mail.ru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КЛМ</dc:creator>
  <cp:lastModifiedBy>user</cp:lastModifiedBy>
  <cp:revision>120</cp:revision>
  <cp:lastPrinted>2019-03-13T02:01:00Z</cp:lastPrinted>
  <dcterms:created xsi:type="dcterms:W3CDTF">2014-12-09T02:44:00Z</dcterms:created>
  <dcterms:modified xsi:type="dcterms:W3CDTF">2019-09-23T02:23:00Z</dcterms:modified>
</cp:coreProperties>
</file>