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76" w:rsidRDefault="00065C2F">
      <w:pPr>
        <w:framePr w:h="168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"C:\\Users\\Ukh_528-1\\Desktop\\media\\image1.jpeg" \* MERGEFORMATINET </w:instrText>
      </w:r>
      <w:r>
        <w:fldChar w:fldCharType="separate"/>
      </w:r>
      <w:r w:rsidR="00B16D01">
        <w:fldChar w:fldCharType="begin"/>
      </w:r>
      <w:r w:rsidR="00B16D01">
        <w:instrText xml:space="preserve"> </w:instrText>
      </w:r>
      <w:r w:rsidR="00B16D01">
        <w:instrText>INCLUDEPICTURE  "C:\\Users\\Ukh_528-1\\Desktop\\media\\image1.jpeg" \* MERGEFORMATINET</w:instrText>
      </w:r>
      <w:r w:rsidR="00B16D01">
        <w:instrText xml:space="preserve"> </w:instrText>
      </w:r>
      <w:r w:rsidR="00B16D01">
        <w:fldChar w:fldCharType="separate"/>
      </w:r>
      <w:r w:rsidR="00B16D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.25pt">
            <v:imagedata r:id="rId8" r:href="rId9"/>
          </v:shape>
        </w:pict>
      </w:r>
      <w:r w:rsidR="00B16D01">
        <w:fldChar w:fldCharType="end"/>
      </w:r>
      <w:r>
        <w:fldChar w:fldCharType="end"/>
      </w:r>
    </w:p>
    <w:p w:rsidR="001D3376" w:rsidRDefault="001D3376">
      <w:pPr>
        <w:rPr>
          <w:sz w:val="2"/>
          <w:szCs w:val="2"/>
        </w:rPr>
      </w:pPr>
    </w:p>
    <w:p w:rsidR="001D3376" w:rsidRDefault="00065C2F" w:rsidP="004A4C86">
      <w:pPr>
        <w:pStyle w:val="10"/>
        <w:keepNext/>
        <w:keepLines/>
        <w:shd w:val="clear" w:color="auto" w:fill="92D050"/>
        <w:spacing w:before="0" w:line="440" w:lineRule="exact"/>
        <w:sectPr w:rsidR="001D3376">
          <w:type w:val="continuous"/>
          <w:pgSz w:w="11909" w:h="16838"/>
          <w:pgMar w:top="58" w:right="2" w:bottom="82" w:left="2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</w:rPr>
        <w:t>вывоза и утилизации коммунальных отходов</w:t>
      </w:r>
      <w:bookmarkEnd w:id="0"/>
    </w:p>
    <w:p w:rsidR="001D3376" w:rsidRDefault="001D3376">
      <w:pPr>
        <w:spacing w:before="100" w:after="100" w:line="240" w:lineRule="exact"/>
        <w:rPr>
          <w:sz w:val="19"/>
          <w:szCs w:val="19"/>
        </w:rPr>
      </w:pPr>
    </w:p>
    <w:p w:rsidR="001D3376" w:rsidRDefault="001D3376">
      <w:pPr>
        <w:rPr>
          <w:sz w:val="2"/>
          <w:szCs w:val="2"/>
        </w:rPr>
        <w:sectPr w:rsidR="001D337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3376" w:rsidRPr="00E54A10" w:rsidRDefault="00065C2F">
      <w:pPr>
        <w:pStyle w:val="20"/>
        <w:keepNext/>
        <w:keepLines/>
        <w:shd w:val="clear" w:color="auto" w:fill="auto"/>
        <w:spacing w:after="118"/>
        <w:ind w:left="280" w:right="88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54A10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ПОЧЕМУ ВОЗНИКЛА НЕОБХОДИМОСТЬ В РЕФОРМЕ?</w:t>
      </w:r>
      <w:bookmarkEnd w:id="1"/>
    </w:p>
    <w:p w:rsidR="001D3376" w:rsidRPr="00E90F31" w:rsidRDefault="00065C2F" w:rsidP="005F03E8">
      <w:pPr>
        <w:pStyle w:val="22"/>
        <w:shd w:val="clear" w:color="auto" w:fill="auto"/>
        <w:tabs>
          <w:tab w:val="left" w:pos="5103"/>
        </w:tabs>
        <w:spacing w:before="0"/>
        <w:ind w:left="20" w:right="22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Необходимость реформы возникла не только в </w:t>
      </w:r>
      <w:r w:rsidR="004A4C86" w:rsidRPr="00E90F31">
        <w:rPr>
          <w:rStyle w:val="12"/>
          <w:rFonts w:ascii="Times New Roman" w:hAnsi="Times New Roman" w:cs="Times New Roman"/>
          <w:sz w:val="26"/>
          <w:szCs w:val="26"/>
        </w:rPr>
        <w:t>Еврейской автономной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области, но и во всей России. Реформа позволит:</w:t>
      </w:r>
    </w:p>
    <w:p w:rsidR="001D3376" w:rsidRPr="00E90F31" w:rsidRDefault="00065C2F" w:rsidP="00DB1BEF">
      <w:pPr>
        <w:pStyle w:val="22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улучшить экологическую ситуацию (раньше мусор зачастую сваливали в </w:t>
      </w:r>
      <w:r w:rsidRPr="003624FF">
        <w:rPr>
          <w:rStyle w:val="12"/>
          <w:rFonts w:ascii="Times New Roman" w:hAnsi="Times New Roman" w:cs="Times New Roman"/>
          <w:b/>
          <w:sz w:val="26"/>
          <w:szCs w:val="26"/>
        </w:rPr>
        <w:t>лесополосе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);</w:t>
      </w:r>
    </w:p>
    <w:p w:rsidR="001D3376" w:rsidRPr="00E90F31" w:rsidRDefault="00065C2F" w:rsidP="00DB1BEF">
      <w:pPr>
        <w:pStyle w:val="22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>постепенно ликвидировать все несанкционированные свалки (в области</w:t>
      </w:r>
      <w:r w:rsidR="003A692B">
        <w:rPr>
          <w:rStyle w:val="12"/>
          <w:rFonts w:ascii="Times New Roman" w:hAnsi="Times New Roman" w:cs="Times New Roman"/>
          <w:sz w:val="26"/>
          <w:szCs w:val="26"/>
        </w:rPr>
        <w:t xml:space="preserve"> насчитывается </w:t>
      </w:r>
      <w:r w:rsidR="004A4C86" w:rsidRPr="00E90F31">
        <w:rPr>
          <w:rStyle w:val="0pt"/>
          <w:rFonts w:ascii="Times New Roman" w:hAnsi="Times New Roman" w:cs="Times New Roman"/>
          <w:sz w:val="26"/>
          <w:szCs w:val="26"/>
        </w:rPr>
        <w:t>50</w:t>
      </w:r>
      <w:r w:rsidRPr="00E90F31">
        <w:rPr>
          <w:rStyle w:val="0pt"/>
          <w:rFonts w:ascii="Times New Roman" w:hAnsi="Times New Roman" w:cs="Times New Roman"/>
          <w:sz w:val="26"/>
          <w:szCs w:val="26"/>
        </w:rPr>
        <w:t xml:space="preserve"> свалок площадью </w:t>
      </w:r>
      <w:r w:rsidR="004A4C86" w:rsidRPr="00E90F31">
        <w:rPr>
          <w:rStyle w:val="0pt"/>
          <w:rFonts w:ascii="Times New Roman" w:hAnsi="Times New Roman" w:cs="Times New Roman"/>
          <w:sz w:val="26"/>
          <w:szCs w:val="26"/>
        </w:rPr>
        <w:t>свыше 63</w:t>
      </w:r>
      <w:r w:rsidRPr="00E90F31">
        <w:rPr>
          <w:rStyle w:val="0pt"/>
          <w:rFonts w:ascii="Times New Roman" w:hAnsi="Times New Roman" w:cs="Times New Roman"/>
          <w:sz w:val="26"/>
          <w:szCs w:val="26"/>
        </w:rPr>
        <w:t xml:space="preserve"> гектаров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);</w:t>
      </w:r>
    </w:p>
    <w:p w:rsidR="001D3376" w:rsidRPr="00E90F31" w:rsidRDefault="00065C2F" w:rsidP="00DB1BEF">
      <w:pPr>
        <w:pStyle w:val="22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ввести </w:t>
      </w:r>
      <w:r w:rsidRPr="003624FF">
        <w:rPr>
          <w:rStyle w:val="12"/>
          <w:rFonts w:ascii="Times New Roman" w:hAnsi="Times New Roman" w:cs="Times New Roman"/>
          <w:b/>
          <w:sz w:val="26"/>
          <w:szCs w:val="26"/>
        </w:rPr>
        <w:t xml:space="preserve">полный </w:t>
      </w:r>
      <w:proofErr w:type="gramStart"/>
      <w:r w:rsidRPr="003624FF">
        <w:rPr>
          <w:rStyle w:val="12"/>
          <w:rFonts w:ascii="Times New Roman" w:hAnsi="Times New Roman" w:cs="Times New Roman"/>
          <w:b/>
          <w:sz w:val="26"/>
          <w:szCs w:val="26"/>
        </w:rPr>
        <w:t>контроль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движением отходов - от контейнера до полигона;</w:t>
      </w:r>
    </w:p>
    <w:p w:rsidR="001D3376" w:rsidRPr="00E90F31" w:rsidRDefault="004A4C86" w:rsidP="00DB1BEF">
      <w:pPr>
        <w:pStyle w:val="22"/>
        <w:numPr>
          <w:ilvl w:val="0"/>
          <w:numId w:val="1"/>
        </w:numPr>
        <w:shd w:val="clear" w:color="auto" w:fill="auto"/>
        <w:tabs>
          <w:tab w:val="left" w:pos="487"/>
        </w:tabs>
        <w:spacing w:before="0" w:line="200" w:lineRule="exact"/>
        <w:ind w:lef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создать современные 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>полигон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ы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>.</w:t>
      </w:r>
    </w:p>
    <w:p w:rsidR="00033FDC" w:rsidRPr="00E90F31" w:rsidRDefault="00065C2F" w:rsidP="00DB1BEF">
      <w:pPr>
        <w:pStyle w:val="22"/>
        <w:shd w:val="clear" w:color="auto" w:fill="auto"/>
        <w:spacing w:before="0" w:line="200" w:lineRule="exact"/>
        <w:ind w:left="20" w:firstLine="280"/>
        <w:rPr>
          <w:rStyle w:val="25"/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>Мусорная реформа дает возможность контролировать</w:t>
      </w:r>
      <w:r w:rsidR="004A4C86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Pr="00E90F31">
        <w:rPr>
          <w:rStyle w:val="20pt"/>
          <w:rFonts w:ascii="Times New Roman" w:hAnsi="Times New Roman" w:cs="Times New Roman"/>
          <w:b w:val="0"/>
          <w:bCs w:val="0"/>
          <w:sz w:val="26"/>
          <w:szCs w:val="26"/>
        </w:rPr>
        <w:t xml:space="preserve">весь процесс обращения с </w:t>
      </w:r>
      <w:r w:rsidR="004A4C86" w:rsidRPr="00E90F31">
        <w:rPr>
          <w:rStyle w:val="20pt"/>
          <w:rFonts w:ascii="Times New Roman" w:hAnsi="Times New Roman" w:cs="Times New Roman"/>
          <w:b w:val="0"/>
          <w:bCs w:val="0"/>
          <w:sz w:val="26"/>
          <w:szCs w:val="26"/>
        </w:rPr>
        <w:t>твердыми коммунальными отходами,</w:t>
      </w:r>
      <w:r w:rsidRPr="00E90F31">
        <w:rPr>
          <w:rStyle w:val="20pt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90F31">
        <w:rPr>
          <w:rStyle w:val="25"/>
          <w:rFonts w:ascii="Times New Roman" w:hAnsi="Times New Roman" w:cs="Times New Roman"/>
          <w:sz w:val="26"/>
          <w:szCs w:val="26"/>
        </w:rPr>
        <w:t>граждане будут знать, кто несет ответственность за эту работу.</w:t>
      </w:r>
      <w:r w:rsidR="00BB301A" w:rsidRPr="00E90F31">
        <w:rPr>
          <w:rStyle w:val="25"/>
          <w:rFonts w:ascii="Times New Roman" w:hAnsi="Times New Roman" w:cs="Times New Roman"/>
          <w:sz w:val="26"/>
          <w:szCs w:val="26"/>
        </w:rPr>
        <w:t xml:space="preserve"> </w:t>
      </w:r>
    </w:p>
    <w:p w:rsidR="001D3376" w:rsidRPr="00E54A10" w:rsidRDefault="00BB301A" w:rsidP="00DB1BEF">
      <w:pPr>
        <w:pStyle w:val="22"/>
        <w:shd w:val="clear" w:color="auto" w:fill="auto"/>
        <w:spacing w:before="0" w:line="200" w:lineRule="exact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3624FF">
        <w:rPr>
          <w:rStyle w:val="25"/>
          <w:rFonts w:ascii="Times New Roman" w:hAnsi="Times New Roman" w:cs="Times New Roman"/>
          <w:b w:val="0"/>
          <w:sz w:val="26"/>
          <w:szCs w:val="26"/>
        </w:rPr>
        <w:t>Теперь за организацию вывоза, обработки и захоронения отходов отвечает одна организация</w:t>
      </w:r>
      <w:r w:rsidRPr="00E90F31">
        <w:rPr>
          <w:rStyle w:val="25"/>
          <w:rFonts w:ascii="Times New Roman" w:hAnsi="Times New Roman" w:cs="Times New Roman"/>
          <w:sz w:val="26"/>
          <w:szCs w:val="26"/>
        </w:rPr>
        <w:t xml:space="preserve"> – региональный оператор.</w:t>
      </w:r>
    </w:p>
    <w:p w:rsidR="00DB1BEF" w:rsidRDefault="00DB1BEF" w:rsidP="00DB1BEF">
      <w:pPr>
        <w:pStyle w:val="20"/>
        <w:keepNext/>
        <w:keepLines/>
        <w:shd w:val="clear" w:color="auto" w:fill="auto"/>
        <w:spacing w:after="118"/>
        <w:ind w:left="280" w:right="880"/>
        <w:jc w:val="both"/>
        <w:rPr>
          <w:rStyle w:val="21"/>
          <w:rFonts w:ascii="Times New Roman" w:hAnsi="Times New Roman" w:cs="Times New Roman"/>
          <w:b/>
          <w:sz w:val="28"/>
          <w:szCs w:val="28"/>
        </w:rPr>
      </w:pPr>
    </w:p>
    <w:p w:rsidR="004A4C86" w:rsidRPr="00E54A10" w:rsidRDefault="004A4C86" w:rsidP="004646CC">
      <w:pPr>
        <w:pStyle w:val="20"/>
        <w:keepNext/>
        <w:keepLines/>
        <w:shd w:val="clear" w:color="auto" w:fill="auto"/>
        <w:spacing w:after="118"/>
        <w:ind w:left="280" w:right="880"/>
        <w:rPr>
          <w:rFonts w:ascii="Times New Roman" w:hAnsi="Times New Roman" w:cs="Times New Roman"/>
          <w:b/>
          <w:sz w:val="28"/>
          <w:szCs w:val="28"/>
        </w:rPr>
      </w:pPr>
      <w:r w:rsidRPr="00E54A10">
        <w:rPr>
          <w:rStyle w:val="21"/>
          <w:rFonts w:ascii="Times New Roman" w:hAnsi="Times New Roman" w:cs="Times New Roman"/>
          <w:b/>
          <w:sz w:val="28"/>
          <w:szCs w:val="28"/>
        </w:rPr>
        <w:t>ПОЧЕМУ ПЛАТА ЗА МУСОР БУДЕТ ИЗМЕНЕНА?</w:t>
      </w:r>
    </w:p>
    <w:p w:rsidR="001D3376" w:rsidRPr="00E90F31" w:rsidRDefault="00065C2F" w:rsidP="00A746BC">
      <w:pPr>
        <w:pStyle w:val="22"/>
        <w:shd w:val="clear" w:color="auto" w:fill="auto"/>
        <w:tabs>
          <w:tab w:val="left" w:pos="5103"/>
        </w:tabs>
        <w:spacing w:before="0"/>
        <w:ind w:left="20" w:right="22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>Данный платеж выдели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тся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из</w:t>
      </w:r>
      <w:r w:rsidR="00A96CC1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="00A746BC" w:rsidRPr="00E90F31">
        <w:rPr>
          <w:rStyle w:val="12"/>
          <w:rFonts w:ascii="Times New Roman" w:hAnsi="Times New Roman" w:cs="Times New Roman"/>
          <w:sz w:val="26"/>
          <w:szCs w:val="26"/>
        </w:rPr>
        <w:t>общей стро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ки жилищных услуг и появи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тся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="00A746BC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отдельная 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квитанция</w:t>
      </w:r>
      <w:r w:rsidR="00A746BC" w:rsidRPr="00E90F31">
        <w:rPr>
          <w:rStyle w:val="12"/>
          <w:rFonts w:ascii="Times New Roman" w:hAnsi="Times New Roman" w:cs="Times New Roman"/>
          <w:sz w:val="26"/>
          <w:szCs w:val="26"/>
        </w:rPr>
        <w:t>, в том числе и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для владельцев индивидуального жилищного фонда.</w:t>
      </w:r>
      <w:r w:rsidR="00A746BC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При этом ранее взимаемая плата за обращение с 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отходами будет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исключена из состава жилищных услуг.</w:t>
      </w:r>
    </w:p>
    <w:p w:rsidR="001D3376" w:rsidRPr="00E90F31" w:rsidRDefault="00A746BC" w:rsidP="00DB1BEF">
      <w:pPr>
        <w:pStyle w:val="22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0pt0"/>
          <w:rFonts w:ascii="Times New Roman" w:hAnsi="Times New Roman" w:cs="Times New Roman"/>
          <w:sz w:val="26"/>
          <w:szCs w:val="26"/>
        </w:rPr>
        <w:t>С</w:t>
      </w:r>
      <w:r w:rsidR="00065C2F" w:rsidRPr="00E90F31">
        <w:rPr>
          <w:rStyle w:val="0pt0"/>
          <w:rFonts w:ascii="Times New Roman" w:hAnsi="Times New Roman" w:cs="Times New Roman"/>
          <w:sz w:val="26"/>
          <w:szCs w:val="26"/>
        </w:rPr>
        <w:t xml:space="preserve">хема вывоза мусора становится </w:t>
      </w:r>
      <w:r w:rsidR="00C25860" w:rsidRPr="00E90F31">
        <w:rPr>
          <w:rStyle w:val="0pt0"/>
          <w:rFonts w:ascii="Times New Roman" w:hAnsi="Times New Roman" w:cs="Times New Roman"/>
          <w:sz w:val="26"/>
          <w:szCs w:val="26"/>
        </w:rPr>
        <w:t>прозрачной и законной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. Вывоз на незаконную свалку всегда дешевле, </w:t>
      </w:r>
      <w:proofErr w:type="gramStart"/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>однако</w:t>
      </w:r>
      <w:proofErr w:type="gramEnd"/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последствия для здоровья граждан и окружающей среды катастрофичны</w:t>
      </w:r>
      <w:r w:rsidR="007A40B1" w:rsidRPr="00E90F31">
        <w:rPr>
          <w:rStyle w:val="12"/>
          <w:rFonts w:ascii="Times New Roman" w:hAnsi="Times New Roman" w:cs="Times New Roman"/>
          <w:sz w:val="26"/>
          <w:szCs w:val="26"/>
        </w:rPr>
        <w:t>.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Более того, от 15 до 20 миллионов рублей тратится из денег налог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о</w:t>
      </w:r>
      <w:r w:rsidR="00065C2F" w:rsidRPr="00E90F31">
        <w:rPr>
          <w:rStyle w:val="12"/>
          <w:rFonts w:ascii="Times New Roman" w:hAnsi="Times New Roman" w:cs="Times New Roman"/>
          <w:sz w:val="26"/>
          <w:szCs w:val="26"/>
        </w:rPr>
        <w:t>плательщиков на ликвидацию одной несанкционированной свалки.</w:t>
      </w:r>
    </w:p>
    <w:p w:rsidR="001D3376" w:rsidRPr="00E90F31" w:rsidRDefault="00065C2F" w:rsidP="00DB1BEF">
      <w:pPr>
        <w:pStyle w:val="22"/>
        <w:shd w:val="clear" w:color="auto" w:fill="auto"/>
        <w:spacing w:before="0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Принятые изменения обеспечат строительство мусоросортировочных станций и реконструкцию полигонов 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твердых коммунальных отходов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.</w:t>
      </w:r>
    </w:p>
    <w:p w:rsidR="001D3376" w:rsidRPr="00E90F31" w:rsidRDefault="00065C2F" w:rsidP="00DB1BEF">
      <w:pPr>
        <w:pStyle w:val="22"/>
        <w:shd w:val="clear" w:color="auto" w:fill="auto"/>
        <w:spacing w:before="0" w:after="242"/>
        <w:ind w:left="20" w:right="20" w:firstLine="280"/>
        <w:rPr>
          <w:rFonts w:ascii="Times New Roman" w:hAnsi="Times New Roman" w:cs="Times New Roman"/>
          <w:sz w:val="26"/>
          <w:szCs w:val="26"/>
        </w:rPr>
      </w:pPr>
      <w:r w:rsidRPr="00E90F31">
        <w:rPr>
          <w:rStyle w:val="0pt0"/>
          <w:rFonts w:ascii="Times New Roman" w:hAnsi="Times New Roman" w:cs="Times New Roman"/>
          <w:sz w:val="26"/>
          <w:szCs w:val="26"/>
        </w:rPr>
        <w:t xml:space="preserve">Мусор образуют не квадратные метры, а человек. </w:t>
      </w:r>
      <w:r w:rsidR="00C25860" w:rsidRPr="00E90F31">
        <w:rPr>
          <w:rStyle w:val="0pt0"/>
          <w:rFonts w:ascii="Times New Roman" w:hAnsi="Times New Roman" w:cs="Times New Roman"/>
          <w:sz w:val="26"/>
          <w:szCs w:val="26"/>
        </w:rPr>
        <w:t>Поэтому с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</w:t>
      </w:r>
      <w:r w:rsidRPr="00E90F31">
        <w:rPr>
          <w:rStyle w:val="12"/>
          <w:rFonts w:ascii="Times New Roman" w:hAnsi="Times New Roman" w:cs="Times New Roman"/>
          <w:b/>
          <w:sz w:val="26"/>
          <w:szCs w:val="26"/>
        </w:rPr>
        <w:t>1 января 20</w:t>
      </w:r>
      <w:r w:rsidR="00C25860" w:rsidRPr="00E90F31">
        <w:rPr>
          <w:rStyle w:val="12"/>
          <w:rFonts w:ascii="Times New Roman" w:hAnsi="Times New Roman" w:cs="Times New Roman"/>
          <w:b/>
          <w:sz w:val="26"/>
          <w:szCs w:val="26"/>
        </w:rPr>
        <w:t>20</w:t>
      </w:r>
      <w:r w:rsidRPr="00E90F31">
        <w:rPr>
          <w:rStyle w:val="12"/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поменя</w:t>
      </w:r>
      <w:r w:rsidR="00BB301A" w:rsidRPr="00E90F31">
        <w:rPr>
          <w:rStyle w:val="12"/>
          <w:rFonts w:ascii="Times New Roman" w:hAnsi="Times New Roman" w:cs="Times New Roman"/>
          <w:sz w:val="26"/>
          <w:szCs w:val="26"/>
        </w:rPr>
        <w:t>ет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ся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 принцип оплаты: плата 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 xml:space="preserve">будет 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взымат</w:t>
      </w:r>
      <w:r w:rsidR="00C25860" w:rsidRPr="00E90F31">
        <w:rPr>
          <w:rStyle w:val="12"/>
          <w:rFonts w:ascii="Times New Roman" w:hAnsi="Times New Roman" w:cs="Times New Roman"/>
          <w:sz w:val="26"/>
          <w:szCs w:val="26"/>
        </w:rPr>
        <w:t>ь</w:t>
      </w:r>
      <w:r w:rsidRPr="00E90F31">
        <w:rPr>
          <w:rStyle w:val="12"/>
          <w:rFonts w:ascii="Times New Roman" w:hAnsi="Times New Roman" w:cs="Times New Roman"/>
          <w:sz w:val="26"/>
          <w:szCs w:val="26"/>
        </w:rPr>
        <w:t>ся в зависимости от количества проживающих человек, а не от площади помещения.</w:t>
      </w:r>
    </w:p>
    <w:p w:rsidR="001D3376" w:rsidRPr="00E54A10" w:rsidRDefault="00E54A10" w:rsidP="00E54A10">
      <w:pPr>
        <w:pStyle w:val="20"/>
        <w:keepNext/>
        <w:keepLines/>
        <w:shd w:val="clear" w:color="auto" w:fill="auto"/>
        <w:spacing w:after="118"/>
        <w:ind w:left="280" w:right="880"/>
        <w:rPr>
          <w:rFonts w:ascii="Times New Roman" w:hAnsi="Times New Roman" w:cs="Times New Roman"/>
          <w:b/>
          <w:sz w:val="28"/>
          <w:szCs w:val="28"/>
        </w:rPr>
      </w:pPr>
      <w:r w:rsidRPr="00E54A10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МОЖНО ЛИ НЕ ЗАКЛЮЧАТЬ ДОГОВОР С РЕГИОНАЛЬНЫМ ОПЕРАТОРОМ?</w:t>
      </w:r>
    </w:p>
    <w:p w:rsidR="00BF509B" w:rsidRPr="00E90F31" w:rsidRDefault="00065C2F" w:rsidP="00BF509B">
      <w:pPr>
        <w:pStyle w:val="30"/>
        <w:shd w:val="clear" w:color="auto" w:fill="auto"/>
        <w:spacing w:before="0" w:after="265"/>
        <w:ind w:left="20" w:right="20" w:firstLine="300"/>
        <w:jc w:val="both"/>
        <w:rPr>
          <w:rStyle w:val="31"/>
          <w:rFonts w:ascii="Times New Roman" w:hAnsi="Times New Roman" w:cs="Times New Roman"/>
          <w:sz w:val="26"/>
          <w:szCs w:val="26"/>
        </w:rPr>
      </w:pPr>
      <w:r w:rsidRPr="00E90F31">
        <w:rPr>
          <w:rStyle w:val="31"/>
          <w:rFonts w:ascii="Times New Roman" w:hAnsi="Times New Roman" w:cs="Times New Roman"/>
          <w:sz w:val="26"/>
          <w:szCs w:val="26"/>
        </w:rPr>
        <w:t xml:space="preserve">Собственники </w:t>
      </w:r>
      <w:r w:rsidR="00E54A10" w:rsidRPr="00E90F31">
        <w:rPr>
          <w:rStyle w:val="31"/>
          <w:rFonts w:ascii="Times New Roman" w:hAnsi="Times New Roman" w:cs="Times New Roman"/>
          <w:sz w:val="26"/>
          <w:szCs w:val="26"/>
        </w:rPr>
        <w:t>отходов</w:t>
      </w:r>
      <w:r w:rsidRPr="00E90F31">
        <w:rPr>
          <w:rStyle w:val="31"/>
          <w:rFonts w:ascii="Times New Roman" w:hAnsi="Times New Roman" w:cs="Times New Roman"/>
          <w:sz w:val="26"/>
          <w:szCs w:val="26"/>
        </w:rPr>
        <w:t>, т.е. все физические и юридические лица, о</w:t>
      </w:r>
      <w:r w:rsidR="00E54A10" w:rsidRPr="00E90F31">
        <w:rPr>
          <w:rStyle w:val="31"/>
          <w:rFonts w:ascii="Times New Roman" w:hAnsi="Times New Roman" w:cs="Times New Roman"/>
          <w:sz w:val="26"/>
          <w:szCs w:val="26"/>
        </w:rPr>
        <w:t>б</w:t>
      </w:r>
      <w:r w:rsidRPr="00E90F31">
        <w:rPr>
          <w:rStyle w:val="31"/>
          <w:rFonts w:ascii="Times New Roman" w:hAnsi="Times New Roman" w:cs="Times New Roman"/>
          <w:sz w:val="26"/>
          <w:szCs w:val="26"/>
        </w:rPr>
        <w:t xml:space="preserve">язаны заключить договор с региональным оператором. Договор по обращению с </w:t>
      </w:r>
      <w:r w:rsidR="00E54A10" w:rsidRPr="00E90F31">
        <w:rPr>
          <w:rStyle w:val="31"/>
          <w:rFonts w:ascii="Times New Roman" w:hAnsi="Times New Roman" w:cs="Times New Roman"/>
          <w:sz w:val="26"/>
          <w:szCs w:val="26"/>
        </w:rPr>
        <w:t>твердыми коммунальными отходами</w:t>
      </w:r>
      <w:r w:rsidRPr="00E90F31">
        <w:rPr>
          <w:rStyle w:val="31"/>
          <w:rFonts w:ascii="Times New Roman" w:hAnsi="Times New Roman" w:cs="Times New Roman"/>
          <w:sz w:val="26"/>
          <w:szCs w:val="26"/>
        </w:rPr>
        <w:t xml:space="preserve"> является публичной офертой и считается заключенным автоматически.</w:t>
      </w:r>
      <w:r w:rsidR="00BF509B" w:rsidRPr="00E90F31">
        <w:rPr>
          <w:rStyle w:val="31"/>
          <w:rFonts w:ascii="Times New Roman" w:hAnsi="Times New Roman" w:cs="Times New Roman"/>
          <w:sz w:val="26"/>
          <w:szCs w:val="26"/>
        </w:rPr>
        <w:t xml:space="preserve"> </w:t>
      </w:r>
      <w:r w:rsidR="00BF509B" w:rsidRPr="00E90F31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="00BF509B" w:rsidRPr="00E90F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F509B" w:rsidRPr="00E90F31">
        <w:rPr>
          <w:rFonts w:ascii="Times New Roman" w:hAnsi="Times New Roman" w:cs="Times New Roman"/>
          <w:sz w:val="26"/>
          <w:szCs w:val="26"/>
        </w:rPr>
        <w:t xml:space="preserve"> чтобы при заключении договора не возникало споров, его </w:t>
      </w:r>
      <w:r w:rsidR="00BF509B" w:rsidRPr="003624FF">
        <w:rPr>
          <w:rFonts w:ascii="Times New Roman" w:hAnsi="Times New Roman" w:cs="Times New Roman"/>
          <w:b/>
          <w:sz w:val="26"/>
          <w:szCs w:val="26"/>
        </w:rPr>
        <w:t>форма утверждена Правительством Российской Федерации</w:t>
      </w:r>
      <w:r w:rsidR="00BF509B" w:rsidRPr="00E90F31">
        <w:rPr>
          <w:rFonts w:ascii="Times New Roman" w:hAnsi="Times New Roman" w:cs="Times New Roman"/>
          <w:sz w:val="26"/>
          <w:szCs w:val="26"/>
        </w:rPr>
        <w:t>.</w:t>
      </w:r>
    </w:p>
    <w:p w:rsidR="00E54A10" w:rsidRDefault="00E54A10" w:rsidP="004646CC">
      <w:pPr>
        <w:autoSpaceDE w:val="0"/>
        <w:autoSpaceDN w:val="0"/>
        <w:adjustRightInd w:val="0"/>
        <w:ind w:right="1156"/>
        <w:rPr>
          <w:rFonts w:ascii="Times New Roman" w:hAnsi="Times New Roman" w:cs="Times New Roman"/>
          <w:b/>
          <w:sz w:val="28"/>
          <w:szCs w:val="28"/>
        </w:rPr>
      </w:pPr>
      <w:r w:rsidRPr="00E54A10">
        <w:rPr>
          <w:rFonts w:ascii="Times New Roman" w:hAnsi="Times New Roman" w:cs="Times New Roman"/>
          <w:b/>
          <w:sz w:val="28"/>
          <w:szCs w:val="28"/>
        </w:rPr>
        <w:t>ЧТО БУДЕТ, ЕСЛИ Я ОТКАЖУСЬ ПЛАТИТЬ ЗА ОТХОДЫ?</w:t>
      </w:r>
    </w:p>
    <w:p w:rsidR="00813860" w:rsidRPr="00813860" w:rsidRDefault="00813860" w:rsidP="00813860">
      <w:pPr>
        <w:autoSpaceDE w:val="0"/>
        <w:autoSpaceDN w:val="0"/>
        <w:adjustRightInd w:val="0"/>
        <w:ind w:right="11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4A10" w:rsidRPr="00CA4CF4" w:rsidRDefault="00E54A10" w:rsidP="00DB1BEF">
      <w:pPr>
        <w:pStyle w:val="30"/>
        <w:shd w:val="clear" w:color="auto" w:fill="auto"/>
        <w:spacing w:before="0" w:after="265"/>
        <w:ind w:left="20" w:right="20" w:firstLine="300"/>
        <w:jc w:val="both"/>
        <w:rPr>
          <w:rFonts w:ascii="Times New Roman" w:hAnsi="Times New Roman" w:cs="Times New Roman"/>
          <w:sz w:val="26"/>
          <w:szCs w:val="26"/>
        </w:rPr>
      </w:pPr>
      <w:r w:rsidRPr="00CA4CF4">
        <w:rPr>
          <w:rFonts w:ascii="Times New Roman" w:hAnsi="Times New Roman" w:cs="Times New Roman"/>
          <w:sz w:val="26"/>
          <w:szCs w:val="26"/>
        </w:rPr>
        <w:t xml:space="preserve">Даже если вы не подписывали договор по обращению с отходами лично, а за вас это может сделать управляющая организация, или вы пользуетесь услугой по обращению с твердыми коммунальными отходами, </w:t>
      </w:r>
      <w:r w:rsidRPr="003624FF">
        <w:rPr>
          <w:rFonts w:ascii="Times New Roman" w:hAnsi="Times New Roman" w:cs="Times New Roman"/>
          <w:b/>
          <w:sz w:val="26"/>
          <w:szCs w:val="26"/>
        </w:rPr>
        <w:t>вы обязаны оплачивать эту услугу</w:t>
      </w:r>
      <w:r w:rsidRPr="00CA4CF4">
        <w:rPr>
          <w:rFonts w:ascii="Times New Roman" w:hAnsi="Times New Roman" w:cs="Times New Roman"/>
          <w:sz w:val="26"/>
          <w:szCs w:val="26"/>
        </w:rPr>
        <w:t>. В противном случае у вас появится долг перед региональным оператором. На сумму долга будет начисляться пеня. Если долг станет большим, его истребуют через суд.</w:t>
      </w:r>
    </w:p>
    <w:p w:rsidR="00DB1BEF" w:rsidRPr="004646CC" w:rsidRDefault="00DB1BEF" w:rsidP="004646CC">
      <w:pPr>
        <w:autoSpaceDE w:val="0"/>
        <w:autoSpaceDN w:val="0"/>
        <w:adjustRightInd w:val="0"/>
        <w:ind w:right="1156"/>
        <w:rPr>
          <w:rFonts w:ascii="Times New Roman" w:hAnsi="Times New Roman" w:cs="Times New Roman"/>
          <w:b/>
          <w:sz w:val="28"/>
          <w:szCs w:val="28"/>
        </w:rPr>
      </w:pPr>
      <w:r w:rsidRPr="004646CC">
        <w:rPr>
          <w:rFonts w:ascii="Times New Roman" w:hAnsi="Times New Roman" w:cs="Times New Roman"/>
          <w:b/>
          <w:sz w:val="28"/>
          <w:szCs w:val="28"/>
        </w:rPr>
        <w:t>КАКИЕ ОБЯЗАННОСТИ У РЕГИОНАЛЬНОГО ОПЕРАТОРА?</w:t>
      </w:r>
    </w:p>
    <w:p w:rsidR="00813860" w:rsidRPr="00813860" w:rsidRDefault="00813860" w:rsidP="00813860">
      <w:pPr>
        <w:autoSpaceDE w:val="0"/>
        <w:autoSpaceDN w:val="0"/>
        <w:adjustRightInd w:val="0"/>
        <w:ind w:right="11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3FC7" w:rsidRPr="00CA4CF4" w:rsidRDefault="00DB1BEF" w:rsidP="000F3FC7">
      <w:pPr>
        <w:pStyle w:val="30"/>
        <w:shd w:val="clear" w:color="auto" w:fill="auto"/>
        <w:spacing w:before="0" w:after="0"/>
        <w:ind w:left="23" w:right="23" w:firstLine="301"/>
        <w:jc w:val="both"/>
        <w:rPr>
          <w:rFonts w:ascii="Times New Roman" w:hAnsi="Times New Roman" w:cs="Times New Roman"/>
          <w:sz w:val="26"/>
          <w:szCs w:val="26"/>
        </w:rPr>
      </w:pPr>
      <w:r w:rsidRPr="00E80BCC">
        <w:rPr>
          <w:rFonts w:ascii="Times New Roman" w:hAnsi="Times New Roman" w:cs="Times New Roman"/>
          <w:b/>
          <w:sz w:val="26"/>
          <w:szCs w:val="26"/>
        </w:rPr>
        <w:t>Региональный оператор обязан заключить договор и регулярно вывозить</w:t>
      </w:r>
      <w:r w:rsidRPr="00CA4CF4">
        <w:rPr>
          <w:rFonts w:ascii="Times New Roman" w:hAnsi="Times New Roman" w:cs="Times New Roman"/>
          <w:sz w:val="26"/>
          <w:szCs w:val="26"/>
        </w:rPr>
        <w:t xml:space="preserve"> твердые коммунальные отходы у всех потребителей. </w:t>
      </w:r>
    </w:p>
    <w:p w:rsidR="00CB52F4" w:rsidRDefault="00DB1BEF" w:rsidP="000F3FC7">
      <w:pPr>
        <w:pStyle w:val="30"/>
        <w:shd w:val="clear" w:color="auto" w:fill="auto"/>
        <w:spacing w:before="0" w:after="0"/>
        <w:ind w:left="23" w:right="23" w:firstLine="301"/>
        <w:jc w:val="both"/>
        <w:rPr>
          <w:rFonts w:ascii="Times New Roman" w:hAnsi="Times New Roman" w:cs="Times New Roman"/>
          <w:sz w:val="26"/>
          <w:szCs w:val="26"/>
        </w:rPr>
      </w:pPr>
      <w:r w:rsidRPr="00CA4CF4">
        <w:rPr>
          <w:rFonts w:ascii="Times New Roman" w:hAnsi="Times New Roman" w:cs="Times New Roman"/>
          <w:sz w:val="26"/>
          <w:szCs w:val="26"/>
        </w:rPr>
        <w:t>Он собирает все платежи и рассчитывается с мусороперерабатывающими п</w:t>
      </w:r>
      <w:bookmarkStart w:id="2" w:name="_GoBack"/>
      <w:bookmarkEnd w:id="2"/>
      <w:r w:rsidRPr="00CA4CF4">
        <w:rPr>
          <w:rFonts w:ascii="Times New Roman" w:hAnsi="Times New Roman" w:cs="Times New Roman"/>
          <w:sz w:val="26"/>
          <w:szCs w:val="26"/>
        </w:rPr>
        <w:t>редприятиями и полигонами</w:t>
      </w:r>
      <w:r w:rsidR="000F3FC7" w:rsidRPr="00CA4CF4">
        <w:rPr>
          <w:rFonts w:ascii="Times New Roman" w:hAnsi="Times New Roman" w:cs="Times New Roman"/>
          <w:sz w:val="26"/>
          <w:szCs w:val="26"/>
        </w:rPr>
        <w:t>,</w:t>
      </w:r>
      <w:r w:rsidRPr="00CA4CF4">
        <w:rPr>
          <w:rFonts w:ascii="Times New Roman" w:hAnsi="Times New Roman" w:cs="Times New Roman"/>
          <w:sz w:val="26"/>
          <w:szCs w:val="26"/>
        </w:rPr>
        <w:t xml:space="preserve"> на которых </w:t>
      </w:r>
      <w:proofErr w:type="spellStart"/>
      <w:r w:rsidRPr="00CA4CF4">
        <w:rPr>
          <w:rFonts w:ascii="Times New Roman" w:hAnsi="Times New Roman" w:cs="Times New Roman"/>
          <w:sz w:val="26"/>
          <w:szCs w:val="26"/>
        </w:rPr>
        <w:t>захораниваются</w:t>
      </w:r>
      <w:proofErr w:type="spellEnd"/>
      <w:r w:rsidRPr="00CA4CF4">
        <w:rPr>
          <w:rFonts w:ascii="Times New Roman" w:hAnsi="Times New Roman" w:cs="Times New Roman"/>
          <w:sz w:val="26"/>
          <w:szCs w:val="26"/>
        </w:rPr>
        <w:t xml:space="preserve"> отходы. Все перемещения отходов осуществляются в точном соответствии с территориальной схемой, а мусоровозы оснащаются системой ГЛОНАСС. Если вы обнаружили в лесу или в другом месте новую свалку отходов - сообщите региональному оператору, он найдет виновника или вывезет эту свалку сам. Теперь все отходы окажутся там, где и положено быть.</w:t>
      </w:r>
    </w:p>
    <w:p w:rsidR="00CA4CF4" w:rsidRPr="00CA4CF4" w:rsidRDefault="00CA4CF4" w:rsidP="000F3FC7">
      <w:pPr>
        <w:pStyle w:val="30"/>
        <w:shd w:val="clear" w:color="auto" w:fill="auto"/>
        <w:spacing w:before="0" w:after="0"/>
        <w:ind w:left="23" w:right="23" w:firstLine="301"/>
        <w:jc w:val="both"/>
        <w:rPr>
          <w:rFonts w:ascii="Times New Roman" w:hAnsi="Times New Roman" w:cs="Times New Roman"/>
          <w:sz w:val="26"/>
          <w:szCs w:val="26"/>
        </w:rPr>
      </w:pPr>
    </w:p>
    <w:p w:rsidR="00E90F31" w:rsidRPr="00CA4CF4" w:rsidRDefault="00E90F31" w:rsidP="000F3FC7">
      <w:pPr>
        <w:pStyle w:val="30"/>
        <w:shd w:val="clear" w:color="auto" w:fill="auto"/>
        <w:spacing w:before="0" w:after="0"/>
        <w:ind w:left="23" w:right="23" w:firstLine="3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CF4">
        <w:rPr>
          <w:rFonts w:ascii="Times New Roman" w:hAnsi="Times New Roman" w:cs="Times New Roman"/>
          <w:b/>
          <w:sz w:val="26"/>
          <w:szCs w:val="26"/>
        </w:rPr>
        <w:t xml:space="preserve">Телефон областной «горячей линии»: 8(42622) 2-05-23, 8(42622) 2-25-92 </w:t>
      </w:r>
    </w:p>
    <w:p w:rsidR="00CB52F4" w:rsidRDefault="00CB52F4" w:rsidP="00E54A10">
      <w:pPr>
        <w:pStyle w:val="30"/>
        <w:shd w:val="clear" w:color="auto" w:fill="auto"/>
        <w:spacing w:before="0" w:after="265"/>
        <w:ind w:left="20" w:right="20" w:firstLine="300"/>
        <w:rPr>
          <w:rFonts w:ascii="Times New Roman" w:hAnsi="Times New Roman" w:cs="Times New Roman"/>
          <w:sz w:val="28"/>
          <w:szCs w:val="28"/>
        </w:rPr>
      </w:pPr>
    </w:p>
    <w:p w:rsidR="00CB52F4" w:rsidRPr="00E54A10" w:rsidRDefault="00CB52F4" w:rsidP="00E54A10">
      <w:pPr>
        <w:pStyle w:val="30"/>
        <w:shd w:val="clear" w:color="auto" w:fill="auto"/>
        <w:spacing w:before="0" w:after="265"/>
        <w:ind w:left="20" w:right="20" w:firstLine="300"/>
        <w:rPr>
          <w:rFonts w:ascii="Times New Roman" w:hAnsi="Times New Roman" w:cs="Times New Roman"/>
          <w:sz w:val="28"/>
          <w:szCs w:val="28"/>
        </w:rPr>
        <w:sectPr w:rsidR="00CB52F4" w:rsidRPr="00E54A10">
          <w:type w:val="continuous"/>
          <w:pgSz w:w="11909" w:h="16838"/>
          <w:pgMar w:top="73" w:right="712" w:bottom="97" w:left="717" w:header="0" w:footer="3" w:gutter="0"/>
          <w:cols w:num="2" w:space="230"/>
          <w:noEndnote/>
          <w:docGrid w:linePitch="360"/>
        </w:sectPr>
      </w:pPr>
    </w:p>
    <w:p w:rsidR="001D3376" w:rsidRDefault="001D3376">
      <w:pPr>
        <w:spacing w:before="54" w:after="54" w:line="240" w:lineRule="exact"/>
        <w:rPr>
          <w:sz w:val="19"/>
          <w:szCs w:val="19"/>
        </w:rPr>
      </w:pPr>
    </w:p>
    <w:p w:rsidR="001D3376" w:rsidRDefault="001D3376">
      <w:pPr>
        <w:rPr>
          <w:sz w:val="2"/>
          <w:szCs w:val="2"/>
        </w:rPr>
        <w:sectPr w:rsidR="001D337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3376" w:rsidRDefault="001D3376">
      <w:pPr>
        <w:rPr>
          <w:sz w:val="2"/>
          <w:szCs w:val="2"/>
        </w:rPr>
      </w:pPr>
    </w:p>
    <w:sectPr w:rsidR="001D3376" w:rsidSect="004A4C86">
      <w:type w:val="continuous"/>
      <w:pgSz w:w="11909" w:h="16838"/>
      <w:pgMar w:top="58" w:right="1192" w:bottom="82" w:left="736" w:header="0" w:footer="3" w:gutter="0"/>
      <w:cols w:num="2" w:space="720" w:equalWidth="0">
        <w:col w:w="4469" w:space="1867"/>
        <w:col w:w="364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01" w:rsidRDefault="00B16D01">
      <w:r>
        <w:separator/>
      </w:r>
    </w:p>
  </w:endnote>
  <w:endnote w:type="continuationSeparator" w:id="0">
    <w:p w:rsidR="00B16D01" w:rsidRDefault="00B1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01" w:rsidRDefault="00B16D01"/>
  </w:footnote>
  <w:footnote w:type="continuationSeparator" w:id="0">
    <w:p w:rsidR="00B16D01" w:rsidRDefault="00B16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00CF"/>
    <w:multiLevelType w:val="multilevel"/>
    <w:tmpl w:val="6C14959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67874"/>
    <w:multiLevelType w:val="multilevel"/>
    <w:tmpl w:val="8BDCE33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3376"/>
    <w:rsid w:val="00033FDC"/>
    <w:rsid w:val="00065C2F"/>
    <w:rsid w:val="000F3FC7"/>
    <w:rsid w:val="001D3376"/>
    <w:rsid w:val="003624FF"/>
    <w:rsid w:val="003A692B"/>
    <w:rsid w:val="004646CC"/>
    <w:rsid w:val="004A4C86"/>
    <w:rsid w:val="005F03E8"/>
    <w:rsid w:val="007A40B1"/>
    <w:rsid w:val="00813860"/>
    <w:rsid w:val="00885F7F"/>
    <w:rsid w:val="00A746BC"/>
    <w:rsid w:val="00A96CC1"/>
    <w:rsid w:val="00B16D01"/>
    <w:rsid w:val="00B43A0F"/>
    <w:rsid w:val="00BB301A"/>
    <w:rsid w:val="00BF509B"/>
    <w:rsid w:val="00C25860"/>
    <w:rsid w:val="00CA4CF4"/>
    <w:rsid w:val="00CB52F4"/>
    <w:rsid w:val="00DB1BEF"/>
    <w:rsid w:val="00E54A10"/>
    <w:rsid w:val="00E80BCC"/>
    <w:rsid w:val="00E90F31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0pt">
    <w:name w:val="Основной текст (2) + Не полужирный;Интервал 0 pt"/>
    <w:basedOn w:val="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5">
    <w:name w:val="Основной текст (2)"/>
    <w:basedOn w:val="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6">
    <w:name w:val="Заголовок №2 + Малые прописные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Exact">
    <w:name w:val="Основной текст (4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4Exact0">
    <w:name w:val="Основной текст (4) + Малые прописные Exact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FFFFFF"/>
      <w:spacing w:val="8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Малые прописные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23"/>
      <w:szCs w:val="23"/>
      <w:u w:val="none"/>
    </w:rPr>
  </w:style>
  <w:style w:type="character" w:customStyle="1" w:styleId="41">
    <w:name w:val="Основной текст (4) + Малые прописные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5Exact0">
    <w:name w:val="Основной текст (5) Exact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6Exact0">
    <w:name w:val="Основной текст (6) Exact"/>
    <w:basedOn w:val="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Exact0">
    <w:name w:val="Основной текст Exact"/>
    <w:basedOn w:val="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0pt0pt">
    <w:name w:val="Основной текст (3) + 10 pt;Полужирный;Интервал 0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12" w:lineRule="exact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60" w:line="240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after="300" w:line="240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216" w:lineRule="exac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141414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8" w:lineRule="exact"/>
      <w:jc w:val="center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78" w:lineRule="exact"/>
      <w:jc w:val="center"/>
    </w:pPr>
    <w:rPr>
      <w:rFonts w:ascii="Franklin Gothic Book" w:eastAsia="Franklin Gothic Book" w:hAnsi="Franklin Gothic Book" w:cs="Franklin Gothic Book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5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F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Левковский Дмитрий Павлович</cp:lastModifiedBy>
  <cp:revision>19</cp:revision>
  <cp:lastPrinted>2019-04-11T23:34:00Z</cp:lastPrinted>
  <dcterms:created xsi:type="dcterms:W3CDTF">2019-04-11T23:14:00Z</dcterms:created>
  <dcterms:modified xsi:type="dcterms:W3CDTF">2019-04-15T00:10:00Z</dcterms:modified>
</cp:coreProperties>
</file>