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Cs w:val="28"/>
        </w:rPr>
      </w:pPr>
      <w:r>
        <w:rPr>
          <w:szCs w:val="28"/>
        </w:rPr>
        <w:t>Муниципальное образование «Волочаевское сельское поселение»</w:t>
      </w:r>
    </w:p>
    <w:p>
      <w:pPr>
        <w:pStyle w:val="4"/>
        <w:rPr>
          <w:szCs w:val="28"/>
        </w:rPr>
      </w:pPr>
      <w:r>
        <w:rPr>
          <w:szCs w:val="28"/>
        </w:rPr>
        <w:t>Смидовичского муниципального района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06.12</w:t>
      </w:r>
      <w:r>
        <w:rPr>
          <w:rFonts w:ascii="Times New Roman" w:hAnsi="Times New Roman"/>
          <w:sz w:val="28"/>
          <w:szCs w:val="28"/>
        </w:rPr>
        <w:t xml:space="preserve">.2023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49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785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размера ежемесячной доплаты к пенсии Кириленко Ларисе Евгеньевне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 с ст.6 п.4 </w:t>
      </w:r>
      <w:r>
        <w:rPr>
          <w:rFonts w:ascii="Times New Roman" w:hAnsi="Times New Roman"/>
          <w:sz w:val="28"/>
          <w:szCs w:val="28"/>
        </w:rPr>
        <w:t xml:space="preserve">закона Еврейской автономной области от 25.06.2008 № 391 «О гарантиях  осуществления полномочий выборного должностного лица местного самоуправления муниципального образования Еврейской автономной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 решением комиссии </w:t>
      </w:r>
      <w:r>
        <w:rPr>
          <w:rFonts w:ascii="Times New Roman" w:hAnsi="Times New Roman"/>
          <w:sz w:val="28"/>
          <w:szCs w:val="28"/>
        </w:rPr>
        <w:t xml:space="preserve">по рассмотрению отдельных вопросов муниципальной службы в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06.12</w:t>
      </w:r>
      <w:r>
        <w:rPr>
          <w:rFonts w:ascii="Times New Roman" w:hAnsi="Times New Roman"/>
          <w:color w:val="000000"/>
          <w:sz w:val="28"/>
          <w:szCs w:val="28"/>
        </w:rPr>
        <w:t xml:space="preserve">.2023 № 1 </w:t>
      </w:r>
    </w:p>
    <w:p>
      <w:pPr>
        <w:pStyle w:val="6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Кириленко Ларисе Евгеньевне с 01 октября 2023 года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ежемесячную доплату к пенсии в размере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19323,33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в месяц.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распоряжение администрации сельского поселения от </w:t>
      </w:r>
      <w:r>
        <w:rPr>
          <w:rFonts w:hint="default" w:ascii="Times New Roman" w:hAnsi="Times New Roman"/>
          <w:sz w:val="28"/>
          <w:szCs w:val="28"/>
          <w:lang w:val="ru-RU"/>
        </w:rPr>
        <w:t>09.10</w:t>
      </w:r>
      <w:r>
        <w:rPr>
          <w:rFonts w:ascii="Times New Roman" w:hAnsi="Times New Roman"/>
          <w:sz w:val="28"/>
          <w:szCs w:val="28"/>
        </w:rPr>
        <w:t>.2023 № 3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Л.В. Марцева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/>
    <w:sectPr>
      <w:pgSz w:w="11906" w:h="16838"/>
      <w:pgMar w:top="850" w:right="567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25EF5"/>
    <w:rsid w:val="1F4F13A3"/>
    <w:rsid w:val="29005AC8"/>
    <w:rsid w:val="7CB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firstLine="0"/>
      <w:jc w:val="left"/>
    </w:pPr>
    <w:rPr>
      <w:rFonts w:ascii="Bookman Old Style" w:hAnsi="Bookman Old Style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rFonts w:ascii="Times New Roman" w:hAnsi="Times New Roman"/>
      <w:sz w:val="28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Nonformat"/>
    <w:qFormat/>
    <w:uiPriority w:val="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2024-01-11T00:53:00Z</dcterms:created>
  <dc:creator>Admin</dc:creator>
  <cp:lastModifiedBy>admin</cp:lastModifiedBy>
  <cp:lastPrinted>2024-01-11T01:55:03Z</cp:lastPrinted>
  <dcterms:modified xsi:type="dcterms:W3CDTF">2024-01-11T01:55:47Z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A40944366574477C99A7D12FAF8FC888_11</vt:lpwstr>
  </property>
</Properties>
</file>