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56" w:rsidRDefault="00C87556" w:rsidP="00C8755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ПРОЕКТ</w:t>
      </w:r>
    </w:p>
    <w:p w:rsidR="00C87556" w:rsidRPr="00B557E2" w:rsidRDefault="00C87556" w:rsidP="00C87556">
      <w:pPr>
        <w:spacing w:after="0" w:line="240" w:lineRule="auto"/>
        <w:jc w:val="center"/>
        <w:rPr>
          <w:rFonts w:ascii="Times New Roman" w:eastAsia="Times New Roman" w:hAnsi="Times New Roman" w:cs="Times New Roman"/>
          <w:sz w:val="28"/>
        </w:rPr>
      </w:pPr>
      <w:r w:rsidRPr="00B557E2">
        <w:rPr>
          <w:rFonts w:ascii="Times New Roman" w:eastAsia="Times New Roman" w:hAnsi="Times New Roman" w:cs="Times New Roman"/>
          <w:sz w:val="28"/>
        </w:rPr>
        <w:t>Муниципальное образование «</w:t>
      </w:r>
      <w:r>
        <w:rPr>
          <w:rFonts w:ascii="Times New Roman" w:eastAsia="Times New Roman" w:hAnsi="Times New Roman" w:cs="Times New Roman"/>
          <w:sz w:val="28"/>
        </w:rPr>
        <w:t xml:space="preserve">Волочаевское </w:t>
      </w:r>
      <w:r w:rsidRPr="00B557E2">
        <w:rPr>
          <w:rFonts w:ascii="Times New Roman" w:eastAsia="Times New Roman" w:hAnsi="Times New Roman" w:cs="Times New Roman"/>
          <w:sz w:val="28"/>
        </w:rPr>
        <w:t>сельское поселение</w:t>
      </w:r>
    </w:p>
    <w:p w:rsidR="00C87556" w:rsidRPr="00B557E2" w:rsidRDefault="00C87556" w:rsidP="00C87556">
      <w:pPr>
        <w:spacing w:after="0" w:line="240" w:lineRule="auto"/>
        <w:jc w:val="center"/>
        <w:rPr>
          <w:rFonts w:ascii="Times New Roman" w:eastAsia="Times New Roman" w:hAnsi="Times New Roman" w:cs="Times New Roman"/>
          <w:sz w:val="28"/>
        </w:rPr>
      </w:pPr>
      <w:r w:rsidRPr="00B557E2">
        <w:rPr>
          <w:rFonts w:ascii="Times New Roman" w:eastAsia="Times New Roman" w:hAnsi="Times New Roman" w:cs="Times New Roman"/>
          <w:sz w:val="28"/>
        </w:rPr>
        <w:t>Смидовичского муниципального района</w:t>
      </w:r>
    </w:p>
    <w:p w:rsidR="00C87556" w:rsidRPr="00B557E2" w:rsidRDefault="00C87556" w:rsidP="00C87556">
      <w:pPr>
        <w:spacing w:after="0" w:line="240" w:lineRule="auto"/>
        <w:jc w:val="center"/>
        <w:rPr>
          <w:rFonts w:ascii="Times New Roman" w:eastAsia="Times New Roman" w:hAnsi="Times New Roman" w:cs="Times New Roman"/>
          <w:sz w:val="28"/>
        </w:rPr>
      </w:pPr>
      <w:r w:rsidRPr="00B557E2">
        <w:rPr>
          <w:rFonts w:ascii="Times New Roman" w:eastAsia="Times New Roman" w:hAnsi="Times New Roman" w:cs="Times New Roman"/>
          <w:sz w:val="28"/>
        </w:rPr>
        <w:t xml:space="preserve">Еврейской автономной области </w:t>
      </w:r>
    </w:p>
    <w:p w:rsidR="00C87556" w:rsidRPr="00B557E2" w:rsidRDefault="00C87556" w:rsidP="00C87556">
      <w:pPr>
        <w:spacing w:after="0" w:line="240" w:lineRule="auto"/>
        <w:jc w:val="center"/>
        <w:rPr>
          <w:rFonts w:ascii="Times New Roman" w:eastAsia="Times New Roman" w:hAnsi="Times New Roman" w:cs="Times New Roman"/>
          <w:sz w:val="28"/>
        </w:rPr>
      </w:pPr>
    </w:p>
    <w:p w:rsidR="00C87556" w:rsidRPr="00B557E2" w:rsidRDefault="00C87556" w:rsidP="00C87556">
      <w:pPr>
        <w:spacing w:after="0" w:line="240" w:lineRule="auto"/>
        <w:jc w:val="center"/>
        <w:rPr>
          <w:rFonts w:ascii="Times New Roman" w:eastAsia="Times New Roman" w:hAnsi="Times New Roman" w:cs="Times New Roman"/>
          <w:sz w:val="28"/>
        </w:rPr>
      </w:pPr>
      <w:r w:rsidRPr="00B557E2">
        <w:rPr>
          <w:rFonts w:ascii="Times New Roman" w:eastAsia="Times New Roman" w:hAnsi="Times New Roman" w:cs="Times New Roman"/>
          <w:sz w:val="28"/>
        </w:rPr>
        <w:t>АДМИНИСТРАЦИЯ СЕЛЬСКОГО ПОСЕЛЕНИЯ</w:t>
      </w:r>
    </w:p>
    <w:p w:rsidR="00C87556" w:rsidRPr="00B557E2" w:rsidRDefault="00C87556" w:rsidP="00C87556">
      <w:pPr>
        <w:spacing w:after="0" w:line="240" w:lineRule="auto"/>
        <w:jc w:val="center"/>
        <w:rPr>
          <w:rFonts w:ascii="Times New Roman" w:eastAsia="Times New Roman" w:hAnsi="Times New Roman" w:cs="Times New Roman"/>
          <w:sz w:val="28"/>
        </w:rPr>
      </w:pPr>
    </w:p>
    <w:p w:rsidR="00C87556" w:rsidRDefault="00C87556" w:rsidP="00C87556">
      <w:pPr>
        <w:spacing w:after="0" w:line="240" w:lineRule="auto"/>
        <w:jc w:val="center"/>
        <w:rPr>
          <w:rFonts w:ascii="Times New Roman" w:eastAsia="Times New Roman" w:hAnsi="Times New Roman" w:cs="Times New Roman"/>
          <w:sz w:val="28"/>
        </w:rPr>
      </w:pPr>
      <w:r w:rsidRPr="00B557E2">
        <w:rPr>
          <w:rFonts w:ascii="Times New Roman" w:eastAsia="Times New Roman" w:hAnsi="Times New Roman" w:cs="Times New Roman"/>
          <w:sz w:val="28"/>
        </w:rPr>
        <w:t>ПОСТАНОВЛЕНИЕ</w:t>
      </w:r>
    </w:p>
    <w:p w:rsidR="00C87556" w:rsidRPr="00B557E2" w:rsidRDefault="00C87556" w:rsidP="00C87556">
      <w:pPr>
        <w:spacing w:after="0" w:line="240" w:lineRule="auto"/>
        <w:jc w:val="center"/>
        <w:rPr>
          <w:rFonts w:ascii="Times New Roman" w:eastAsia="Times New Roman" w:hAnsi="Times New Roman" w:cs="Times New Roman"/>
          <w:sz w:val="28"/>
        </w:rPr>
      </w:pPr>
    </w:p>
    <w:p w:rsidR="00C87556" w:rsidRPr="00B557E2" w:rsidRDefault="00C87556" w:rsidP="00C8755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_________                                                                                                              </w:t>
      </w:r>
      <w:r w:rsidRPr="00B557E2">
        <w:rPr>
          <w:rFonts w:ascii="Times New Roman" w:eastAsia="Times New Roman" w:hAnsi="Times New Roman" w:cs="Times New Roman"/>
          <w:sz w:val="28"/>
        </w:rPr>
        <w:t xml:space="preserve">№ </w:t>
      </w:r>
      <w:r>
        <w:rPr>
          <w:rFonts w:ascii="Times New Roman" w:eastAsia="Times New Roman" w:hAnsi="Times New Roman" w:cs="Times New Roman"/>
          <w:sz w:val="28"/>
        </w:rPr>
        <w:t>__</w:t>
      </w:r>
    </w:p>
    <w:p w:rsidR="00C87556" w:rsidRDefault="00C87556" w:rsidP="00C87556">
      <w:pPr>
        <w:spacing w:after="0" w:line="240" w:lineRule="auto"/>
        <w:jc w:val="center"/>
        <w:rPr>
          <w:rFonts w:ascii="Times New Roman" w:eastAsia="Times New Roman" w:hAnsi="Times New Roman" w:cs="Times New Roman"/>
          <w:sz w:val="28"/>
        </w:rPr>
      </w:pPr>
      <w:r w:rsidRPr="00B557E2">
        <w:rPr>
          <w:rFonts w:ascii="Times New Roman" w:eastAsia="Times New Roman" w:hAnsi="Times New Roman" w:cs="Times New Roman"/>
          <w:sz w:val="28"/>
        </w:rPr>
        <w:t xml:space="preserve">с. </w:t>
      </w:r>
      <w:r>
        <w:rPr>
          <w:rFonts w:ascii="Times New Roman" w:eastAsia="Times New Roman" w:hAnsi="Times New Roman" w:cs="Times New Roman"/>
          <w:sz w:val="28"/>
        </w:rPr>
        <w:t>Партизанское</w:t>
      </w:r>
    </w:p>
    <w:p w:rsidR="00C87556" w:rsidRPr="00B557E2" w:rsidRDefault="00C87556" w:rsidP="00C87556">
      <w:pPr>
        <w:spacing w:after="0" w:line="240" w:lineRule="auto"/>
        <w:jc w:val="center"/>
        <w:rPr>
          <w:rFonts w:ascii="Times New Roman" w:eastAsia="Times New Roman" w:hAnsi="Times New Roman" w:cs="Times New Roman"/>
          <w:sz w:val="28"/>
        </w:rPr>
      </w:pPr>
    </w:p>
    <w:p w:rsidR="00C87556" w:rsidRPr="00B557E2" w:rsidRDefault="00C87556" w:rsidP="00C87556">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rPr>
      </w:pPr>
      <w:r w:rsidRPr="00183ECE">
        <w:rPr>
          <w:rFonts w:ascii="Times New Roman" w:hAnsi="Times New Roman" w:cs="Times New Roman"/>
          <w:bCs/>
          <w:sz w:val="28"/>
          <w:szCs w:val="28"/>
        </w:rPr>
        <w:t xml:space="preserve">Об утверждении административного регламента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00F95460">
        <w:rPr>
          <w:rFonts w:ascii="Times New Roman" w:eastAsia="Times New Roman" w:hAnsi="Times New Roman" w:cs="Times New Roman"/>
          <w:bCs/>
          <w:spacing w:val="2"/>
          <w:kern w:val="36"/>
          <w:sz w:val="28"/>
          <w:szCs w:val="28"/>
        </w:rPr>
        <w:t>над территорией Волочаевского</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Pr>
          <w:rFonts w:ascii="Times New Roman" w:eastAsia="Times New Roman" w:hAnsi="Times New Roman" w:cs="Times New Roman"/>
          <w:bCs/>
          <w:spacing w:val="2"/>
          <w:kern w:val="36"/>
          <w:sz w:val="28"/>
          <w:szCs w:val="28"/>
        </w:rPr>
        <w:t xml:space="preserve">Волочаевского </w:t>
      </w:r>
      <w:r w:rsidRPr="00B557E2">
        <w:rPr>
          <w:rFonts w:ascii="Times New Roman" w:eastAsia="Times New Roman" w:hAnsi="Times New Roman" w:cs="Times New Roman"/>
          <w:bCs/>
          <w:spacing w:val="2"/>
          <w:kern w:val="36"/>
          <w:sz w:val="28"/>
          <w:szCs w:val="28"/>
        </w:rPr>
        <w:t>сельского поселения, сведения о которых не опубликованы в документах аэронавигационной информации</w:t>
      </w:r>
      <w:r>
        <w:rPr>
          <w:rFonts w:ascii="Times New Roman" w:eastAsia="Times New Roman" w:hAnsi="Times New Roman" w:cs="Times New Roman"/>
          <w:spacing w:val="2"/>
          <w:sz w:val="28"/>
          <w:szCs w:val="28"/>
        </w:rPr>
        <w:t>»</w:t>
      </w:r>
    </w:p>
    <w:p w:rsidR="00C87556" w:rsidRPr="00B557E2" w:rsidRDefault="00C87556" w:rsidP="00C87556">
      <w:pPr>
        <w:spacing w:after="0" w:line="240" w:lineRule="auto"/>
        <w:jc w:val="both"/>
        <w:rPr>
          <w:rFonts w:ascii="Times New Roman" w:eastAsia="Times New Roman" w:hAnsi="Times New Roman" w:cs="Times New Roman"/>
          <w:bCs/>
          <w:spacing w:val="2"/>
          <w:kern w:val="36"/>
          <w:sz w:val="28"/>
          <w:szCs w:val="28"/>
        </w:rPr>
      </w:pPr>
    </w:p>
    <w:p w:rsidR="00C87556" w:rsidRPr="00B557E2" w:rsidRDefault="00C87556" w:rsidP="00C87556">
      <w:pPr>
        <w:shd w:val="clear" w:color="auto" w:fill="FFFFFF"/>
        <w:spacing w:after="0" w:line="240" w:lineRule="auto"/>
        <w:ind w:firstLine="709"/>
        <w:jc w:val="both"/>
        <w:textAlignment w:val="baseline"/>
        <w:outlineLvl w:val="0"/>
        <w:rPr>
          <w:rFonts w:ascii="Times New Roman" w:eastAsia="Times New Roman" w:hAnsi="Times New Roman" w:cs="Times New Roman"/>
          <w:spacing w:val="2"/>
          <w:sz w:val="28"/>
          <w:szCs w:val="28"/>
        </w:rPr>
      </w:pPr>
      <w:r>
        <w:rPr>
          <w:rFonts w:ascii="Times New Roman" w:hAnsi="Times New Roman" w:cs="Times New Roman"/>
          <w:sz w:val="28"/>
          <w:szCs w:val="28"/>
        </w:rPr>
        <w:t>В</w:t>
      </w:r>
      <w:r w:rsidRPr="00183ECE">
        <w:rPr>
          <w:rFonts w:ascii="Times New Roman" w:hAnsi="Times New Roman" w:cs="Times New Roman"/>
          <w:sz w:val="28"/>
          <w:szCs w:val="28"/>
        </w:rPr>
        <w:t xml:space="preserve"> соответствии с Фед</w:t>
      </w:r>
      <w:r>
        <w:rPr>
          <w:rFonts w:ascii="Times New Roman" w:hAnsi="Times New Roman" w:cs="Times New Roman"/>
          <w:sz w:val="28"/>
          <w:szCs w:val="28"/>
        </w:rPr>
        <w:t>еральными законами от 06.10.2003</w:t>
      </w:r>
      <w:r w:rsidRPr="00183E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3ECE">
        <w:rPr>
          <w:rFonts w:ascii="Times New Roman" w:hAnsi="Times New Roman" w:cs="Times New Roman"/>
          <w:sz w:val="28"/>
          <w:szCs w:val="28"/>
        </w:rPr>
        <w:t>131-ФЗ «Об общих принципах организации местного самоуправления», от 27.07.2010№</w:t>
      </w:r>
      <w:r>
        <w:rPr>
          <w:rFonts w:ascii="Times New Roman" w:hAnsi="Times New Roman" w:cs="Times New Roman"/>
          <w:sz w:val="28"/>
          <w:szCs w:val="28"/>
        </w:rPr>
        <w:t xml:space="preserve"> </w:t>
      </w:r>
      <w:r w:rsidRPr="00183ECE">
        <w:rPr>
          <w:rFonts w:ascii="Times New Roman" w:hAnsi="Times New Roman" w:cs="Times New Roman"/>
          <w:sz w:val="28"/>
          <w:szCs w:val="28"/>
        </w:rPr>
        <w:t xml:space="preserve">210-ФЗ «Об организации предоставления государственных и муниципальных услуг», руководствуясь Уставом  </w:t>
      </w:r>
      <w:r>
        <w:rPr>
          <w:rFonts w:ascii="Times New Roman" w:hAnsi="Times New Roman" w:cs="Times New Roman"/>
          <w:sz w:val="28"/>
          <w:szCs w:val="28"/>
        </w:rPr>
        <w:t xml:space="preserve">Волочаевского </w:t>
      </w:r>
      <w:r w:rsidRPr="00183ECE">
        <w:rPr>
          <w:rFonts w:ascii="Times New Roman" w:hAnsi="Times New Roman" w:cs="Times New Roman"/>
          <w:sz w:val="28"/>
          <w:szCs w:val="28"/>
        </w:rPr>
        <w:t xml:space="preserve">сельского поселения,  </w:t>
      </w:r>
      <w:r w:rsidRPr="00B557E2">
        <w:rPr>
          <w:rFonts w:ascii="Times New Roman" w:eastAsia="Times New Roman" w:hAnsi="Times New Roman" w:cs="Times New Roman"/>
          <w:spacing w:val="2"/>
          <w:sz w:val="28"/>
          <w:szCs w:val="28"/>
        </w:rPr>
        <w:t xml:space="preserve">в целях повышения качества и доступности предоставляемых муниципальных услуг, </w:t>
      </w:r>
      <w:r>
        <w:rPr>
          <w:rFonts w:ascii="Times New Roman" w:eastAsia="Times New Roman" w:hAnsi="Times New Roman" w:cs="Times New Roman"/>
          <w:spacing w:val="2"/>
          <w:sz w:val="28"/>
          <w:szCs w:val="28"/>
        </w:rPr>
        <w:t>администрация сельского</w:t>
      </w:r>
      <w:r w:rsidRPr="00B557E2">
        <w:rPr>
          <w:rFonts w:ascii="Times New Roman" w:eastAsia="Times New Roman" w:hAnsi="Times New Roman" w:cs="Times New Roman"/>
          <w:spacing w:val="2"/>
          <w:sz w:val="28"/>
          <w:szCs w:val="28"/>
        </w:rPr>
        <w:t xml:space="preserve"> поселения</w:t>
      </w:r>
    </w:p>
    <w:p w:rsidR="00C87556" w:rsidRPr="00B557E2" w:rsidRDefault="00C87556" w:rsidP="00C87556">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ПОСТАНОВЛЯЕТ:</w:t>
      </w:r>
    </w:p>
    <w:p w:rsidR="00C87556" w:rsidRDefault="00C87556" w:rsidP="00C87556">
      <w:pPr>
        <w:shd w:val="clear" w:color="auto" w:fill="FFFFFF"/>
        <w:spacing w:after="0" w:line="240" w:lineRule="auto"/>
        <w:ind w:firstLine="708"/>
        <w:jc w:val="both"/>
        <w:textAlignment w:val="baseline"/>
        <w:outlineLvl w:val="0"/>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1. Утвердить административный регламент предоставления муниципальной услуги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Pr>
          <w:rFonts w:ascii="Times New Roman" w:hAnsi="Times New Roman" w:cs="Times New Roman"/>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Pr>
          <w:rFonts w:ascii="Times New Roman" w:hAnsi="Times New Roman" w:cs="Times New Roman"/>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Pr>
          <w:rFonts w:ascii="Times New Roman" w:eastAsia="Times New Roman" w:hAnsi="Times New Roman" w:cs="Times New Roman"/>
          <w:spacing w:val="2"/>
          <w:sz w:val="28"/>
          <w:szCs w:val="28"/>
        </w:rPr>
        <w:t>».</w:t>
      </w:r>
    </w:p>
    <w:p w:rsidR="00C87556" w:rsidRDefault="00C87556" w:rsidP="00C87556">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2.</w:t>
      </w:r>
      <w:r w:rsidRPr="00846208">
        <w:rPr>
          <w:rFonts w:ascii="Times New Roman" w:hAnsi="Times New Roman" w:cs="Times New Roman"/>
          <w:sz w:val="28"/>
          <w:szCs w:val="28"/>
        </w:rPr>
        <w:t>Признать утратившим силу постановления администрации сельского поселения:</w:t>
      </w:r>
    </w:p>
    <w:p w:rsidR="00C87556" w:rsidRDefault="00C87556" w:rsidP="00C87556">
      <w:pPr>
        <w:jc w:val="both"/>
        <w:rPr>
          <w:rFonts w:ascii="Times New Roman" w:hAnsi="Times New Roman" w:cs="Times New Roman"/>
          <w:bCs/>
          <w:color w:val="1D1B11"/>
          <w:sz w:val="28"/>
          <w:szCs w:val="28"/>
        </w:rPr>
      </w:pPr>
      <w:r>
        <w:rPr>
          <w:rFonts w:ascii="Times New Roman" w:hAnsi="Times New Roman" w:cs="Times New Roman"/>
          <w:sz w:val="28"/>
          <w:szCs w:val="28"/>
        </w:rPr>
        <w:tab/>
        <w:t xml:space="preserve">Постановление №126 от 05.07.2021 </w:t>
      </w:r>
      <w:r w:rsidRPr="00C87556">
        <w:rPr>
          <w:rFonts w:ascii="Times New Roman" w:hAnsi="Times New Roman" w:cs="Times New Roman"/>
          <w:sz w:val="28"/>
          <w:szCs w:val="28"/>
        </w:rPr>
        <w:t>«</w:t>
      </w:r>
      <w:r w:rsidRPr="00C87556">
        <w:rPr>
          <w:rFonts w:ascii="Times New Roman" w:hAnsi="Times New Roman" w:cs="Times New Roman"/>
          <w:bCs/>
          <w:sz w:val="28"/>
          <w:szCs w:val="28"/>
        </w:rPr>
        <w:t xml:space="preserve">Об утверждении административного регламента </w:t>
      </w:r>
      <w:r w:rsidRPr="00C87556">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w:t>
      </w:r>
      <w:r w:rsidRPr="00C87556">
        <w:rPr>
          <w:rFonts w:ascii="Times New Roman" w:hAnsi="Times New Roman" w:cs="Times New Roman"/>
          <w:bCs/>
          <w:color w:val="1D1B11"/>
          <w:sz w:val="28"/>
          <w:szCs w:val="28"/>
        </w:rPr>
        <w:lastRenderedPageBreak/>
        <w:t>привязанных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87556" w:rsidRPr="00C87556" w:rsidRDefault="00C87556" w:rsidP="00C87556">
      <w:pPr>
        <w:spacing w:after="0" w:line="240" w:lineRule="auto"/>
        <w:jc w:val="both"/>
        <w:rPr>
          <w:rFonts w:ascii="Times New Roman" w:hAnsi="Times New Roman" w:cs="Times New Roman"/>
          <w:bCs/>
          <w:color w:val="1D1B11"/>
          <w:sz w:val="28"/>
          <w:szCs w:val="28"/>
        </w:rPr>
      </w:pPr>
      <w:r>
        <w:rPr>
          <w:rFonts w:ascii="Times New Roman" w:hAnsi="Times New Roman" w:cs="Times New Roman"/>
          <w:bCs/>
          <w:color w:val="1D1B11"/>
          <w:sz w:val="28"/>
          <w:szCs w:val="28"/>
        </w:rPr>
        <w:tab/>
        <w:t>Постановление №133 от 27.07.2022 «</w:t>
      </w:r>
      <w:r>
        <w:rPr>
          <w:rFonts w:ascii="Times New Roman" w:hAnsi="Times New Roman"/>
          <w:sz w:val="28"/>
          <w:szCs w:val="28"/>
        </w:rPr>
        <w:t>О внесении изменений в Постановление администрации сельского поселения № 126 от 05.07.2021 «</w:t>
      </w:r>
      <w:r w:rsidRPr="00E642A5">
        <w:rPr>
          <w:rFonts w:ascii="Times New Roman" w:hAnsi="Times New Roman" w:cs="Times New Roman"/>
          <w:bCs/>
          <w:sz w:val="28"/>
          <w:szCs w:val="28"/>
        </w:rPr>
        <w:t xml:space="preserve">Об утверждении административного регламента </w:t>
      </w:r>
      <w:r w:rsidRPr="00E642A5">
        <w:rPr>
          <w:rFonts w:ascii="Times New Roman" w:hAnsi="Times New Roman" w:cs="Times New Roman"/>
          <w:bCs/>
          <w:color w:val="1D1B11"/>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87556" w:rsidRDefault="00C87556" w:rsidP="00C87556">
      <w:pPr>
        <w:shd w:val="clear" w:color="auto" w:fill="FFFFFF"/>
        <w:spacing w:after="0" w:line="240" w:lineRule="auto"/>
        <w:ind w:firstLine="708"/>
        <w:jc w:val="both"/>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557E2">
        <w:rPr>
          <w:rFonts w:ascii="Times New Roman" w:eastAsia="Times New Roman" w:hAnsi="Times New Roman" w:cs="Times New Roman"/>
          <w:sz w:val="28"/>
          <w:szCs w:val="28"/>
        </w:rPr>
        <w:t xml:space="preserve">. Контроль за исполнением настоящего постановления </w:t>
      </w:r>
      <w:r>
        <w:rPr>
          <w:rFonts w:ascii="Times New Roman" w:eastAsia="Times New Roman" w:hAnsi="Times New Roman" w:cs="Times New Roman"/>
          <w:sz w:val="28"/>
          <w:szCs w:val="28"/>
        </w:rPr>
        <w:t>оставляю за собой.</w:t>
      </w:r>
    </w:p>
    <w:p w:rsidR="00C87556" w:rsidRPr="00B557E2" w:rsidRDefault="00C87556" w:rsidP="00C87556">
      <w:pPr>
        <w:shd w:val="clear" w:color="auto" w:fill="FFFFFF"/>
        <w:spacing w:after="0" w:line="240" w:lineRule="auto"/>
        <w:ind w:firstLine="708"/>
        <w:jc w:val="both"/>
        <w:textAlignment w:val="baseline"/>
        <w:outlineLvl w:val="0"/>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4</w:t>
      </w:r>
      <w:r w:rsidRPr="00B557E2">
        <w:rPr>
          <w:rFonts w:ascii="Times New Roman" w:eastAsia="Times New Roman" w:hAnsi="Times New Roman" w:cs="Times New Roman"/>
          <w:sz w:val="28"/>
          <w:szCs w:val="28"/>
        </w:rPr>
        <w:t>. Опубликовать настоящее постановлен</w:t>
      </w:r>
      <w:r>
        <w:rPr>
          <w:rFonts w:ascii="Times New Roman" w:eastAsia="Times New Roman" w:hAnsi="Times New Roman" w:cs="Times New Roman"/>
          <w:sz w:val="28"/>
          <w:szCs w:val="28"/>
        </w:rPr>
        <w:t>ие в информационном бюллетене Волочаевского сельского поселения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557E2">
        <w:rPr>
          <w:rFonts w:ascii="Times New Roman" w:eastAsia="Times New Roman" w:hAnsi="Times New Roman" w:cs="Times New Roman"/>
          <w:sz w:val="28"/>
          <w:szCs w:val="28"/>
        </w:rPr>
        <w:t>. Настоящее постановление вступает в силу после дня его официального опубликования.</w:t>
      </w: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Глава администрации </w:t>
      </w:r>
    </w:p>
    <w:p w:rsidR="00C87556" w:rsidRPr="00B557E2" w:rsidRDefault="00C87556" w:rsidP="00C87556">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сельского поселения                           </w:t>
      </w:r>
      <w:r>
        <w:rPr>
          <w:rFonts w:ascii="Times New Roman" w:eastAsia="Times New Roman" w:hAnsi="Times New Roman" w:cs="Times New Roman"/>
          <w:spacing w:val="2"/>
          <w:sz w:val="28"/>
          <w:szCs w:val="28"/>
        </w:rPr>
        <w:t xml:space="preserve">                                           Л.В. Марцева</w:t>
      </w: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C87556" w:rsidRDefault="00C87556" w:rsidP="00C87556">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p>
    <w:tbl>
      <w:tblPr>
        <w:tblpPr w:leftFromText="180" w:rightFromText="180" w:vertAnchor="text" w:horzAnchor="margin" w:tblpY="125"/>
        <w:tblW w:w="0" w:type="auto"/>
        <w:tblLook w:val="04A0"/>
      </w:tblPr>
      <w:tblGrid>
        <w:gridCol w:w="4923"/>
        <w:gridCol w:w="4924"/>
      </w:tblGrid>
      <w:tr w:rsidR="00C87556" w:rsidRPr="00B557E2" w:rsidTr="00C87556">
        <w:tc>
          <w:tcPr>
            <w:tcW w:w="4924" w:type="dxa"/>
          </w:tcPr>
          <w:p w:rsidR="00C87556" w:rsidRPr="00B557E2" w:rsidRDefault="00C87556" w:rsidP="00C87556">
            <w:pPr>
              <w:spacing w:after="0" w:line="240" w:lineRule="auto"/>
              <w:jc w:val="center"/>
              <w:textAlignment w:val="baseline"/>
              <w:outlineLvl w:val="1"/>
              <w:rPr>
                <w:rFonts w:ascii="Times New Roman" w:eastAsia="Times New Roman" w:hAnsi="Times New Roman" w:cs="Times New Roman"/>
                <w:spacing w:val="2"/>
                <w:sz w:val="28"/>
                <w:szCs w:val="28"/>
              </w:rPr>
            </w:pPr>
          </w:p>
        </w:tc>
        <w:tc>
          <w:tcPr>
            <w:tcW w:w="4924" w:type="dxa"/>
          </w:tcPr>
          <w:p w:rsidR="00C87556" w:rsidRDefault="00C87556" w:rsidP="00C87556">
            <w:pPr>
              <w:spacing w:after="0" w:line="240" w:lineRule="auto"/>
              <w:textAlignment w:val="baseline"/>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
          <w:p w:rsidR="00C87556" w:rsidRDefault="00C87556" w:rsidP="00C87556">
            <w:pPr>
              <w:spacing w:after="0" w:line="240" w:lineRule="auto"/>
              <w:textAlignment w:val="baseline"/>
              <w:outlineLvl w:val="1"/>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lastRenderedPageBreak/>
              <w:t>УТВЕРЖДЕН</w:t>
            </w:r>
          </w:p>
          <w:p w:rsidR="00C87556" w:rsidRPr="00B557E2" w:rsidRDefault="00C87556" w:rsidP="00C87556">
            <w:pPr>
              <w:spacing w:after="0" w:line="240" w:lineRule="auto"/>
              <w:textAlignment w:val="baseline"/>
              <w:outlineLvl w:val="1"/>
              <w:rPr>
                <w:rFonts w:ascii="Times New Roman" w:eastAsia="Times New Roman" w:hAnsi="Times New Roman" w:cs="Times New Roman"/>
                <w:spacing w:val="2"/>
                <w:sz w:val="28"/>
                <w:szCs w:val="28"/>
              </w:rPr>
            </w:pPr>
          </w:p>
          <w:p w:rsidR="00C87556" w:rsidRPr="00B557E2" w:rsidRDefault="00C87556" w:rsidP="00C87556">
            <w:pPr>
              <w:spacing w:after="0" w:line="240" w:lineRule="auto"/>
              <w:textAlignment w:val="baseline"/>
              <w:outlineLvl w:val="1"/>
              <w:rPr>
                <w:rFonts w:ascii="Times New Roman" w:eastAsia="Times New Roman" w:hAnsi="Times New Roman" w:cs="Times New Roman"/>
                <w:spacing w:val="2"/>
                <w:sz w:val="28"/>
                <w:szCs w:val="28"/>
              </w:rPr>
            </w:pPr>
            <w:bookmarkStart w:id="0" w:name="_GoBack"/>
            <w:bookmarkEnd w:id="0"/>
            <w:r w:rsidRPr="00B557E2">
              <w:rPr>
                <w:rFonts w:ascii="Times New Roman" w:eastAsia="Times New Roman" w:hAnsi="Times New Roman" w:cs="Times New Roman"/>
                <w:spacing w:val="2"/>
                <w:sz w:val="28"/>
                <w:szCs w:val="28"/>
              </w:rPr>
              <w:t>постановлением администрации</w:t>
            </w:r>
          </w:p>
          <w:p w:rsidR="00C87556" w:rsidRPr="00B557E2" w:rsidRDefault="00C87556" w:rsidP="00C87556">
            <w:pPr>
              <w:spacing w:after="0" w:line="240" w:lineRule="auto"/>
              <w:textAlignment w:val="baseline"/>
              <w:outlineLvl w:val="1"/>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сельского поселения</w:t>
            </w:r>
          </w:p>
          <w:p w:rsidR="00C87556" w:rsidRPr="00B557E2" w:rsidRDefault="00C87556" w:rsidP="00C87556">
            <w:pPr>
              <w:spacing w:after="0" w:line="240" w:lineRule="auto"/>
              <w:textAlignment w:val="baseline"/>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от ___________</w:t>
            </w:r>
            <w:r w:rsidRPr="00B557E2">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__</w:t>
            </w:r>
          </w:p>
        </w:tc>
      </w:tr>
    </w:tbl>
    <w:p w:rsidR="00C87556" w:rsidRPr="00B557E2" w:rsidRDefault="00C87556" w:rsidP="00C87556">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p>
    <w:p w:rsidR="00C87556" w:rsidRPr="00B557E2" w:rsidRDefault="00C87556" w:rsidP="00C87556">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Административный регламент</w:t>
      </w:r>
    </w:p>
    <w:p w:rsidR="00C87556" w:rsidRPr="00B557E2" w:rsidRDefault="00C87556" w:rsidP="00C87556">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B557E2">
        <w:rPr>
          <w:rFonts w:ascii="Times New Roman" w:eastAsia="Times New Roman" w:hAnsi="Times New Roman" w:cs="Times New Roman"/>
          <w:sz w:val="28"/>
          <w:szCs w:val="28"/>
        </w:rPr>
        <w:t xml:space="preserve">по предоставлению муниципальной услуги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Pr>
          <w:rFonts w:ascii="Times New Roman" w:eastAsia="Times New Roman" w:hAnsi="Times New Roman" w:cs="Times New Roman"/>
          <w:bCs/>
          <w:spacing w:val="2"/>
          <w:kern w:val="36"/>
          <w:sz w:val="28"/>
          <w:szCs w:val="28"/>
        </w:rPr>
        <w:t xml:space="preserve">Волочаевского </w:t>
      </w:r>
      <w:r w:rsidRPr="00B557E2">
        <w:rPr>
          <w:rFonts w:ascii="Times New Roman" w:eastAsia="Times New Roman" w:hAnsi="Times New Roman" w:cs="Times New Roman"/>
          <w:bCs/>
          <w:spacing w:val="2"/>
          <w:kern w:val="36"/>
          <w:sz w:val="28"/>
          <w:szCs w:val="28"/>
        </w:rPr>
        <w:t xml:space="preserve">сельского поселения, посадку (взлет) на площадки, расположенные в границах </w:t>
      </w:r>
      <w:r>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Pr>
          <w:rFonts w:ascii="Times New Roman" w:eastAsia="Times New Roman" w:hAnsi="Times New Roman" w:cs="Times New Roman"/>
          <w:spacing w:val="2"/>
          <w:sz w:val="28"/>
          <w:szCs w:val="28"/>
        </w:rPr>
        <w:t>»</w:t>
      </w:r>
    </w:p>
    <w:p w:rsidR="00C87556" w:rsidRPr="00B557E2" w:rsidRDefault="00C87556" w:rsidP="00C87556">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p>
    <w:p w:rsidR="00C87556" w:rsidRPr="005E7171" w:rsidRDefault="00C87556" w:rsidP="00C87556">
      <w:pPr>
        <w:shd w:val="clear" w:color="auto" w:fill="FFFFFF"/>
        <w:spacing w:after="0" w:line="240" w:lineRule="auto"/>
        <w:contextualSpacing/>
        <w:jc w:val="center"/>
        <w:textAlignment w:val="baseline"/>
        <w:outlineLvl w:val="2"/>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1.Общие положения</w:t>
      </w: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B557E2">
        <w:rPr>
          <w:rFonts w:ascii="Times New Roman" w:eastAsia="Times New Roman" w:hAnsi="Times New Roman" w:cs="Times New Roman"/>
          <w:sz w:val="28"/>
          <w:szCs w:val="28"/>
        </w:rPr>
        <w:t>Предмет регулирования административного регламента</w:t>
      </w:r>
    </w:p>
    <w:p w:rsidR="00C87556"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Административный регламент предоставления муниципальной услуги (далее - административный регламент)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w:t>
      </w:r>
      <w:r w:rsidR="00F95460">
        <w:rPr>
          <w:rFonts w:ascii="Times New Roman" w:eastAsia="Times New Roman" w:hAnsi="Times New Roman" w:cs="Times New Roman"/>
          <w:bCs/>
          <w:spacing w:val="2"/>
          <w:kern w:val="36"/>
          <w:sz w:val="28"/>
          <w:szCs w:val="28"/>
        </w:rPr>
        <w:t xml:space="preserve"> расположенные в границах Волочае</w:t>
      </w:r>
      <w:r w:rsidRPr="00B557E2">
        <w:rPr>
          <w:rFonts w:ascii="Times New Roman" w:eastAsia="Times New Roman" w:hAnsi="Times New Roman" w:cs="Times New Roman"/>
          <w:bCs/>
          <w:spacing w:val="2"/>
          <w:kern w:val="36"/>
          <w:sz w:val="28"/>
          <w:szCs w:val="28"/>
        </w:rPr>
        <w:t>вского сельского поселения, сведения о которых не опубликованы в</w:t>
      </w:r>
      <w:r>
        <w:rPr>
          <w:rFonts w:ascii="Times New Roman" w:eastAsia="Times New Roman" w:hAnsi="Times New Roman" w:cs="Times New Roman"/>
          <w:bCs/>
          <w:spacing w:val="2"/>
          <w:kern w:val="36"/>
          <w:sz w:val="28"/>
          <w:szCs w:val="28"/>
        </w:rPr>
        <w:t xml:space="preserve"> </w:t>
      </w:r>
      <w:r w:rsidRPr="00B557E2">
        <w:rPr>
          <w:rFonts w:ascii="Times New Roman" w:eastAsia="Times New Roman" w:hAnsi="Times New Roman" w:cs="Times New Roman"/>
          <w:bCs/>
          <w:spacing w:val="2"/>
          <w:kern w:val="36"/>
          <w:sz w:val="28"/>
          <w:szCs w:val="28"/>
        </w:rPr>
        <w:t>документах аэронавигационной информации</w:t>
      </w:r>
      <w:r>
        <w:rPr>
          <w:rFonts w:ascii="Times New Roman" w:eastAsia="Times New Roman" w:hAnsi="Times New Roman" w:cs="Times New Roman"/>
          <w:spacing w:val="2"/>
          <w:sz w:val="28"/>
          <w:szCs w:val="28"/>
        </w:rPr>
        <w:t>»</w:t>
      </w:r>
      <w:r w:rsidRPr="00B557E2">
        <w:rPr>
          <w:rFonts w:ascii="Times New Roman" w:eastAsia="Times New Roman" w:hAnsi="Times New Roman" w:cs="Times New Roman"/>
          <w:spacing w:val="2"/>
          <w:sz w:val="28"/>
          <w:szCs w:val="28"/>
        </w:rPr>
        <w:t xml:space="preserve"> (далее - муниципальная услуга) определяет порядок, сроки и последовательность действий (административных процедур) администрации </w:t>
      </w:r>
      <w:r>
        <w:rPr>
          <w:rFonts w:ascii="Times New Roman" w:eastAsia="Times New Roman" w:hAnsi="Times New Roman" w:cs="Times New Roman"/>
          <w:bCs/>
          <w:spacing w:val="2"/>
          <w:kern w:val="36"/>
          <w:sz w:val="28"/>
          <w:szCs w:val="28"/>
        </w:rPr>
        <w:t>Волочаевского</w:t>
      </w:r>
      <w:r>
        <w:rPr>
          <w:rFonts w:ascii="Times New Roman" w:eastAsia="Times New Roman" w:hAnsi="Times New Roman" w:cs="Times New Roman"/>
          <w:spacing w:val="2"/>
          <w:sz w:val="28"/>
          <w:szCs w:val="28"/>
        </w:rPr>
        <w:t xml:space="preserve"> сельского поселения</w:t>
      </w:r>
      <w:r w:rsidRPr="00B557E2">
        <w:rPr>
          <w:rFonts w:ascii="Times New Roman" w:eastAsia="Times New Roman" w:hAnsi="Times New Roman" w:cs="Times New Roman"/>
          <w:spacing w:val="2"/>
          <w:sz w:val="28"/>
          <w:szCs w:val="28"/>
        </w:rPr>
        <w:t xml:space="preserve"> Смидовичского муниципального района Еврейской автономной области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администрации,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p>
    <w:p w:rsidR="00C87556" w:rsidRDefault="00C87556" w:rsidP="00C87556">
      <w:pPr>
        <w:pStyle w:val="a8"/>
        <w:tabs>
          <w:tab w:val="left" w:pos="3969"/>
        </w:tabs>
        <w:spacing w:after="0" w:line="240" w:lineRule="auto"/>
        <w:ind w:left="0"/>
        <w:jc w:val="center"/>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1.2. </w:t>
      </w:r>
      <w:r w:rsidRPr="005E7171">
        <w:rPr>
          <w:rFonts w:ascii="Times New Roman" w:eastAsia="Times New Roman" w:hAnsi="Times New Roman"/>
          <w:spacing w:val="2"/>
          <w:sz w:val="28"/>
          <w:szCs w:val="28"/>
          <w:lang w:eastAsia="ru-RU"/>
        </w:rPr>
        <w:t>Круг заявителей</w:t>
      </w:r>
    </w:p>
    <w:p w:rsidR="00C87556"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Заявителями являются физические лица (в том числе индивидуальные предприниматели) и юридические лица, наделенные в установленном порядке </w:t>
      </w:r>
      <w:r w:rsidRPr="00B557E2">
        <w:rPr>
          <w:rFonts w:ascii="Times New Roman" w:eastAsia="Times New Roman" w:hAnsi="Times New Roman" w:cs="Times New Roman"/>
          <w:spacing w:val="2"/>
          <w:sz w:val="28"/>
          <w:szCs w:val="28"/>
        </w:rPr>
        <w:lastRenderedPageBreak/>
        <w:t>правом на осуществление деятельности по использованию воздушного пространства (пользователи воздушного пространства). 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p>
    <w:p w:rsidR="00C87556" w:rsidRPr="003339ED" w:rsidRDefault="00C87556" w:rsidP="00C87556">
      <w:pPr>
        <w:spacing w:after="0" w:line="240" w:lineRule="auto"/>
        <w:jc w:val="center"/>
        <w:rPr>
          <w:rFonts w:ascii="Times New Roman" w:eastAsia="Times New Roman" w:hAnsi="Times New Roman"/>
          <w:bCs/>
          <w:spacing w:val="2"/>
          <w:sz w:val="28"/>
          <w:szCs w:val="28"/>
        </w:rPr>
      </w:pPr>
      <w:r>
        <w:rPr>
          <w:rFonts w:ascii="Times New Roman" w:eastAsia="Times New Roman" w:hAnsi="Times New Roman"/>
          <w:bCs/>
          <w:spacing w:val="2"/>
          <w:sz w:val="28"/>
          <w:szCs w:val="28"/>
        </w:rPr>
        <w:t xml:space="preserve">1.3. </w:t>
      </w:r>
      <w:r w:rsidRPr="005E7171">
        <w:rPr>
          <w:rFonts w:ascii="Times New Roman" w:eastAsia="Times New Roman" w:hAnsi="Times New Roman"/>
          <w:bCs/>
          <w:spacing w:val="2"/>
          <w:sz w:val="28"/>
          <w:szCs w:val="28"/>
        </w:rPr>
        <w:t>Требования к порядку информирования о предоставлении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Муниципальная услуга предоставляется, специалистом администрации сельского п</w:t>
      </w:r>
      <w:r>
        <w:rPr>
          <w:rFonts w:ascii="Times New Roman" w:eastAsia="Times New Roman" w:hAnsi="Times New Roman" w:cs="Times New Roman"/>
          <w:sz w:val="28"/>
          <w:szCs w:val="28"/>
        </w:rPr>
        <w:t>оселения (далее - администрация</w:t>
      </w:r>
      <w:r w:rsidRPr="00B557E2">
        <w:rPr>
          <w:rFonts w:ascii="Times New Roman" w:eastAsia="Times New Roman" w:hAnsi="Times New Roman" w:cs="Times New Roman"/>
          <w:sz w:val="28"/>
          <w:szCs w:val="28"/>
        </w:rPr>
        <w:t xml:space="preserve">) по адресу: 679175, Еврейская автономная область, </w:t>
      </w:r>
      <w:r>
        <w:rPr>
          <w:rFonts w:ascii="Times New Roman" w:eastAsia="Times New Roman" w:hAnsi="Times New Roman" w:cs="Times New Roman"/>
          <w:sz w:val="28"/>
          <w:szCs w:val="28"/>
        </w:rPr>
        <w:t xml:space="preserve">Смидовичский район, </w:t>
      </w:r>
      <w:r w:rsidRPr="00B557E2">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Партизанское, ул. Партизанс</w:t>
      </w:r>
      <w:r w:rsidR="00704F4A">
        <w:rPr>
          <w:rFonts w:ascii="Times New Roman" w:eastAsia="Times New Roman" w:hAnsi="Times New Roman" w:cs="Times New Roman"/>
          <w:sz w:val="28"/>
          <w:szCs w:val="28"/>
        </w:rPr>
        <w:t>кая,  1а, тел. 8(42632)286</w:t>
      </w:r>
      <w:r>
        <w:rPr>
          <w:rFonts w:ascii="Times New Roman" w:eastAsia="Times New Roman" w:hAnsi="Times New Roman" w:cs="Times New Roman"/>
          <w:sz w:val="28"/>
          <w:szCs w:val="28"/>
        </w:rPr>
        <w:t>0</w:t>
      </w:r>
      <w:r w:rsidR="00704F4A">
        <w:rPr>
          <w:rFonts w:ascii="Times New Roman" w:eastAsia="Times New Roman" w:hAnsi="Times New Roman" w:cs="Times New Roman"/>
          <w:sz w:val="28"/>
          <w:szCs w:val="28"/>
        </w:rPr>
        <w:t>1</w:t>
      </w:r>
      <w:r w:rsidRPr="00B557E2">
        <w:rPr>
          <w:rFonts w:ascii="Times New Roman" w:eastAsia="Times New Roman" w:hAnsi="Times New Roman" w:cs="Times New Roman"/>
          <w:sz w:val="28"/>
          <w:szCs w:val="28"/>
        </w:rPr>
        <w:t>.</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График работы:</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понедельник - пятница с 9.00 до 17.00;</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перерыв на обед с 13.00 до 14.00;</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среда - не приемный день;</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суббота и воскресенье - выходные дни. </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Справочные телефоны:</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специалисты, ответственные за предоставление муниципальной услуги: </w:t>
      </w:r>
      <w:r w:rsidR="00704F4A">
        <w:rPr>
          <w:rFonts w:ascii="Times New Roman" w:eastAsia="Times New Roman" w:hAnsi="Times New Roman" w:cs="Times New Roman"/>
          <w:sz w:val="28"/>
          <w:szCs w:val="28"/>
        </w:rPr>
        <w:t>8(42632)28601</w:t>
      </w:r>
      <w:r w:rsidRPr="00B557E2">
        <w:rPr>
          <w:rFonts w:ascii="Times New Roman" w:eastAsia="Times New Roman" w:hAnsi="Times New Roman" w:cs="Times New Roman"/>
          <w:sz w:val="28"/>
          <w:szCs w:val="28"/>
        </w:rPr>
        <w:t>;</w:t>
      </w:r>
    </w:p>
    <w:p w:rsidR="00C87556" w:rsidRPr="00B557E2" w:rsidRDefault="00704F4A" w:rsidP="00C875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факс: (42632) 28-631</w:t>
      </w:r>
      <w:r w:rsidR="00C87556" w:rsidRPr="00B557E2">
        <w:rPr>
          <w:rFonts w:ascii="Times New Roman" w:eastAsia="Times New Roman" w:hAnsi="Times New Roman" w:cs="Times New Roman"/>
          <w:sz w:val="28"/>
          <w:szCs w:val="28"/>
        </w:rPr>
        <w:t>.</w:t>
      </w:r>
    </w:p>
    <w:p w:rsidR="00C87556" w:rsidRPr="00704F4A" w:rsidRDefault="00C87556" w:rsidP="00C87556">
      <w:pPr>
        <w:spacing w:after="0" w:line="240" w:lineRule="auto"/>
        <w:ind w:firstLine="709"/>
        <w:jc w:val="both"/>
        <w:rPr>
          <w:rFonts w:ascii="Times New Roman" w:eastAsia="Times New Roman" w:hAnsi="Times New Roman" w:cs="Times New Roman"/>
          <w:sz w:val="28"/>
          <w:szCs w:val="28"/>
          <w:u w:val="single"/>
        </w:rPr>
      </w:pPr>
      <w:r w:rsidRPr="00B557E2">
        <w:rPr>
          <w:rFonts w:ascii="Times New Roman" w:eastAsia="Times New Roman" w:hAnsi="Times New Roman" w:cs="Times New Roman"/>
          <w:sz w:val="28"/>
          <w:szCs w:val="28"/>
        </w:rPr>
        <w:t xml:space="preserve">Информация располагается на страничке сельского поселения на официальном сайте администрации </w:t>
      </w:r>
      <w:r w:rsidR="00704F4A">
        <w:rPr>
          <w:rFonts w:ascii="Times New Roman" w:eastAsia="Times New Roman" w:hAnsi="Times New Roman" w:cs="Times New Roman"/>
          <w:sz w:val="28"/>
          <w:szCs w:val="28"/>
        </w:rPr>
        <w:t xml:space="preserve">Волочаевского </w:t>
      </w:r>
      <w:r>
        <w:rPr>
          <w:rFonts w:ascii="Times New Roman" w:eastAsia="Times New Roman" w:hAnsi="Times New Roman" w:cs="Times New Roman"/>
          <w:sz w:val="28"/>
          <w:szCs w:val="28"/>
        </w:rPr>
        <w:t>сельского поселения</w:t>
      </w:r>
      <w:r w:rsidRPr="00B557E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04F4A" w:rsidRPr="00704F4A">
        <w:rPr>
          <w:rFonts w:ascii="Times New Roman" w:hAnsi="Times New Roman" w:cs="Times New Roman"/>
          <w:sz w:val="28"/>
          <w:szCs w:val="28"/>
        </w:rPr>
        <w:t>https://volocheao.ru/</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shd w:val="clear" w:color="auto" w:fill="FFFFFF"/>
        </w:rPr>
      </w:pPr>
      <w:r w:rsidRPr="00B557E2">
        <w:rPr>
          <w:rFonts w:ascii="Times New Roman" w:eastAsia="Times New Roman" w:hAnsi="Times New Roman" w:cs="Times New Roman"/>
          <w:sz w:val="28"/>
          <w:szCs w:val="28"/>
        </w:rPr>
        <w:t xml:space="preserve">Адрес электронной почты: </w:t>
      </w:r>
      <w:r w:rsidR="00704F4A">
        <w:rPr>
          <w:rFonts w:ascii="Times New Roman" w:eastAsia="Times New Roman" w:hAnsi="Times New Roman" w:cs="Times New Roman"/>
          <w:sz w:val="28"/>
          <w:szCs w:val="28"/>
          <w:shd w:val="clear" w:color="auto" w:fill="FFFFFF"/>
          <w:lang w:val="en-US"/>
        </w:rPr>
        <w:t>vsp</w:t>
      </w:r>
      <w:r w:rsidRPr="00B557E2">
        <w:rPr>
          <w:rFonts w:ascii="Times New Roman" w:eastAsia="Times New Roman" w:hAnsi="Times New Roman" w:cs="Times New Roman"/>
          <w:sz w:val="28"/>
          <w:szCs w:val="28"/>
          <w:shd w:val="clear" w:color="auto" w:fill="FFFFFF"/>
        </w:rPr>
        <w:t>_smid@post.eao.ru</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Информация о порядок предоставления муниципальной услуги, а также сведения о ходе предоставления муниципальной услуги специалистами, ответственными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Заявитель информируется о порядке предоставления муниципальной услуги, в том числе о ходе предоставления муниципальной услуги:</w:t>
      </w:r>
    </w:p>
    <w:p w:rsidR="00C87556" w:rsidRPr="007577B7"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по личному </w:t>
      </w:r>
      <w:r w:rsidRPr="007577B7">
        <w:rPr>
          <w:rFonts w:ascii="Times New Roman" w:eastAsia="Times New Roman" w:hAnsi="Times New Roman" w:cs="Times New Roman"/>
          <w:sz w:val="28"/>
          <w:szCs w:val="28"/>
        </w:rPr>
        <w:t>обращению к специалисту администрации;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 использованием средств телефонной связи;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по письменным обращениям заявителя;</w:t>
      </w:r>
    </w:p>
    <w:p w:rsidR="00C87556"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Специалисты, ответственные за предоставление муниципальной услуги, осуществляют подготовку информации о порядке предоставления муниципальной услуге на бумажном носителе и в электронном виде, которая размещается соответственно в сети Интернет, в средствах массовой информации и на информационном стенде.</w:t>
      </w:r>
    </w:p>
    <w:p w:rsidR="00C87556" w:rsidRDefault="00C87556" w:rsidP="00C87556">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w:t>
      </w:r>
      <w:r w:rsidRPr="00B557E2">
        <w:rPr>
          <w:rFonts w:ascii="Times New Roman" w:eastAsia="Times New Roman" w:hAnsi="Times New Roman" w:cs="Times New Roman"/>
          <w:spacing w:val="2"/>
          <w:sz w:val="28"/>
          <w:szCs w:val="28"/>
        </w:rPr>
        <w:t>. Стандарт предоставления муниципальной услуги</w:t>
      </w:r>
    </w:p>
    <w:p w:rsidR="00C87556" w:rsidRPr="00B557E2" w:rsidRDefault="00C87556" w:rsidP="00C87556">
      <w:pPr>
        <w:shd w:val="clear" w:color="auto" w:fill="FFFFFF"/>
        <w:spacing w:after="0" w:line="240" w:lineRule="auto"/>
        <w:ind w:firstLine="709"/>
        <w:textAlignment w:val="baseline"/>
        <w:outlineLvl w:val="2"/>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2.1. Наименование муниципальной услуги</w:t>
      </w:r>
    </w:p>
    <w:p w:rsidR="00C87556"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z w:val="28"/>
          <w:szCs w:val="28"/>
        </w:rPr>
        <w:t xml:space="preserve">Наименование муниципальной услуги -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w:t>
      </w:r>
      <w:r w:rsidRPr="00183ECE">
        <w:rPr>
          <w:rFonts w:ascii="Times New Roman" w:hAnsi="Times New Roman" w:cs="Times New Roman"/>
          <w:bCs/>
          <w:color w:val="1D1B11"/>
          <w:sz w:val="28"/>
          <w:szCs w:val="28"/>
        </w:rPr>
        <w:lastRenderedPageBreak/>
        <w:t xml:space="preserve">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sidR="00704F4A">
        <w:rPr>
          <w:rFonts w:ascii="Times New Roman" w:eastAsia="Times New Roman" w:hAnsi="Times New Roman" w:cs="Times New Roman"/>
          <w:bCs/>
          <w:spacing w:val="2"/>
          <w:kern w:val="36"/>
          <w:sz w:val="28"/>
          <w:szCs w:val="28"/>
        </w:rPr>
        <w:t xml:space="preserve">Волочаевского </w:t>
      </w:r>
      <w:r w:rsidRPr="00B557E2">
        <w:rPr>
          <w:rFonts w:ascii="Times New Roman" w:eastAsia="Times New Roman" w:hAnsi="Times New Roman" w:cs="Times New Roman"/>
          <w:bCs/>
          <w:spacing w:val="2"/>
          <w:kern w:val="36"/>
          <w:sz w:val="28"/>
          <w:szCs w:val="28"/>
        </w:rPr>
        <w:t xml:space="preserve">сельского поселения, посадку (взлет) на площадки, расположенные в границах </w:t>
      </w:r>
      <w:r w:rsidR="00704F4A">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Pr>
          <w:rFonts w:ascii="Times New Roman" w:eastAsia="Times New Roman" w:hAnsi="Times New Roman" w:cs="Times New Roman"/>
          <w:spacing w:val="2"/>
          <w:sz w:val="28"/>
          <w:szCs w:val="28"/>
        </w:rPr>
        <w:t>».</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Default="00C87556" w:rsidP="00C87556">
      <w:pPr>
        <w:spacing w:after="0" w:line="240" w:lineRule="auto"/>
        <w:ind w:firstLine="709"/>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2.2. Наименование органа, предоставляющего муниципальную услугу</w:t>
      </w:r>
    </w:p>
    <w:p w:rsidR="00C87556" w:rsidRPr="00B557E2" w:rsidRDefault="00C87556" w:rsidP="00C87556">
      <w:pPr>
        <w:spacing w:after="0" w:line="240" w:lineRule="auto"/>
        <w:ind w:firstLine="709"/>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color w:val="FF0000"/>
          <w:sz w:val="28"/>
          <w:szCs w:val="28"/>
        </w:rPr>
      </w:pPr>
      <w:r w:rsidRPr="00B557E2">
        <w:rPr>
          <w:rFonts w:ascii="Times New Roman" w:eastAsia="Times New Roman" w:hAnsi="Times New Roman" w:cs="Times New Roman"/>
          <w:sz w:val="28"/>
          <w:szCs w:val="28"/>
        </w:rPr>
        <w:t xml:space="preserve">Муниципальная услуга предоставляется администрацией </w:t>
      </w:r>
      <w:r w:rsidR="00704F4A">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sz w:val="28"/>
          <w:szCs w:val="28"/>
        </w:rPr>
        <w:t xml:space="preserve"> сельского поселения.</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z w:val="28"/>
          <w:szCs w:val="28"/>
        </w:rPr>
        <w:t xml:space="preserve">Администрация сельского поселения </w:t>
      </w:r>
      <w:r w:rsidRPr="00B557E2">
        <w:rPr>
          <w:rFonts w:ascii="Times New Roman" w:eastAsia="Times New Roman" w:hAnsi="Times New Roman" w:cs="Times New Roman"/>
          <w:spacing w:val="2"/>
          <w:sz w:val="28"/>
          <w:szCs w:val="28"/>
        </w:rPr>
        <w:t>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7" w:history="1">
        <w:r w:rsidRPr="00B557E2">
          <w:rPr>
            <w:rFonts w:ascii="Times New Roman" w:eastAsia="Times New Roman" w:hAnsi="Times New Roman" w:cs="Times New Roman"/>
            <w:spacing w:val="2"/>
            <w:sz w:val="28"/>
            <w:szCs w:val="28"/>
          </w:rPr>
          <w:t xml:space="preserve">Федерального закона от 27.07.2010 </w:t>
        </w:r>
        <w:r>
          <w:rPr>
            <w:rFonts w:ascii="Times New Roman" w:eastAsia="Times New Roman" w:hAnsi="Times New Roman" w:cs="Times New Roman"/>
            <w:spacing w:val="2"/>
            <w:sz w:val="28"/>
            <w:szCs w:val="28"/>
          </w:rPr>
          <w:t>№</w:t>
        </w:r>
        <w:r w:rsidRPr="00B557E2">
          <w:rPr>
            <w:rFonts w:ascii="Times New Roman" w:eastAsia="Times New Roman" w:hAnsi="Times New Roman" w:cs="Times New Roman"/>
            <w:spacing w:val="2"/>
            <w:sz w:val="28"/>
            <w:szCs w:val="28"/>
          </w:rPr>
          <w:t xml:space="preserve"> 210-ФЗ "Об организации предоставления государственных и муниципальных услуг"</w:t>
        </w:r>
      </w:hyperlink>
      <w:r w:rsidRPr="00B557E2">
        <w:rPr>
          <w:rFonts w:ascii="Times New Roman" w:eastAsia="Times New Roman" w:hAnsi="Times New Roman" w:cs="Times New Roman"/>
          <w:spacing w:val="2"/>
          <w:sz w:val="28"/>
          <w:szCs w:val="28"/>
        </w:rPr>
        <w:t xml:space="preserve"> (далее - Федеральный закон </w:t>
      </w:r>
      <w:r>
        <w:rPr>
          <w:rFonts w:ascii="Times New Roman" w:eastAsia="Times New Roman" w:hAnsi="Times New Roman" w:cs="Times New Roman"/>
          <w:spacing w:val="2"/>
          <w:sz w:val="28"/>
          <w:szCs w:val="28"/>
        </w:rPr>
        <w:t>№</w:t>
      </w:r>
      <w:r w:rsidRPr="00B557E2">
        <w:rPr>
          <w:rFonts w:ascii="Times New Roman" w:eastAsia="Times New Roman" w:hAnsi="Times New Roman" w:cs="Times New Roman"/>
          <w:spacing w:val="2"/>
          <w:sz w:val="28"/>
          <w:szCs w:val="28"/>
        </w:rPr>
        <w:t xml:space="preserve"> 210-ФЗ).</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p>
    <w:p w:rsidR="00C87556"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2.3. Описание результата предоставления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pacing w:val="2"/>
          <w:sz w:val="28"/>
          <w:szCs w:val="28"/>
        </w:rPr>
        <w:t>Результатом предоставления муниципальной услуги является:</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 направление (выдача) разрешения </w:t>
      </w:r>
      <w:r w:rsidRPr="00183ECE">
        <w:rPr>
          <w:rFonts w:ascii="Times New Roman" w:hAnsi="Times New Roman" w:cs="Times New Roman"/>
          <w:bCs/>
          <w:color w:val="1D1B11"/>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sidR="00704F4A">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sidR="00704F4A">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sidRPr="00B557E2">
        <w:rPr>
          <w:rFonts w:ascii="Times New Roman" w:eastAsia="Times New Roman" w:hAnsi="Times New Roman" w:cs="Times New Roman"/>
          <w:spacing w:val="2"/>
          <w:sz w:val="28"/>
          <w:szCs w:val="28"/>
        </w:rPr>
        <w:t xml:space="preserve"> (далее - Разрешение), форма которого</w:t>
      </w:r>
      <w:r>
        <w:rPr>
          <w:rFonts w:ascii="Times New Roman" w:eastAsia="Times New Roman" w:hAnsi="Times New Roman" w:cs="Times New Roman"/>
          <w:spacing w:val="2"/>
          <w:sz w:val="28"/>
          <w:szCs w:val="28"/>
        </w:rPr>
        <w:t xml:space="preserve"> </w:t>
      </w:r>
      <w:r w:rsidRPr="00B557E2">
        <w:rPr>
          <w:rFonts w:ascii="Times New Roman" w:eastAsia="Times New Roman" w:hAnsi="Times New Roman" w:cs="Times New Roman"/>
          <w:spacing w:val="2"/>
          <w:sz w:val="28"/>
          <w:szCs w:val="28"/>
        </w:rPr>
        <w:t>утверждена приложением № 3 к настоящему Регламенту;</w:t>
      </w:r>
    </w:p>
    <w:p w:rsidR="00C87556"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 направление (выдача) уведомления об отказе в предоставлении разрешения на выполнение </w:t>
      </w:r>
      <w:r w:rsidRPr="00183ECE">
        <w:rPr>
          <w:rFonts w:ascii="Times New Roman" w:hAnsi="Times New Roman" w:cs="Times New Roman"/>
          <w:bCs/>
          <w:color w:val="1D1B11"/>
          <w:sz w:val="28"/>
          <w:szCs w:val="28"/>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sidR="00704F4A">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sidR="00704F4A">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sidRPr="00B557E2">
        <w:rPr>
          <w:rFonts w:ascii="Times New Roman" w:eastAsia="Times New Roman" w:hAnsi="Times New Roman" w:cs="Times New Roman"/>
          <w:spacing w:val="2"/>
          <w:sz w:val="28"/>
          <w:szCs w:val="28"/>
        </w:rPr>
        <w:t xml:space="preserve"> (далее - Уведомление об отказе в выдаче разрешения), форма которого утверждена приложением № 5 к настоящему Регламенту.</w:t>
      </w:r>
    </w:p>
    <w:p w:rsidR="00C87556" w:rsidRPr="00B557E2" w:rsidRDefault="00C87556" w:rsidP="00C87556">
      <w:pPr>
        <w:shd w:val="clear" w:color="auto" w:fill="FFFFFF"/>
        <w:spacing w:after="0" w:line="240" w:lineRule="auto"/>
        <w:jc w:val="center"/>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lastRenderedPageBreak/>
        <w:t>2.4. Срок предоставления муниципальной услуги</w:t>
      </w:r>
    </w:p>
    <w:p w:rsidR="00C87556" w:rsidRPr="00B557E2" w:rsidRDefault="00C87556" w:rsidP="00C87556">
      <w:pPr>
        <w:shd w:val="clear" w:color="auto" w:fill="FFFFFF"/>
        <w:spacing w:after="0" w:line="240" w:lineRule="auto"/>
        <w:ind w:firstLine="709"/>
        <w:textAlignment w:val="baseline"/>
        <w:rPr>
          <w:rFonts w:ascii="Arial" w:eastAsia="Times New Roman" w:hAnsi="Arial" w:cs="Arial"/>
          <w:spacing w:val="2"/>
          <w:sz w:val="19"/>
          <w:szCs w:val="19"/>
        </w:rPr>
      </w:pP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Срок предоставления муниципальной услуги составляет 10 рабочих дней, исчисляемых со дня регистрации заявления (запроса) с документами, необходимыми для предоставления муниципальной услуги.</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Срок подготовки уведомления об отказе в предоставлении муниципальной услуги составляет 10 рабочих дней, исчисляемых со дня регистрации заявления (запроса) с документами, необходимыми для предоставления муниципальной услуги.</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Срок приостановления предоставления услуги законодательством Российской Федерации не предусмотрен.</w:t>
      </w: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B557E2">
        <w:rPr>
          <w:rFonts w:ascii="Arial" w:eastAsia="Times New Roman" w:hAnsi="Arial" w:cs="Arial"/>
          <w:spacing w:val="2"/>
          <w:sz w:val="19"/>
          <w:szCs w:val="19"/>
        </w:rPr>
        <w:br/>
      </w:r>
      <w:r w:rsidRPr="00B557E2">
        <w:rPr>
          <w:rFonts w:ascii="Times New Roman" w:eastAsia="Times New Roman" w:hAnsi="Times New Roman" w:cs="Times New Roman"/>
          <w:spacing w:val="2"/>
          <w:sz w:val="28"/>
          <w:szCs w:val="28"/>
        </w:rPr>
        <w:t>2.5. Перечень нормативных правовых актов, регулирующие отношения, возникшие в связи с предоставлением муниципальной услуги</w:t>
      </w:r>
    </w:p>
    <w:p w:rsidR="00C87556" w:rsidRPr="00B557E2" w:rsidRDefault="00C87556" w:rsidP="00C87556">
      <w:pPr>
        <w:shd w:val="clear" w:color="auto" w:fill="FFFFFF"/>
        <w:spacing w:after="0" w:line="240" w:lineRule="auto"/>
        <w:ind w:firstLine="709"/>
        <w:jc w:val="both"/>
        <w:textAlignment w:val="baseline"/>
        <w:rPr>
          <w:rFonts w:ascii="Arial" w:eastAsia="Times New Roman" w:hAnsi="Arial" w:cs="Arial"/>
          <w:spacing w:val="2"/>
          <w:sz w:val="19"/>
          <w:szCs w:val="19"/>
        </w:rPr>
      </w:pPr>
    </w:p>
    <w:p w:rsidR="00C87556" w:rsidRPr="003339ED"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339ED">
        <w:rPr>
          <w:rFonts w:ascii="Times New Roman" w:eastAsia="Times New Roman" w:hAnsi="Times New Roman" w:cs="Times New Roman"/>
          <w:spacing w:val="2"/>
          <w:sz w:val="28"/>
          <w:szCs w:val="28"/>
        </w:rPr>
        <w:t>Предоставление муниципальной услуги осуществляется в соответствии со следующими нормативными правовыми актами:</w:t>
      </w:r>
    </w:p>
    <w:p w:rsidR="00C87556" w:rsidRPr="003339ED"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339ED">
        <w:rPr>
          <w:rFonts w:ascii="Times New Roman" w:eastAsia="Times New Roman" w:hAnsi="Times New Roman" w:cs="Times New Roman"/>
          <w:spacing w:val="2"/>
          <w:sz w:val="28"/>
          <w:szCs w:val="28"/>
        </w:rPr>
        <w:t>- </w:t>
      </w:r>
      <w:hyperlink r:id="rId8" w:history="1">
        <w:r w:rsidRPr="003339ED">
          <w:rPr>
            <w:rFonts w:ascii="Times New Roman" w:eastAsia="Times New Roman" w:hAnsi="Times New Roman" w:cs="Times New Roman"/>
            <w:spacing w:val="2"/>
            <w:sz w:val="28"/>
            <w:szCs w:val="28"/>
          </w:rPr>
          <w:t>Конституция Российской Федерации</w:t>
        </w:r>
      </w:hyperlink>
      <w:r w:rsidRPr="003339ED">
        <w:rPr>
          <w:rFonts w:ascii="Times New Roman" w:eastAsia="Times New Roman" w:hAnsi="Times New Roman" w:cs="Times New Roman"/>
          <w:spacing w:val="2"/>
          <w:sz w:val="28"/>
          <w:szCs w:val="28"/>
        </w:rPr>
        <w:t> (Собрание законодательства Российской Федерации, 04.08.2014, N 31, ст. 4398);</w:t>
      </w:r>
    </w:p>
    <w:p w:rsidR="00C87556" w:rsidRPr="003339ED"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339ED">
        <w:rPr>
          <w:rFonts w:ascii="Times New Roman" w:eastAsia="Times New Roman" w:hAnsi="Times New Roman" w:cs="Times New Roman"/>
          <w:spacing w:val="2"/>
          <w:sz w:val="28"/>
          <w:szCs w:val="28"/>
        </w:rPr>
        <w:t>- </w:t>
      </w:r>
      <w:hyperlink r:id="rId9" w:history="1">
        <w:r w:rsidRPr="003339ED">
          <w:rPr>
            <w:rFonts w:ascii="Times New Roman" w:eastAsia="Times New Roman" w:hAnsi="Times New Roman" w:cs="Times New Roman"/>
            <w:spacing w:val="2"/>
            <w:sz w:val="28"/>
            <w:szCs w:val="28"/>
          </w:rPr>
          <w:t>Федеральный закон от 27.07.2010 N 210-ФЗ "Об организации предоставления государственных и муниципальных услуг"</w:t>
        </w:r>
      </w:hyperlink>
      <w:r w:rsidRPr="003339ED">
        <w:rPr>
          <w:rFonts w:ascii="Times New Roman" w:eastAsia="Times New Roman" w:hAnsi="Times New Roman" w:cs="Times New Roman"/>
          <w:spacing w:val="2"/>
          <w:sz w:val="28"/>
          <w:szCs w:val="28"/>
        </w:rPr>
        <w:t> (Собрание законодательства Российской Федерации, 02.08.2010, N 31, ст. 4179);</w:t>
      </w:r>
    </w:p>
    <w:p w:rsidR="00C87556" w:rsidRPr="003339ED"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339ED">
        <w:rPr>
          <w:rFonts w:ascii="Times New Roman" w:eastAsia="Times New Roman" w:hAnsi="Times New Roman" w:cs="Times New Roman"/>
          <w:spacing w:val="2"/>
          <w:sz w:val="28"/>
          <w:szCs w:val="28"/>
        </w:rPr>
        <w:t>- </w:t>
      </w:r>
      <w:hyperlink r:id="rId10" w:history="1">
        <w:r w:rsidRPr="003339ED">
          <w:rPr>
            <w:rFonts w:ascii="Times New Roman" w:eastAsia="Times New Roman" w:hAnsi="Times New Roman" w:cs="Times New Roman"/>
            <w:spacing w:val="2"/>
            <w:sz w:val="28"/>
            <w:szCs w:val="28"/>
          </w:rPr>
          <w:t>Федеральный закон от 27.07.2006 N 152-ФЗ "О персональных данных"</w:t>
        </w:r>
      </w:hyperlink>
      <w:r w:rsidRPr="003339ED">
        <w:rPr>
          <w:rFonts w:ascii="Times New Roman" w:eastAsia="Times New Roman" w:hAnsi="Times New Roman" w:cs="Times New Roman"/>
          <w:spacing w:val="2"/>
          <w:sz w:val="28"/>
          <w:szCs w:val="28"/>
        </w:rPr>
        <w:t> (Собрание законодательства Российской Федерации, 31.07.2006, N 31 (1 часть), ст. 3451);</w:t>
      </w:r>
    </w:p>
    <w:p w:rsidR="00C87556" w:rsidRPr="003339ED"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339ED">
        <w:rPr>
          <w:rFonts w:ascii="Times New Roman" w:eastAsia="Times New Roman" w:hAnsi="Times New Roman" w:cs="Times New Roman"/>
          <w:spacing w:val="2"/>
          <w:sz w:val="28"/>
          <w:szCs w:val="28"/>
        </w:rPr>
        <w:t>- </w:t>
      </w:r>
      <w:hyperlink r:id="rId11" w:history="1">
        <w:r w:rsidRPr="003339ED">
          <w:rPr>
            <w:rFonts w:ascii="Times New Roman" w:eastAsia="Times New Roman" w:hAnsi="Times New Roman" w:cs="Times New Roman"/>
            <w:spacing w:val="2"/>
            <w:sz w:val="28"/>
            <w:szCs w:val="28"/>
          </w:rPr>
          <w:t>Федеральный закон от 06.04.2011 N 63-ФЗ "Об электронной подписи"</w:t>
        </w:r>
      </w:hyperlink>
      <w:r w:rsidRPr="003339ED">
        <w:rPr>
          <w:rFonts w:ascii="Times New Roman" w:eastAsia="Times New Roman" w:hAnsi="Times New Roman" w:cs="Times New Roman"/>
          <w:spacing w:val="2"/>
          <w:sz w:val="28"/>
          <w:szCs w:val="28"/>
        </w:rPr>
        <w:t> (Собрание законодательства Российской Федерации, 11.04.2011, N 15, ст. 2036);</w:t>
      </w:r>
    </w:p>
    <w:p w:rsidR="00C87556" w:rsidRPr="003339ED"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339ED">
        <w:rPr>
          <w:rFonts w:ascii="Times New Roman" w:eastAsia="Times New Roman" w:hAnsi="Times New Roman" w:cs="Times New Roman"/>
          <w:spacing w:val="2"/>
          <w:sz w:val="28"/>
          <w:szCs w:val="28"/>
        </w:rPr>
        <w:t>- </w:t>
      </w:r>
      <w:hyperlink r:id="rId12" w:history="1">
        <w:r w:rsidRPr="003339ED">
          <w:rPr>
            <w:rFonts w:ascii="Times New Roman" w:eastAsia="Times New Roman" w:hAnsi="Times New Roman" w:cs="Times New Roman"/>
            <w:spacing w:val="2"/>
            <w:sz w:val="28"/>
            <w:szCs w:val="28"/>
          </w:rPr>
          <w:t>Федеральный закон от 24.11.1995 N 181-ФЗ "О социальной защите инвалидов в Российской Федерации"</w:t>
        </w:r>
      </w:hyperlink>
      <w:r w:rsidRPr="003339ED">
        <w:rPr>
          <w:rFonts w:ascii="Times New Roman" w:eastAsia="Times New Roman" w:hAnsi="Times New Roman" w:cs="Times New Roman"/>
          <w:spacing w:val="2"/>
          <w:sz w:val="28"/>
          <w:szCs w:val="28"/>
        </w:rPr>
        <w:t> (Собрание законодательства Российской Федерации, 27.11.1995, N 48, ст. 4563);</w:t>
      </w:r>
    </w:p>
    <w:p w:rsidR="00C87556" w:rsidRPr="00B557E2" w:rsidRDefault="00C87556" w:rsidP="00C8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339ED">
        <w:rPr>
          <w:rFonts w:ascii="Times New Roman" w:eastAsia="Times New Roman" w:hAnsi="Times New Roman" w:cs="Times New Roman"/>
          <w:spacing w:val="2"/>
          <w:sz w:val="28"/>
          <w:szCs w:val="28"/>
        </w:rPr>
        <w:tab/>
        <w:t xml:space="preserve">- </w:t>
      </w:r>
      <w:hyperlink r:id="rId13" w:history="1">
        <w:r w:rsidRPr="003339ED">
          <w:rPr>
            <w:rFonts w:ascii="Times New Roman" w:eastAsia="Times New Roman" w:hAnsi="Times New Roman" w:cs="Times New Roman"/>
            <w:spacing w:val="2"/>
            <w:sz w:val="28"/>
            <w:szCs w:val="28"/>
          </w:rPr>
          <w:t>Федерального закона от 06.10.2003 № 131-ФЗ «Об общих принципах организации местного самоуправления в Российской Федерации»</w:t>
        </w:r>
      </w:hyperlink>
      <w:r w:rsidRPr="003339ED">
        <w:rPr>
          <w:rFonts w:ascii="Times New Roman" w:eastAsia="Times New Roman" w:hAnsi="Times New Roman" w:cs="Times New Roman"/>
          <w:spacing w:val="2"/>
          <w:sz w:val="28"/>
          <w:szCs w:val="28"/>
        </w:rPr>
        <w:t xml:space="preserve"> (</w:t>
      </w:r>
      <w:r w:rsidRPr="003339ED">
        <w:rPr>
          <w:rFonts w:ascii="Times New Roman" w:eastAsia="Times New Roman" w:hAnsi="Times New Roman" w:cs="Times New Roman"/>
          <w:sz w:val="28"/>
          <w:szCs w:val="28"/>
        </w:rPr>
        <w:t>"Собрание законодательства РФ", 06.10.2003, N 40, ст. 3822, "Парламентская</w:t>
      </w:r>
      <w:r w:rsidRPr="00B557E2">
        <w:rPr>
          <w:rFonts w:ascii="Times New Roman" w:eastAsia="Times New Roman" w:hAnsi="Times New Roman" w:cs="Times New Roman"/>
          <w:sz w:val="28"/>
          <w:szCs w:val="28"/>
        </w:rPr>
        <w:t xml:space="preserve"> газета", N 186, 08.10.2003, "Российская газета", N 202, 08.10.2003</w:t>
      </w:r>
      <w:r w:rsidRPr="00B557E2">
        <w:rPr>
          <w:rFonts w:ascii="Times New Roman" w:eastAsia="Times New Roman" w:hAnsi="Times New Roman" w:cs="Times New Roman"/>
          <w:spacing w:val="2"/>
          <w:sz w:val="28"/>
          <w:szCs w:val="28"/>
        </w:rPr>
        <w:t>;</w:t>
      </w:r>
    </w:p>
    <w:p w:rsidR="00C87556" w:rsidRPr="00B557E2" w:rsidRDefault="00C87556" w:rsidP="00C8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pacing w:val="2"/>
          <w:sz w:val="28"/>
          <w:szCs w:val="28"/>
        </w:rPr>
        <w:tab/>
        <w:t>- Воздушный кодекс Российской Федерации от 19.03.1997 № 60-ФЗ (</w:t>
      </w:r>
      <w:r w:rsidRPr="00B557E2">
        <w:rPr>
          <w:rFonts w:ascii="Times New Roman" w:eastAsia="Times New Roman" w:hAnsi="Times New Roman" w:cs="Times New Roman"/>
          <w:sz w:val="28"/>
          <w:szCs w:val="28"/>
        </w:rPr>
        <w:t>"Собрание законодательства РФ", 24.03.1997, N 12, ст. 1383,"Российская газета", N 59-60, 26.03.1997</w:t>
      </w:r>
      <w:r w:rsidRPr="00B557E2">
        <w:rPr>
          <w:rFonts w:ascii="Times New Roman" w:eastAsia="Times New Roman" w:hAnsi="Times New Roman" w:cs="Times New Roman"/>
          <w:spacing w:val="2"/>
          <w:sz w:val="28"/>
          <w:szCs w:val="28"/>
        </w:rPr>
        <w:t>);</w:t>
      </w:r>
    </w:p>
    <w:p w:rsidR="00C87556" w:rsidRPr="003339ED"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339ED">
        <w:rPr>
          <w:rFonts w:ascii="Times New Roman" w:eastAsia="Times New Roman" w:hAnsi="Times New Roman" w:cs="Times New Roman"/>
          <w:spacing w:val="2"/>
          <w:sz w:val="28"/>
          <w:szCs w:val="28"/>
        </w:rPr>
        <w:t>- </w:t>
      </w:r>
      <w:hyperlink r:id="rId14" w:history="1">
        <w:r w:rsidRPr="003339ED">
          <w:rPr>
            <w:rFonts w:ascii="Times New Roman" w:eastAsia="Times New Roman" w:hAnsi="Times New Roman" w:cs="Times New Roman"/>
            <w:spacing w:val="2"/>
            <w:sz w:val="28"/>
            <w:szCs w:val="28"/>
          </w:rPr>
          <w:t>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hyperlink>
      <w:r w:rsidRPr="003339ED">
        <w:rPr>
          <w:rFonts w:ascii="Times New Roman" w:eastAsia="Times New Roman" w:hAnsi="Times New Roman" w:cs="Times New Roman"/>
          <w:spacing w:val="2"/>
          <w:sz w:val="28"/>
          <w:szCs w:val="28"/>
        </w:rPr>
        <w:t> ("Собрание законодательства РФ", 05.04.2010, N 14, ст. 1649, "Российская Бизнес-газета", 13.04.2010, N 12 (начало), "Российская Бизнес-газета", 20.04.2010, N 13 (окончание).</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lastRenderedPageBreak/>
        <w:t xml:space="preserve">2.6. </w:t>
      </w:r>
      <w:r w:rsidRPr="00B557E2">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Для получения муниципальной услуги заявитель подает в </w:t>
      </w:r>
      <w:r w:rsidRPr="00053C77">
        <w:rPr>
          <w:rFonts w:ascii="Times New Roman" w:eastAsia="Times New Roman" w:hAnsi="Times New Roman" w:cs="Times New Roman"/>
          <w:spacing w:val="2"/>
          <w:sz w:val="28"/>
          <w:szCs w:val="28"/>
        </w:rPr>
        <w:t>администрацию сельского поселения</w:t>
      </w:r>
      <w:r w:rsidRPr="00B557E2">
        <w:rPr>
          <w:rFonts w:ascii="Times New Roman" w:eastAsia="Times New Roman" w:hAnsi="Times New Roman" w:cs="Times New Roman"/>
          <w:spacing w:val="2"/>
          <w:sz w:val="28"/>
          <w:szCs w:val="28"/>
        </w:rPr>
        <w:t xml:space="preserve"> специалисту по предоставлению муниципальных услуг, на порталы государственных и муниципальных услуг (функций) заявление (запрос) о предоставлении муниципальной услуги по рекомендуемой форме, приведенной в Приложении № 1 к настоящему административному регламенту, а также следующие документы:</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1.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(представляется в случае, если заявление (запрос) о предоставлении муниципальной услуги подписывается представителем заявителя (законным представителем).</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 Документ, удостоверяющий личность заявителя (представителя заявителя), копия возврату не подлежит).</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3. Проект порядка выполнения:</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 (представляется в случае выдачи разрешения на выполнение авиационных работ);</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десантирования парашютистов с указанием времени, места, высоты выброски и количества подъемов воздушного судна (представляется в случае выдачи разрешения на выполнение парашютных прыжков);</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подъемов привязных аэростатов с указанием времени, места, высоты подъема привязных аэростатов (представляется в случае выдачи разрешения на выполнение подъема привязных аэростатов над населенными пунктами на высоту свыше 50 метров).</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4. Договор с третьим лицом на выполнение заявленных авиационных работ (представляется при наличии в случае выдачи разрешения на выполнение авиационных работ).</w:t>
      </w:r>
    </w:p>
    <w:p w:rsidR="00C87556" w:rsidRPr="003339ED"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5. Документ, подтверждающий обязательное страхование гражданской ответственности перевозчика перед пассажиром воздушного судна в соответствии со статьей </w:t>
      </w:r>
      <w:r w:rsidRPr="003339ED">
        <w:rPr>
          <w:rFonts w:ascii="Times New Roman" w:eastAsia="Times New Roman" w:hAnsi="Times New Roman" w:cs="Times New Roman"/>
          <w:spacing w:val="2"/>
          <w:sz w:val="28"/>
          <w:szCs w:val="28"/>
        </w:rPr>
        <w:t>133 </w:t>
      </w:r>
      <w:hyperlink r:id="rId15" w:history="1">
        <w:r w:rsidRPr="003339ED">
          <w:rPr>
            <w:rFonts w:ascii="Times New Roman" w:eastAsia="Times New Roman" w:hAnsi="Times New Roman" w:cs="Times New Roman"/>
            <w:spacing w:val="2"/>
            <w:sz w:val="28"/>
            <w:szCs w:val="28"/>
          </w:rPr>
          <w:t>Воздушного кодекса Российской Федерации</w:t>
        </w:r>
      </w:hyperlink>
      <w:r w:rsidRPr="003339ED">
        <w:rPr>
          <w:rFonts w:ascii="Times New Roman" w:eastAsia="Times New Roman" w:hAnsi="Times New Roman" w:cs="Times New Roman"/>
          <w:spacing w:val="2"/>
          <w:sz w:val="28"/>
          <w:szCs w:val="28"/>
        </w:rPr>
        <w:t>  (не представляется в случае выдачи разрешения на выполнение авиационных работ, полетов беспилотных летательных аппаратов).</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339ED">
        <w:rPr>
          <w:rFonts w:ascii="Times New Roman" w:eastAsia="Times New Roman" w:hAnsi="Times New Roman" w:cs="Times New Roman"/>
          <w:spacing w:val="2"/>
          <w:sz w:val="28"/>
          <w:szCs w:val="28"/>
        </w:rPr>
        <w:t>6. Документ, подтверждающий обязательное страхование ответственности эксплуатанта при авиационных работах в соответствии со статьей 135 </w:t>
      </w:r>
      <w:hyperlink r:id="rId16" w:history="1">
        <w:r w:rsidRPr="003339ED">
          <w:rPr>
            <w:rFonts w:ascii="Times New Roman" w:eastAsia="Times New Roman" w:hAnsi="Times New Roman" w:cs="Times New Roman"/>
            <w:spacing w:val="2"/>
            <w:sz w:val="28"/>
            <w:szCs w:val="28"/>
          </w:rPr>
          <w:t>Воздушного кодекса Российской Федерации</w:t>
        </w:r>
      </w:hyperlink>
      <w:r w:rsidRPr="00B557E2">
        <w:rPr>
          <w:rFonts w:ascii="Times New Roman" w:eastAsia="Times New Roman" w:hAnsi="Times New Roman" w:cs="Times New Roman"/>
          <w:spacing w:val="2"/>
          <w:sz w:val="28"/>
          <w:szCs w:val="28"/>
        </w:rPr>
        <w:t>  (представляется в случае выдачи разрешения на выполнение авиационных работ).</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bCs/>
          <w:spacing w:val="2"/>
          <w:sz w:val="28"/>
          <w:szCs w:val="28"/>
        </w:rPr>
        <w:t xml:space="preserve">2.7. </w:t>
      </w:r>
      <w:r w:rsidRPr="00B557E2">
        <w:rPr>
          <w:rFonts w:ascii="Times New Roman" w:eastAsia="Times New Roman" w:hAnsi="Times New Roman" w:cs="Times New Roman"/>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r w:rsidRPr="00B557E2">
        <w:rPr>
          <w:rFonts w:ascii="Times New Roman" w:eastAsia="Times New Roman" w:hAnsi="Times New Roman" w:cs="Times New Roman"/>
          <w:sz w:val="28"/>
          <w:szCs w:val="28"/>
        </w:rPr>
        <w:lastRenderedPageBreak/>
        <w:t>иных органов и организаций и которые заявитель вправе предоставить в отдел транспорта и связи</w:t>
      </w:r>
    </w:p>
    <w:p w:rsidR="00C87556" w:rsidRPr="00B557E2" w:rsidRDefault="00C87556" w:rsidP="00C87556">
      <w:pPr>
        <w:shd w:val="clear" w:color="auto" w:fill="FFFFFF"/>
        <w:spacing w:after="0" w:line="240" w:lineRule="auto"/>
        <w:ind w:firstLine="709"/>
        <w:jc w:val="both"/>
        <w:textAlignment w:val="baseline"/>
        <w:rPr>
          <w:rFonts w:ascii="Arial" w:eastAsia="Times New Roman" w:hAnsi="Arial" w:cs="Arial"/>
          <w:spacing w:val="2"/>
          <w:sz w:val="19"/>
          <w:szCs w:val="19"/>
        </w:rPr>
      </w:pP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1. Сертификат летной годности (не представляется в случае выдачи разрешения на выполнение полетов беспилотных летательных аппаратов, подъема привязных аэростатов над населенными пунктами).</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 Уведомление о постановке на учет беспилотного воздушного судна (представляется в случае выдачи разрешения на выполнение полетов беспилотных летательных аппаратов с максимальной взлетной массой от 0,25 до 30 килограммов).</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Непредставление заявителем документов, указанных в пункте 2.7 настоящего административного регламента, не является основанием для отказа в предоставлении муниципальной услуги.</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2.8. Указание на запрет требовать от заявителя</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rsidR="00C87556" w:rsidRPr="0061624E" w:rsidRDefault="00C87556" w:rsidP="00C87556">
      <w:pPr>
        <w:pStyle w:val="pboth"/>
        <w:spacing w:before="0" w:beforeAutospacing="0" w:after="0" w:afterAutospacing="0"/>
        <w:jc w:val="both"/>
        <w:textAlignment w:val="baseline"/>
        <w:rPr>
          <w:sz w:val="28"/>
          <w:szCs w:val="28"/>
        </w:rPr>
      </w:pPr>
      <w:r>
        <w:rPr>
          <w:sz w:val="28"/>
          <w:szCs w:val="28"/>
        </w:rPr>
        <w:t xml:space="preserve">          1.</w:t>
      </w:r>
      <w:r w:rsidRPr="0061624E">
        <w:rPr>
          <w:sz w:val="28"/>
          <w:szCs w:val="28"/>
        </w:rPr>
        <w:t xml:space="preserve">Органы, предоставляющие </w:t>
      </w:r>
      <w:r>
        <w:rPr>
          <w:sz w:val="28"/>
          <w:szCs w:val="28"/>
        </w:rPr>
        <w:t>муниципальной</w:t>
      </w:r>
      <w:r w:rsidRPr="0061624E">
        <w:rPr>
          <w:sz w:val="28"/>
          <w:szCs w:val="28"/>
        </w:rPr>
        <w:t xml:space="preserve"> услуги, и органы, предоставляющие муниципальные услуги, не вправе требовать от заявителя:</w:t>
      </w:r>
    </w:p>
    <w:p w:rsidR="00C87556" w:rsidRPr="0061624E" w:rsidRDefault="00C87556" w:rsidP="00C87556">
      <w:pPr>
        <w:pStyle w:val="pboth"/>
        <w:spacing w:before="0" w:beforeAutospacing="0" w:after="0" w:afterAutospacing="0"/>
        <w:ind w:firstLine="709"/>
        <w:jc w:val="both"/>
        <w:textAlignment w:val="baseline"/>
        <w:rPr>
          <w:sz w:val="28"/>
          <w:szCs w:val="28"/>
        </w:rPr>
      </w:pPr>
      <w:bookmarkStart w:id="1" w:name="000036"/>
      <w:bookmarkEnd w:id="1"/>
      <w:r w:rsidRPr="0061624E">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2" w:name="000159"/>
      <w:bookmarkStart w:id="3" w:name="000037"/>
      <w:bookmarkEnd w:id="2"/>
      <w:bookmarkEnd w:id="3"/>
      <w:r>
        <w:rPr>
          <w:sz w:val="28"/>
          <w:szCs w:val="28"/>
        </w:rPr>
        <w:t>б) </w:t>
      </w:r>
      <w:r w:rsidRPr="0061624E">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577B7">
        <w:rPr>
          <w:sz w:val="28"/>
          <w:szCs w:val="28"/>
        </w:rPr>
        <w:t>предусмотренных </w:t>
      </w:r>
      <w:hyperlink r:id="rId17" w:anchor="100010" w:history="1">
        <w:r w:rsidRPr="00A760D2">
          <w:rPr>
            <w:rStyle w:val="a3"/>
            <w:color w:val="000000" w:themeColor="text1"/>
            <w:sz w:val="28"/>
            <w:szCs w:val="28"/>
            <w:bdr w:val="none" w:sz="0" w:space="0" w:color="auto" w:frame="1"/>
          </w:rPr>
          <w:t>частью 1 статьи 1</w:t>
        </w:r>
      </w:hyperlink>
      <w:r w:rsidRPr="00A760D2">
        <w:rPr>
          <w:color w:val="000000" w:themeColor="text1"/>
          <w:sz w:val="28"/>
          <w:szCs w:val="28"/>
        </w:rPr>
        <w:t> настоящего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000043" w:history="1">
        <w:r w:rsidRPr="00A760D2">
          <w:rPr>
            <w:rStyle w:val="a3"/>
            <w:color w:val="000000" w:themeColor="text1"/>
            <w:sz w:val="28"/>
            <w:szCs w:val="28"/>
            <w:bdr w:val="none" w:sz="0" w:space="0" w:color="auto" w:frame="1"/>
          </w:rPr>
          <w:t>частью 6</w:t>
        </w:r>
      </w:hyperlink>
      <w:r w:rsidRPr="00A760D2">
        <w:rPr>
          <w:color w:val="000000" w:themeColor="text1"/>
          <w:sz w:val="28"/>
          <w:szCs w:val="28"/>
        </w:rPr>
        <w:t> настоящей статьи перечень документов. Заявитель вправе представить указанные документы и информацию в органы, муниципальные услуги, по собственной инициативе;</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4" w:name="000038"/>
      <w:bookmarkEnd w:id="4"/>
      <w:r w:rsidRPr="00A760D2">
        <w:rPr>
          <w:color w:val="000000" w:themeColor="text1"/>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100056" w:history="1">
        <w:r w:rsidRPr="00A760D2">
          <w:rPr>
            <w:rStyle w:val="a3"/>
            <w:color w:val="000000" w:themeColor="text1"/>
            <w:sz w:val="28"/>
            <w:szCs w:val="28"/>
            <w:bdr w:val="none" w:sz="0" w:space="0" w:color="auto" w:frame="1"/>
          </w:rPr>
          <w:t>части 1 статьи 9</w:t>
        </w:r>
      </w:hyperlink>
      <w:r w:rsidRPr="00A760D2">
        <w:rPr>
          <w:color w:val="000000" w:themeColor="text1"/>
          <w:sz w:val="28"/>
          <w:szCs w:val="28"/>
        </w:rPr>
        <w:t> настоящего Федерального закона;</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5" w:name="000290"/>
      <w:bookmarkEnd w:id="5"/>
      <w:r w:rsidRPr="00A760D2">
        <w:rPr>
          <w:color w:val="000000" w:themeColor="text1"/>
          <w:sz w:val="28"/>
          <w:szCs w:val="28"/>
        </w:rPr>
        <w:t xml:space="preserve">г) представления документов и информации, отсутствие и (или) недостоверность которых не указывались при первоначальном отказе в приеме </w:t>
      </w:r>
      <w:r w:rsidRPr="00A760D2">
        <w:rPr>
          <w:color w:val="000000" w:themeColor="text1"/>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6" w:name="000291"/>
      <w:bookmarkEnd w:id="6"/>
      <w:r w:rsidRPr="00A760D2">
        <w:rPr>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w:t>
      </w:r>
      <w:r w:rsidRPr="00A760D2">
        <w:rPr>
          <w:sz w:val="28"/>
          <w:szCs w:val="28"/>
        </w:rPr>
        <w:t>ной услуги;</w:t>
      </w:r>
    </w:p>
    <w:p w:rsidR="00C87556" w:rsidRPr="0061624E" w:rsidRDefault="00C87556" w:rsidP="00C87556">
      <w:pPr>
        <w:pStyle w:val="pboth"/>
        <w:spacing w:before="0" w:beforeAutospacing="0" w:after="0" w:afterAutospacing="0"/>
        <w:ind w:firstLine="709"/>
        <w:jc w:val="both"/>
        <w:textAlignment w:val="baseline"/>
        <w:rPr>
          <w:sz w:val="28"/>
          <w:szCs w:val="28"/>
        </w:rPr>
      </w:pPr>
      <w:bookmarkStart w:id="7" w:name="000292"/>
      <w:bookmarkEnd w:id="7"/>
      <w:r w:rsidRPr="0061624E">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556" w:rsidRPr="0061624E" w:rsidRDefault="00C87556" w:rsidP="00C87556">
      <w:pPr>
        <w:pStyle w:val="pboth"/>
        <w:spacing w:before="0" w:beforeAutospacing="0" w:after="0" w:afterAutospacing="0"/>
        <w:ind w:firstLine="709"/>
        <w:jc w:val="both"/>
        <w:textAlignment w:val="baseline"/>
        <w:rPr>
          <w:sz w:val="28"/>
          <w:szCs w:val="28"/>
        </w:rPr>
      </w:pPr>
      <w:bookmarkStart w:id="8" w:name="000293"/>
      <w:bookmarkEnd w:id="8"/>
      <w:r w:rsidRPr="0061624E">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9" w:name="000294"/>
      <w:bookmarkEnd w:id="9"/>
      <w:r w:rsidRPr="0061624E">
        <w:rPr>
          <w:sz w:val="28"/>
          <w:szCs w:val="28"/>
        </w:rPr>
        <w:t xml:space="preserve">- </w:t>
      </w:r>
      <w:r w:rsidRPr="00A760D2">
        <w:rPr>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anchor="100352" w:history="1">
        <w:r w:rsidRPr="00A760D2">
          <w:rPr>
            <w:rStyle w:val="a3"/>
            <w:color w:val="000000" w:themeColor="text1"/>
            <w:sz w:val="28"/>
            <w:szCs w:val="28"/>
            <w:bdr w:val="none" w:sz="0" w:space="0" w:color="auto" w:frame="1"/>
          </w:rPr>
          <w:t>частью 1.1 статьи 16</w:t>
        </w:r>
      </w:hyperlink>
      <w:r w:rsidRPr="00A760D2">
        <w:rPr>
          <w:color w:val="000000" w:themeColor="text1"/>
          <w:sz w:val="28"/>
          <w:szCs w:val="28"/>
        </w:rPr>
        <w:t>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anchor="100352" w:history="1">
        <w:r w:rsidRPr="00A760D2">
          <w:rPr>
            <w:rStyle w:val="a3"/>
            <w:color w:val="000000" w:themeColor="text1"/>
            <w:sz w:val="28"/>
            <w:szCs w:val="28"/>
            <w:bdr w:val="none" w:sz="0" w:space="0" w:color="auto" w:frame="1"/>
          </w:rPr>
          <w:t>частью 1.1 статьи 16</w:t>
        </w:r>
      </w:hyperlink>
      <w:r w:rsidRPr="00A760D2">
        <w:rPr>
          <w:color w:val="000000" w:themeColor="text1"/>
          <w:sz w:val="28"/>
          <w:szCs w:val="28"/>
        </w:rPr>
        <w:t> настоящего Федерального закона, уведомляется заявитель, а также приносятся извинения за доставленные неудобства;</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0" w:name="000317"/>
      <w:bookmarkEnd w:id="10"/>
      <w:r w:rsidRPr="00A760D2">
        <w:rPr>
          <w:color w:val="000000" w:themeColor="text1"/>
          <w:sz w:val="28"/>
          <w:szCs w:val="28"/>
        </w:rPr>
        <w:t>- предоставления на бумажном носителе документов и информации, электронные образы которых ранее были заверены в соответствии с </w:t>
      </w:r>
      <w:hyperlink r:id="rId22" w:anchor="000359" w:history="1">
        <w:r w:rsidRPr="00A760D2">
          <w:rPr>
            <w:rStyle w:val="a3"/>
            <w:color w:val="000000" w:themeColor="text1"/>
            <w:sz w:val="28"/>
            <w:szCs w:val="28"/>
            <w:bdr w:val="none" w:sz="0" w:space="0" w:color="auto" w:frame="1"/>
          </w:rPr>
          <w:t>пунктом 7.2 части 1 статьи 16</w:t>
        </w:r>
      </w:hyperlink>
      <w:r w:rsidRPr="00A760D2">
        <w:rPr>
          <w:color w:val="000000" w:themeColor="text1"/>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1" w:name="000318"/>
      <w:bookmarkEnd w:id="11"/>
      <w:r w:rsidRPr="00A760D2">
        <w:rPr>
          <w:color w:val="000000" w:themeColor="text1"/>
          <w:sz w:val="28"/>
          <w:szCs w:val="28"/>
        </w:rPr>
        <w:t>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23" w:anchor="000362" w:history="1">
        <w:r w:rsidRPr="00A760D2">
          <w:rPr>
            <w:rStyle w:val="a3"/>
            <w:color w:val="000000" w:themeColor="text1"/>
            <w:sz w:val="28"/>
            <w:szCs w:val="28"/>
            <w:bdr w:val="none" w:sz="0" w:space="0" w:color="auto" w:frame="1"/>
          </w:rPr>
          <w:t>частью 2 статьи 19</w:t>
        </w:r>
      </w:hyperlink>
      <w:r w:rsidRPr="00A760D2">
        <w:rPr>
          <w:color w:val="000000" w:themeColor="text1"/>
          <w:sz w:val="28"/>
          <w:szCs w:val="28"/>
        </w:rPr>
        <w:t> настоящего Федерального закона,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C87556" w:rsidRPr="0061624E" w:rsidRDefault="00C87556" w:rsidP="00C87556">
      <w:pPr>
        <w:pStyle w:val="pboth"/>
        <w:spacing w:before="0" w:beforeAutospacing="0" w:after="0" w:afterAutospacing="0"/>
        <w:ind w:firstLine="709"/>
        <w:jc w:val="both"/>
        <w:textAlignment w:val="baseline"/>
        <w:rPr>
          <w:sz w:val="28"/>
          <w:szCs w:val="28"/>
        </w:rPr>
      </w:pPr>
      <w:bookmarkStart w:id="12" w:name="000319"/>
      <w:bookmarkEnd w:id="12"/>
      <w:r>
        <w:rPr>
          <w:sz w:val="28"/>
          <w:szCs w:val="28"/>
        </w:rPr>
        <w:lastRenderedPageBreak/>
        <w:t>1.2</w:t>
      </w:r>
      <w:r w:rsidRPr="0061624E">
        <w:rPr>
          <w:sz w:val="28"/>
          <w:szCs w:val="28"/>
        </w:rPr>
        <w:t xml:space="preserve">. Правительство Российской Федерации вправе определить перечень </w:t>
      </w:r>
      <w:r>
        <w:rPr>
          <w:sz w:val="28"/>
          <w:szCs w:val="28"/>
        </w:rPr>
        <w:t>муниципальных</w:t>
      </w:r>
      <w:r w:rsidRPr="0061624E">
        <w:rPr>
          <w:sz w:val="28"/>
          <w:szCs w:val="28"/>
        </w:rPr>
        <w:t xml:space="preserve">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w:t>
      </w:r>
      <w:r>
        <w:rPr>
          <w:sz w:val="28"/>
          <w:szCs w:val="28"/>
        </w:rPr>
        <w:t>муниципальных</w:t>
      </w:r>
      <w:r w:rsidRPr="0061624E">
        <w:rPr>
          <w:sz w:val="28"/>
          <w:szCs w:val="28"/>
        </w:rPr>
        <w:t xml:space="preserve">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3" w:name="000320"/>
      <w:bookmarkEnd w:id="13"/>
      <w:r>
        <w:rPr>
          <w:sz w:val="28"/>
          <w:szCs w:val="28"/>
        </w:rPr>
        <w:t>1.3</w:t>
      </w:r>
      <w:r w:rsidRPr="007577B7">
        <w:rPr>
          <w:sz w:val="28"/>
          <w:szCs w:val="28"/>
        </w:rPr>
        <w:t xml:space="preserve">.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w:t>
      </w:r>
      <w:r w:rsidRPr="00A760D2">
        <w:rPr>
          <w:color w:val="000000" w:themeColor="text1"/>
          <w:sz w:val="28"/>
          <w:szCs w:val="28"/>
        </w:rPr>
        <w:t>предусмотренных </w:t>
      </w:r>
      <w:hyperlink r:id="rId24" w:anchor="000319" w:history="1">
        <w:r w:rsidRPr="00A760D2">
          <w:rPr>
            <w:rStyle w:val="a3"/>
            <w:color w:val="000000" w:themeColor="text1"/>
            <w:sz w:val="28"/>
            <w:szCs w:val="28"/>
            <w:bdr w:val="none" w:sz="0" w:space="0" w:color="auto" w:frame="1"/>
          </w:rPr>
          <w:t>частью 1.2</w:t>
        </w:r>
      </w:hyperlink>
      <w:r w:rsidRPr="00A760D2">
        <w:rPr>
          <w:color w:val="000000" w:themeColor="text1"/>
          <w:sz w:val="28"/>
          <w:szCs w:val="28"/>
        </w:rPr>
        <w:t> настоящей статьи, установить в отношении муниципальных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4" w:name="000321"/>
      <w:bookmarkEnd w:id="14"/>
      <w:r w:rsidRPr="00A760D2">
        <w:rPr>
          <w:color w:val="000000" w:themeColor="text1"/>
          <w:sz w:val="28"/>
          <w:szCs w:val="28"/>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25" w:anchor="000320" w:history="1">
        <w:r w:rsidRPr="00A760D2">
          <w:rPr>
            <w:rStyle w:val="a3"/>
            <w:color w:val="000000" w:themeColor="text1"/>
            <w:sz w:val="28"/>
            <w:szCs w:val="28"/>
            <w:bdr w:val="none" w:sz="0" w:space="0" w:color="auto" w:frame="1"/>
          </w:rPr>
          <w:t>частью 1.3</w:t>
        </w:r>
      </w:hyperlink>
      <w:r w:rsidRPr="00A760D2">
        <w:rPr>
          <w:color w:val="000000" w:themeColor="text1"/>
          <w:sz w:val="28"/>
          <w:szCs w:val="28"/>
        </w:rPr>
        <w:t> настоящей статьи.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5" w:name="000322"/>
      <w:bookmarkEnd w:id="15"/>
      <w:r w:rsidRPr="00A760D2">
        <w:rPr>
          <w:color w:val="000000" w:themeColor="text1"/>
          <w:sz w:val="28"/>
          <w:szCs w:val="28"/>
        </w:rPr>
        <w:t>1.5. Коммерческая и некоммерческая организация, участвующая в организации предоставления муниципальных услуг в соответствии с </w:t>
      </w:r>
      <w:hyperlink r:id="rId26" w:anchor="000319" w:history="1">
        <w:r w:rsidRPr="00A760D2">
          <w:rPr>
            <w:rStyle w:val="a3"/>
            <w:color w:val="000000" w:themeColor="text1"/>
            <w:sz w:val="28"/>
            <w:szCs w:val="28"/>
            <w:bdr w:val="none" w:sz="0" w:space="0" w:color="auto" w:frame="1"/>
          </w:rPr>
          <w:t>частями 1.2</w:t>
        </w:r>
      </w:hyperlink>
      <w:r w:rsidRPr="00A760D2">
        <w:rPr>
          <w:color w:val="000000" w:themeColor="text1"/>
          <w:sz w:val="28"/>
          <w:szCs w:val="28"/>
        </w:rPr>
        <w:t> - </w:t>
      </w:r>
      <w:hyperlink r:id="rId27" w:anchor="000321" w:history="1">
        <w:r w:rsidRPr="00A760D2">
          <w:rPr>
            <w:rStyle w:val="a3"/>
            <w:color w:val="000000" w:themeColor="text1"/>
            <w:sz w:val="28"/>
            <w:szCs w:val="28"/>
            <w:bdr w:val="none" w:sz="0" w:space="0" w:color="auto" w:frame="1"/>
          </w:rPr>
          <w:t>1.4</w:t>
        </w:r>
      </w:hyperlink>
      <w:r w:rsidRPr="00A760D2">
        <w:rPr>
          <w:color w:val="000000" w:themeColor="text1"/>
          <w:sz w:val="28"/>
          <w:szCs w:val="28"/>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6" w:name="000323"/>
      <w:bookmarkEnd w:id="16"/>
      <w:r w:rsidRPr="00A760D2">
        <w:rPr>
          <w:color w:val="000000" w:themeColor="text1"/>
          <w:sz w:val="28"/>
          <w:szCs w:val="28"/>
        </w:rPr>
        <w:lastRenderedPageBreak/>
        <w:t>1.6. Информационные системы коммерческих и некоммерческих организаций, участвующих в организации предоставления муниципальных услуг в соответствии с </w:t>
      </w:r>
      <w:hyperlink r:id="rId28" w:anchor="000319" w:history="1">
        <w:r w:rsidRPr="00A760D2">
          <w:rPr>
            <w:rStyle w:val="a3"/>
            <w:color w:val="000000" w:themeColor="text1"/>
            <w:sz w:val="28"/>
            <w:szCs w:val="28"/>
            <w:bdr w:val="none" w:sz="0" w:space="0" w:color="auto" w:frame="1"/>
          </w:rPr>
          <w:t>частями 1.2</w:t>
        </w:r>
      </w:hyperlink>
      <w:r w:rsidRPr="00A760D2">
        <w:rPr>
          <w:color w:val="000000" w:themeColor="text1"/>
          <w:sz w:val="28"/>
          <w:szCs w:val="28"/>
        </w:rPr>
        <w:t> - </w:t>
      </w:r>
      <w:hyperlink r:id="rId29" w:anchor="000321" w:history="1">
        <w:r w:rsidRPr="00A760D2">
          <w:rPr>
            <w:rStyle w:val="a3"/>
            <w:color w:val="000000" w:themeColor="text1"/>
            <w:sz w:val="28"/>
            <w:szCs w:val="28"/>
            <w:bdr w:val="none" w:sz="0" w:space="0" w:color="auto" w:frame="1"/>
          </w:rPr>
          <w:t>1.4</w:t>
        </w:r>
      </w:hyperlink>
      <w:r w:rsidRPr="00A760D2">
        <w:rPr>
          <w:color w:val="000000" w:themeColor="text1"/>
          <w:sz w:val="28"/>
          <w:szCs w:val="28"/>
        </w:rPr>
        <w:t> настоящей статьи, должны соответствовать требованиям и особенностям, предусмотренным </w:t>
      </w:r>
      <w:hyperlink r:id="rId30" w:anchor="000362" w:history="1">
        <w:r w:rsidRPr="00A760D2">
          <w:rPr>
            <w:rStyle w:val="a3"/>
            <w:color w:val="000000" w:themeColor="text1"/>
            <w:sz w:val="28"/>
            <w:szCs w:val="28"/>
            <w:bdr w:val="none" w:sz="0" w:space="0" w:color="auto" w:frame="1"/>
          </w:rPr>
          <w:t>частями 2</w:t>
        </w:r>
      </w:hyperlink>
      <w:r w:rsidRPr="00A760D2">
        <w:rPr>
          <w:color w:val="000000" w:themeColor="text1"/>
          <w:sz w:val="28"/>
          <w:szCs w:val="28"/>
        </w:rPr>
        <w:t> и </w:t>
      </w:r>
      <w:hyperlink r:id="rId31" w:anchor="000273" w:history="1">
        <w:r w:rsidRPr="00A760D2">
          <w:rPr>
            <w:rStyle w:val="a3"/>
            <w:color w:val="000000" w:themeColor="text1"/>
            <w:sz w:val="28"/>
            <w:szCs w:val="28"/>
            <w:bdr w:val="none" w:sz="0" w:space="0" w:color="auto" w:frame="1"/>
          </w:rPr>
          <w:t>4 статьи 19</w:t>
        </w:r>
      </w:hyperlink>
      <w:r w:rsidRPr="00A760D2">
        <w:rPr>
          <w:color w:val="000000" w:themeColor="text1"/>
          <w:sz w:val="28"/>
          <w:szCs w:val="28"/>
        </w:rPr>
        <w:t> настоящего Федерального закона, а также обеспечивать предоставление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7" w:name="000324"/>
      <w:bookmarkEnd w:id="17"/>
      <w:r w:rsidRPr="00A760D2">
        <w:rPr>
          <w:color w:val="000000" w:themeColor="text1"/>
          <w:sz w:val="28"/>
          <w:szCs w:val="28"/>
        </w:rPr>
        <w:t>1.7. При организации предоставления муниципальных услуг в коммерческих и некоммерческих организациях не допускается исключение иных форм обращения за предоставлением муниципальных услуг, предусмотренных </w:t>
      </w:r>
      <w:hyperlink r:id="rId32" w:anchor="000318" w:history="1">
        <w:r w:rsidRPr="00A760D2">
          <w:rPr>
            <w:rStyle w:val="a3"/>
            <w:color w:val="000000" w:themeColor="text1"/>
            <w:sz w:val="28"/>
            <w:szCs w:val="28"/>
            <w:bdr w:val="none" w:sz="0" w:space="0" w:color="auto" w:frame="1"/>
          </w:rPr>
          <w:t>частью 1.1</w:t>
        </w:r>
      </w:hyperlink>
      <w:r w:rsidRPr="00A760D2">
        <w:rPr>
          <w:color w:val="000000" w:themeColor="text1"/>
          <w:sz w:val="28"/>
          <w:szCs w:val="28"/>
        </w:rPr>
        <w:t> настоящей статьи.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8" w:name="000325"/>
      <w:bookmarkEnd w:id="18"/>
      <w:r w:rsidRPr="00A760D2">
        <w:rPr>
          <w:color w:val="000000" w:themeColor="text1"/>
          <w:sz w:val="28"/>
          <w:szCs w:val="28"/>
        </w:rPr>
        <w:t>1.8. Организация предоставления муниципальных услуг в ходе личного приема в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19" w:name="000326"/>
      <w:bookmarkEnd w:id="19"/>
      <w:r w:rsidRPr="00A760D2">
        <w:rPr>
          <w:color w:val="000000" w:themeColor="text1"/>
          <w:sz w:val="28"/>
          <w:szCs w:val="28"/>
        </w:rPr>
        <w:t>1.9. Контроль за деятельностью указанных в </w:t>
      </w:r>
      <w:hyperlink r:id="rId33" w:anchor="000319" w:history="1">
        <w:r w:rsidRPr="00A760D2">
          <w:rPr>
            <w:rStyle w:val="a3"/>
            <w:color w:val="000000" w:themeColor="text1"/>
            <w:sz w:val="28"/>
            <w:szCs w:val="28"/>
            <w:bdr w:val="none" w:sz="0" w:space="0" w:color="auto" w:frame="1"/>
          </w:rPr>
          <w:t>частях 1.2</w:t>
        </w:r>
      </w:hyperlink>
      <w:r w:rsidRPr="00A760D2">
        <w:rPr>
          <w:color w:val="000000" w:themeColor="text1"/>
          <w:sz w:val="28"/>
          <w:szCs w:val="28"/>
        </w:rPr>
        <w:t> - </w:t>
      </w:r>
      <w:hyperlink r:id="rId34" w:anchor="000321" w:history="1">
        <w:r w:rsidRPr="00A760D2">
          <w:rPr>
            <w:rStyle w:val="a3"/>
            <w:color w:val="000000" w:themeColor="text1"/>
            <w:sz w:val="28"/>
            <w:szCs w:val="28"/>
            <w:bdr w:val="none" w:sz="0" w:space="0" w:color="auto" w:frame="1"/>
          </w:rPr>
          <w:t>1.4</w:t>
        </w:r>
      </w:hyperlink>
      <w:r w:rsidRPr="00A760D2">
        <w:rPr>
          <w:color w:val="000000" w:themeColor="text1"/>
          <w:sz w:val="28"/>
          <w:szCs w:val="28"/>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20" w:name="100307"/>
      <w:bookmarkStart w:id="21" w:name="000039"/>
      <w:bookmarkStart w:id="22" w:name="000138"/>
      <w:bookmarkStart w:id="23" w:name="000040"/>
      <w:bookmarkEnd w:id="20"/>
      <w:bookmarkEnd w:id="21"/>
      <w:bookmarkEnd w:id="22"/>
      <w:bookmarkEnd w:id="23"/>
      <w:r w:rsidRPr="00A760D2">
        <w:rPr>
          <w:color w:val="000000" w:themeColor="text1"/>
          <w:sz w:val="28"/>
          <w:szCs w:val="28"/>
        </w:rPr>
        <w:t xml:space="preserve"> 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24" w:name="000327"/>
      <w:bookmarkStart w:id="25" w:name="000212"/>
      <w:bookmarkStart w:id="26" w:name="100308"/>
      <w:bookmarkStart w:id="27" w:name="000041"/>
      <w:bookmarkEnd w:id="24"/>
      <w:bookmarkEnd w:id="25"/>
      <w:bookmarkEnd w:id="26"/>
      <w:bookmarkEnd w:id="27"/>
      <w:r w:rsidRPr="00A760D2">
        <w:rPr>
          <w:color w:val="000000" w:themeColor="text1"/>
          <w:sz w:val="28"/>
          <w:szCs w:val="28"/>
        </w:rPr>
        <w:t>3. Для обработки органами, предоставляющими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35" w:anchor="100010" w:history="1">
        <w:r w:rsidRPr="00A760D2">
          <w:rPr>
            <w:rStyle w:val="a3"/>
            <w:color w:val="000000" w:themeColor="text1"/>
            <w:sz w:val="28"/>
            <w:szCs w:val="28"/>
            <w:bdr w:val="none" w:sz="0" w:space="0" w:color="auto" w:frame="1"/>
          </w:rPr>
          <w:t>частью 1 статьи 1</w:t>
        </w:r>
      </w:hyperlink>
      <w:r w:rsidRPr="00A760D2">
        <w:rPr>
          <w:color w:val="000000" w:themeColor="text1"/>
          <w:sz w:val="28"/>
          <w:szCs w:val="28"/>
        </w:rPr>
        <w:t xml:space="preserve"> настоящего Федерального закона муниципальных услуг, персональных данных в целях предоставления персональных данных заявителя, имеющихся в распоряжении таких органов </w:t>
      </w:r>
      <w:r w:rsidRPr="00A760D2">
        <w:rPr>
          <w:color w:val="000000" w:themeColor="text1"/>
          <w:sz w:val="28"/>
          <w:szCs w:val="28"/>
        </w:rPr>
        <w:lastRenderedPageBreak/>
        <w:t>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36" w:anchor="100010" w:history="1">
        <w:r w:rsidRPr="00A760D2">
          <w:rPr>
            <w:rStyle w:val="a3"/>
            <w:color w:val="000000" w:themeColor="text1"/>
            <w:sz w:val="28"/>
            <w:szCs w:val="28"/>
            <w:bdr w:val="none" w:sz="0" w:space="0" w:color="auto" w:frame="1"/>
          </w:rPr>
          <w:t>частью 1 статьи 1</w:t>
        </w:r>
      </w:hyperlink>
      <w:r w:rsidRPr="00A760D2">
        <w:rPr>
          <w:color w:val="000000" w:themeColor="text1"/>
          <w:sz w:val="28"/>
          <w:szCs w:val="28"/>
        </w:rPr>
        <w:t> настоящего Федерального закона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37" w:anchor="000164" w:history="1">
        <w:r w:rsidRPr="00A760D2">
          <w:rPr>
            <w:rStyle w:val="a3"/>
            <w:color w:val="000000" w:themeColor="text1"/>
            <w:sz w:val="28"/>
            <w:szCs w:val="28"/>
            <w:bdr w:val="none" w:sz="0" w:space="0" w:color="auto" w:frame="1"/>
          </w:rPr>
          <w:t>статьей 16</w:t>
        </w:r>
      </w:hyperlink>
      <w:r w:rsidRPr="00A760D2">
        <w:rPr>
          <w:color w:val="000000" w:themeColor="text1"/>
          <w:sz w:val="28"/>
          <w:szCs w:val="28"/>
        </w:rPr>
        <w:t>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муниципальных услуг не требуется получение согласия заявителя как субъекта персональных данных в соответствии с требованиями </w:t>
      </w:r>
      <w:hyperlink r:id="rId38" w:anchor="100046" w:history="1">
        <w:r w:rsidRPr="00A760D2">
          <w:rPr>
            <w:rStyle w:val="a3"/>
            <w:color w:val="000000" w:themeColor="text1"/>
            <w:sz w:val="28"/>
            <w:szCs w:val="28"/>
            <w:bdr w:val="none" w:sz="0" w:space="0" w:color="auto" w:frame="1"/>
          </w:rPr>
          <w:t>статьи 6</w:t>
        </w:r>
      </w:hyperlink>
      <w:r w:rsidRPr="00A760D2">
        <w:rPr>
          <w:color w:val="000000" w:themeColor="text1"/>
          <w:sz w:val="28"/>
          <w:szCs w:val="28"/>
        </w:rPr>
        <w:t> Федерального закона от 27 июля 2006 года N 152-ФЗ "О персональных данных".</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28" w:name="000328"/>
      <w:bookmarkStart w:id="29" w:name="000139"/>
      <w:bookmarkStart w:id="30" w:name="000042"/>
      <w:bookmarkStart w:id="31" w:name="100309"/>
      <w:bookmarkEnd w:id="28"/>
      <w:bookmarkEnd w:id="29"/>
      <w:bookmarkEnd w:id="30"/>
      <w:bookmarkEnd w:id="31"/>
      <w:r w:rsidRPr="00A760D2">
        <w:rPr>
          <w:color w:val="000000" w:themeColor="text1"/>
          <w:sz w:val="28"/>
          <w:szCs w:val="28"/>
        </w:rPr>
        <w:t>4.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39" w:anchor="100010" w:history="1">
        <w:r w:rsidRPr="00A760D2">
          <w:rPr>
            <w:rStyle w:val="a3"/>
            <w:color w:val="000000" w:themeColor="text1"/>
            <w:sz w:val="28"/>
            <w:szCs w:val="28"/>
            <w:bdr w:val="none" w:sz="0" w:space="0" w:color="auto" w:frame="1"/>
          </w:rPr>
          <w:t>частью 1 статьи 1</w:t>
        </w:r>
      </w:hyperlink>
      <w:r w:rsidRPr="00A760D2">
        <w:rPr>
          <w:color w:val="000000" w:themeColor="text1"/>
          <w:sz w:val="28"/>
          <w:szCs w:val="28"/>
        </w:rPr>
        <w:t> настоящего Федерального закона муниципальных услуг, многофункциональные центры, организации, указанные в </w:t>
      </w:r>
      <w:hyperlink r:id="rId40" w:anchor="000167" w:history="1">
        <w:r w:rsidRPr="00A760D2">
          <w:rPr>
            <w:rStyle w:val="a3"/>
            <w:color w:val="000000" w:themeColor="text1"/>
            <w:sz w:val="28"/>
            <w:szCs w:val="28"/>
            <w:bdr w:val="none" w:sz="0" w:space="0" w:color="auto" w:frame="1"/>
          </w:rPr>
          <w:t>части 1.1 статьи 16</w:t>
        </w:r>
      </w:hyperlink>
      <w:r w:rsidRPr="00A760D2">
        <w:rPr>
          <w:color w:val="000000" w:themeColor="text1"/>
          <w:sz w:val="28"/>
          <w:szCs w:val="28"/>
        </w:rPr>
        <w:t>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необходимымии обязательными для предоставления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муниципальных услуг, предусмотренных </w:t>
      </w:r>
      <w:hyperlink r:id="rId41" w:anchor="100010" w:history="1">
        <w:r w:rsidRPr="00A760D2">
          <w:rPr>
            <w:rStyle w:val="a3"/>
            <w:color w:val="000000" w:themeColor="text1"/>
            <w:sz w:val="28"/>
            <w:szCs w:val="28"/>
            <w:bdr w:val="none" w:sz="0" w:space="0" w:color="auto" w:frame="1"/>
          </w:rPr>
          <w:t>частью 1 статьи 1</w:t>
        </w:r>
      </w:hyperlink>
      <w:r w:rsidRPr="00A760D2">
        <w:rPr>
          <w:color w:val="000000" w:themeColor="text1"/>
          <w:sz w:val="28"/>
          <w:szCs w:val="28"/>
        </w:rPr>
        <w:t> настоящего Федерального закона, на основании межведомственных запросов, в многофункциональный центр либо в организацию, указанную в </w:t>
      </w:r>
      <w:hyperlink r:id="rId42" w:anchor="000167" w:history="1">
        <w:r w:rsidRPr="00A760D2">
          <w:rPr>
            <w:rStyle w:val="a3"/>
            <w:color w:val="000000" w:themeColor="text1"/>
            <w:sz w:val="28"/>
            <w:szCs w:val="28"/>
            <w:bdr w:val="none" w:sz="0" w:space="0" w:color="auto" w:frame="1"/>
          </w:rPr>
          <w:t>части 1.1 статьи 16</w:t>
        </w:r>
      </w:hyperlink>
      <w:r w:rsidRPr="00A760D2">
        <w:rPr>
          <w:color w:val="000000" w:themeColor="text1"/>
          <w:sz w:val="28"/>
          <w:szCs w:val="28"/>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w:t>
      </w:r>
      <w:r w:rsidRPr="00A760D2">
        <w:rPr>
          <w:color w:val="000000" w:themeColor="text1"/>
          <w:sz w:val="28"/>
          <w:szCs w:val="28"/>
        </w:rPr>
        <w:lastRenderedPageBreak/>
        <w:t>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32" w:name="000043"/>
      <w:bookmarkEnd w:id="32"/>
      <w:r w:rsidRPr="00A760D2">
        <w:rPr>
          <w:color w:val="000000" w:themeColor="text1"/>
          <w:sz w:val="28"/>
          <w:szCs w:val="28"/>
        </w:rPr>
        <w:t>5. Если иное не предусмотрено нормативными правовыми актами, определяющими порядок предоставления муниципальных услуг, положения </w:t>
      </w:r>
      <w:hyperlink r:id="rId43" w:anchor="000037" w:history="1">
        <w:r w:rsidRPr="00A760D2">
          <w:rPr>
            <w:rStyle w:val="a3"/>
            <w:color w:val="000000" w:themeColor="text1"/>
            <w:sz w:val="28"/>
            <w:szCs w:val="28"/>
            <w:bdr w:val="none" w:sz="0" w:space="0" w:color="auto" w:frame="1"/>
          </w:rPr>
          <w:t>пункта 2 части 1</w:t>
        </w:r>
      </w:hyperlink>
      <w:r w:rsidRPr="00A760D2">
        <w:rPr>
          <w:color w:val="000000" w:themeColor="text1"/>
          <w:sz w:val="28"/>
          <w:szCs w:val="28"/>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33" w:name="000044"/>
      <w:bookmarkEnd w:id="33"/>
      <w:r w:rsidRPr="00A760D2">
        <w:rPr>
          <w:color w:val="000000" w:themeColor="text1"/>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34" w:name="000045"/>
      <w:bookmarkEnd w:id="34"/>
      <w:r w:rsidRPr="00A760D2">
        <w:rPr>
          <w:color w:val="000000" w:themeColor="text1"/>
          <w:sz w:val="28"/>
          <w:szCs w:val="28"/>
        </w:rPr>
        <w:t>2) документы воинского учета;</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35" w:name="000302"/>
      <w:bookmarkStart w:id="36" w:name="000204"/>
      <w:bookmarkStart w:id="37" w:name="000046"/>
      <w:bookmarkStart w:id="38" w:name="000205"/>
      <w:bookmarkEnd w:id="35"/>
      <w:bookmarkEnd w:id="36"/>
      <w:bookmarkEnd w:id="37"/>
      <w:bookmarkEnd w:id="38"/>
      <w:r w:rsidRPr="00A760D2">
        <w:rPr>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39" w:name="000303"/>
      <w:bookmarkEnd w:id="39"/>
      <w:r w:rsidRPr="00A760D2">
        <w:rPr>
          <w:sz w:val="28"/>
          <w:szCs w:val="28"/>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40" w:name="000188"/>
      <w:bookmarkStart w:id="41" w:name="000047"/>
      <w:bookmarkStart w:id="42" w:name="000330"/>
      <w:bookmarkStart w:id="43" w:name="000050"/>
      <w:bookmarkEnd w:id="40"/>
      <w:bookmarkEnd w:id="41"/>
      <w:bookmarkEnd w:id="42"/>
      <w:bookmarkEnd w:id="43"/>
      <w:r w:rsidRPr="00A760D2">
        <w:rPr>
          <w:sz w:val="28"/>
          <w:szCs w:val="28"/>
        </w:rPr>
        <w:t>4)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44" w:name="000308"/>
      <w:bookmarkStart w:id="45" w:name="000306"/>
      <w:bookmarkStart w:id="46" w:name="100310"/>
      <w:bookmarkStart w:id="47" w:name="000051"/>
      <w:bookmarkEnd w:id="44"/>
      <w:bookmarkEnd w:id="45"/>
      <w:bookmarkEnd w:id="46"/>
      <w:bookmarkEnd w:id="47"/>
      <w:r w:rsidRPr="00A760D2">
        <w:rPr>
          <w:sz w:val="28"/>
          <w:szCs w:val="28"/>
        </w:rPr>
        <w:t>5)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48" w:name="000304"/>
      <w:bookmarkStart w:id="49" w:name="000180"/>
      <w:bookmarkStart w:id="50" w:name="000052"/>
      <w:bookmarkEnd w:id="48"/>
      <w:bookmarkEnd w:id="49"/>
      <w:bookmarkEnd w:id="50"/>
      <w:r w:rsidRPr="00A760D2">
        <w:rPr>
          <w:sz w:val="28"/>
          <w:szCs w:val="28"/>
        </w:rPr>
        <w:t>6)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51" w:name="000305"/>
      <w:bookmarkEnd w:id="51"/>
      <w:r w:rsidRPr="00A760D2">
        <w:rPr>
          <w:sz w:val="28"/>
          <w:szCs w:val="28"/>
        </w:rPr>
        <w:t>6.1.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52" w:name="000331"/>
      <w:bookmarkStart w:id="53" w:name="100311"/>
      <w:bookmarkStart w:id="54" w:name="000053"/>
      <w:bookmarkStart w:id="55" w:name="000054"/>
      <w:bookmarkEnd w:id="52"/>
      <w:bookmarkEnd w:id="53"/>
      <w:bookmarkEnd w:id="54"/>
      <w:bookmarkEnd w:id="55"/>
      <w:r w:rsidRPr="00A760D2">
        <w:rPr>
          <w:sz w:val="28"/>
          <w:szCs w:val="28"/>
        </w:rPr>
        <w:t>7)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56" w:name="000195"/>
      <w:bookmarkStart w:id="57" w:name="000140"/>
      <w:bookmarkStart w:id="58" w:name="000055"/>
      <w:bookmarkEnd w:id="56"/>
      <w:bookmarkEnd w:id="57"/>
      <w:bookmarkEnd w:id="58"/>
      <w:r w:rsidRPr="00A760D2">
        <w:rPr>
          <w:sz w:val="28"/>
          <w:szCs w:val="28"/>
        </w:rPr>
        <w:t xml:space="preserve">8) документы, выданные (оформленные) органами дознания, следствия либо судом в ходе производства по уголовным делам, документы, выданные </w:t>
      </w:r>
      <w:r w:rsidRPr="00A760D2">
        <w:rPr>
          <w:sz w:val="28"/>
          <w:szCs w:val="28"/>
        </w:rPr>
        <w:lastRenderedPageBreak/>
        <w:t>(оформленные)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59" w:name="000201"/>
      <w:bookmarkStart w:id="60" w:name="000056"/>
      <w:bookmarkEnd w:id="59"/>
      <w:bookmarkEnd w:id="60"/>
      <w:r w:rsidRPr="00A760D2">
        <w:rPr>
          <w:sz w:val="28"/>
          <w:szCs w:val="28"/>
        </w:rPr>
        <w:t>9)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61" w:name="000307"/>
      <w:bookmarkStart w:id="62" w:name="000057"/>
      <w:bookmarkStart w:id="63" w:name="000202"/>
      <w:bookmarkStart w:id="64" w:name="000058"/>
      <w:bookmarkEnd w:id="61"/>
      <w:bookmarkEnd w:id="62"/>
      <w:bookmarkEnd w:id="63"/>
      <w:bookmarkEnd w:id="64"/>
      <w:r w:rsidRPr="00A760D2">
        <w:rPr>
          <w:sz w:val="28"/>
          <w:szCs w:val="28"/>
        </w:rPr>
        <w:t>10)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65" w:name="000301"/>
      <w:bookmarkStart w:id="66" w:name="000059"/>
      <w:bookmarkStart w:id="67" w:name="000141"/>
      <w:bookmarkStart w:id="68" w:name="000060"/>
      <w:bookmarkEnd w:id="65"/>
      <w:bookmarkEnd w:id="66"/>
      <w:bookmarkEnd w:id="67"/>
      <w:bookmarkEnd w:id="68"/>
      <w:r w:rsidRPr="00A760D2">
        <w:rPr>
          <w:sz w:val="28"/>
          <w:szCs w:val="28"/>
        </w:rPr>
        <w:t>11)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69" w:name="000061"/>
      <w:bookmarkEnd w:id="69"/>
      <w:r w:rsidRPr="00A760D2">
        <w:rPr>
          <w:sz w:val="28"/>
          <w:szCs w:val="28"/>
        </w:rPr>
        <w:t>12) документы о государственных и ведомственных наградах, государственных премиях и знаках отличия;</w:t>
      </w:r>
    </w:p>
    <w:p w:rsidR="00C87556" w:rsidRPr="00A760D2" w:rsidRDefault="00C87556" w:rsidP="00C87556">
      <w:pPr>
        <w:pStyle w:val="pboth"/>
        <w:spacing w:before="0" w:beforeAutospacing="0" w:after="0" w:afterAutospacing="0"/>
        <w:ind w:firstLine="709"/>
        <w:jc w:val="both"/>
        <w:textAlignment w:val="baseline"/>
        <w:rPr>
          <w:sz w:val="28"/>
          <w:szCs w:val="28"/>
        </w:rPr>
      </w:pPr>
      <w:bookmarkStart w:id="70" w:name="100312"/>
      <w:bookmarkEnd w:id="70"/>
      <w:r w:rsidRPr="00A760D2">
        <w:rPr>
          <w:sz w:val="28"/>
          <w:szCs w:val="28"/>
        </w:rPr>
        <w:t>13)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71" w:name="000142"/>
      <w:bookmarkEnd w:id="71"/>
      <w:r w:rsidRPr="00A760D2">
        <w:rPr>
          <w:sz w:val="28"/>
          <w:szCs w:val="28"/>
        </w:rPr>
        <w:t>13.1</w:t>
      </w:r>
      <w:r w:rsidRPr="00A760D2">
        <w:rPr>
          <w:color w:val="000000" w:themeColor="text1"/>
          <w:sz w:val="28"/>
          <w:szCs w:val="28"/>
        </w:rPr>
        <w:t>.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44" w:anchor="000159" w:history="1">
        <w:r w:rsidRPr="00A760D2">
          <w:rPr>
            <w:rStyle w:val="a3"/>
            <w:color w:val="000000" w:themeColor="text1"/>
            <w:sz w:val="28"/>
            <w:szCs w:val="28"/>
            <w:bdr w:val="none" w:sz="0" w:space="0" w:color="auto" w:frame="1"/>
          </w:rPr>
          <w:t>пункта 2 части 1</w:t>
        </w:r>
      </w:hyperlink>
      <w:r w:rsidRPr="00A760D2">
        <w:rPr>
          <w:color w:val="000000" w:themeColor="text1"/>
          <w:sz w:val="28"/>
          <w:szCs w:val="28"/>
        </w:rPr>
        <w:t> настоящей статьи в отношении документов, указанных в </w:t>
      </w:r>
      <w:hyperlink r:id="rId45" w:anchor="000043" w:history="1">
        <w:r w:rsidRPr="00A760D2">
          <w:rPr>
            <w:rStyle w:val="a3"/>
            <w:color w:val="000000" w:themeColor="text1"/>
            <w:sz w:val="28"/>
            <w:szCs w:val="28"/>
            <w:bdr w:val="none" w:sz="0" w:space="0" w:color="auto" w:frame="1"/>
          </w:rPr>
          <w:t>части 6</w:t>
        </w:r>
      </w:hyperlink>
      <w:r w:rsidRPr="00A760D2">
        <w:rPr>
          <w:color w:val="000000" w:themeColor="text1"/>
          <w:sz w:val="28"/>
          <w:szCs w:val="28"/>
        </w:rPr>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муниципальных услуг.</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72" w:name="100313"/>
      <w:bookmarkStart w:id="73" w:name="000062"/>
      <w:bookmarkEnd w:id="72"/>
      <w:bookmarkEnd w:id="73"/>
      <w:r w:rsidRPr="00A760D2">
        <w:rPr>
          <w:color w:val="000000" w:themeColor="text1"/>
          <w:sz w:val="28"/>
          <w:szCs w:val="28"/>
        </w:rPr>
        <w:t xml:space="preserve">7. В целях предоставления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w:t>
      </w:r>
      <w:r w:rsidRPr="00A760D2">
        <w:rPr>
          <w:color w:val="000000" w:themeColor="text1"/>
          <w:sz w:val="28"/>
          <w:szCs w:val="28"/>
        </w:rPr>
        <w:lastRenderedPageBreak/>
        <w:t>в </w:t>
      </w:r>
      <w:hyperlink r:id="rId46" w:anchor="000043" w:history="1">
        <w:r w:rsidRPr="00A760D2">
          <w:rPr>
            <w:rStyle w:val="a3"/>
            <w:color w:val="000000" w:themeColor="text1"/>
            <w:sz w:val="28"/>
            <w:szCs w:val="28"/>
            <w:bdr w:val="none" w:sz="0" w:space="0" w:color="auto" w:frame="1"/>
          </w:rPr>
          <w:t>части 6</w:t>
        </w:r>
      </w:hyperlink>
      <w:r w:rsidRPr="00A760D2">
        <w:rPr>
          <w:color w:val="000000" w:themeColor="text1"/>
          <w:sz w:val="28"/>
          <w:szCs w:val="28"/>
        </w:rPr>
        <w:t> настоящей статьи, если иное не предусмотрено законодательными актами при регламентации предоставления муниципальной услуги.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74" w:name="000206"/>
      <w:bookmarkEnd w:id="74"/>
      <w:r w:rsidRPr="00A760D2">
        <w:rPr>
          <w:color w:val="000000" w:themeColor="text1"/>
          <w:sz w:val="28"/>
          <w:szCs w:val="28"/>
        </w:rPr>
        <w:t>8. Подача запросов, документов, информации, необходимых для получения муниципальных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47" w:anchor="100134" w:history="1">
        <w:r w:rsidRPr="00A760D2">
          <w:rPr>
            <w:rStyle w:val="a3"/>
            <w:color w:val="000000" w:themeColor="text1"/>
            <w:sz w:val="28"/>
            <w:szCs w:val="28"/>
            <w:bdr w:val="none" w:sz="0" w:space="0" w:color="auto" w:frame="1"/>
          </w:rPr>
          <w:t>статье 15</w:t>
        </w:r>
      </w:hyperlink>
      <w:r w:rsidRPr="00A760D2">
        <w:rPr>
          <w:color w:val="000000" w:themeColor="text1"/>
          <w:sz w:val="28"/>
          <w:szCs w:val="28"/>
        </w:rPr>
        <w:t>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муниципальных услуг, предоставляемых в соответствии с настоящей частью, утверждается Правительством Российской Федерации.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75" w:name="000332"/>
      <w:bookmarkEnd w:id="75"/>
      <w:r w:rsidRPr="00A760D2">
        <w:rPr>
          <w:color w:val="000000" w:themeColor="text1"/>
          <w:sz w:val="28"/>
          <w:szCs w:val="28"/>
        </w:rPr>
        <w:t>8.1. Подача запросов, документов, информации, необходимых для получения муниципальных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муниципальных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76" w:name="000213"/>
      <w:bookmarkEnd w:id="76"/>
      <w:r w:rsidRPr="00A760D2">
        <w:rPr>
          <w:color w:val="000000" w:themeColor="text1"/>
          <w:sz w:val="28"/>
          <w:szCs w:val="28"/>
        </w:rPr>
        <w:t>9.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77" w:name="100382"/>
      <w:bookmarkEnd w:id="77"/>
      <w:r w:rsidRPr="00A760D2">
        <w:rPr>
          <w:color w:val="000000" w:themeColor="text1"/>
          <w:sz w:val="28"/>
          <w:szCs w:val="28"/>
        </w:rPr>
        <w:t>10.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48" w:anchor="000386" w:history="1">
        <w:r w:rsidRPr="00A760D2">
          <w:rPr>
            <w:rStyle w:val="a3"/>
            <w:color w:val="000000" w:themeColor="text1"/>
            <w:sz w:val="28"/>
            <w:szCs w:val="28"/>
            <w:bdr w:val="none" w:sz="0" w:space="0" w:color="auto" w:frame="1"/>
          </w:rPr>
          <w:t>частью 18 статьи 14.1</w:t>
        </w:r>
      </w:hyperlink>
      <w:r w:rsidRPr="00A760D2">
        <w:rPr>
          <w:color w:val="000000" w:themeColor="text1"/>
          <w:sz w:val="28"/>
          <w:szCs w:val="28"/>
        </w:rPr>
        <w:t xml:space="preserve"> Федерального закона от 27 июля 2006 </w:t>
      </w:r>
      <w:r w:rsidRPr="00A760D2">
        <w:rPr>
          <w:color w:val="000000" w:themeColor="text1"/>
          <w:sz w:val="28"/>
          <w:szCs w:val="28"/>
        </w:rPr>
        <w:lastRenderedPageBreak/>
        <w:t>года № 149-ФЗ "Об информации, информационных технологиях и о защите информации".</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78" w:name="100383"/>
      <w:bookmarkEnd w:id="78"/>
      <w:r w:rsidRPr="00A760D2">
        <w:rPr>
          <w:color w:val="000000" w:themeColor="text1"/>
          <w:sz w:val="28"/>
          <w:szCs w:val="28"/>
        </w:rPr>
        <w:t>11. При предоставлении муниципальных услуг в электронной форме идентификация и аутентификация могут осуществляться посредством:</w:t>
      </w:r>
    </w:p>
    <w:p w:rsidR="00C87556" w:rsidRPr="00A760D2" w:rsidRDefault="00C87556" w:rsidP="00C87556">
      <w:pPr>
        <w:pStyle w:val="pboth"/>
        <w:spacing w:before="0" w:beforeAutospacing="0" w:after="0" w:afterAutospacing="0"/>
        <w:ind w:firstLine="709"/>
        <w:jc w:val="both"/>
        <w:textAlignment w:val="baseline"/>
        <w:rPr>
          <w:color w:val="000000" w:themeColor="text1"/>
          <w:sz w:val="28"/>
          <w:szCs w:val="28"/>
        </w:rPr>
      </w:pPr>
      <w:bookmarkStart w:id="79" w:name="100384"/>
      <w:bookmarkEnd w:id="79"/>
      <w:r w:rsidRPr="00A760D2">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7556" w:rsidRPr="00A760D2" w:rsidRDefault="00C87556" w:rsidP="00C87556">
      <w:pPr>
        <w:spacing w:after="0" w:line="240" w:lineRule="auto"/>
        <w:ind w:firstLine="709"/>
        <w:jc w:val="both"/>
        <w:textAlignment w:val="baseline"/>
        <w:rPr>
          <w:rFonts w:ascii="Times New Roman" w:eastAsia="Times New Roman" w:hAnsi="Times New Roman" w:cs="Times New Roman"/>
          <w:color w:val="000000" w:themeColor="text1"/>
          <w:sz w:val="28"/>
          <w:szCs w:val="28"/>
        </w:rPr>
      </w:pPr>
      <w:bookmarkStart w:id="80" w:name="100385"/>
      <w:bookmarkEnd w:id="80"/>
      <w:r w:rsidRPr="00A760D2">
        <w:rPr>
          <w:rFonts w:ascii="Times New Roman" w:hAnsi="Times New Roman" w:cs="Times New Roman"/>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7556" w:rsidRPr="00A760D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p>
    <w:p w:rsidR="00C87556" w:rsidRPr="00A760D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color w:val="000000" w:themeColor="text1"/>
          <w:spacing w:val="2"/>
          <w:sz w:val="28"/>
          <w:szCs w:val="28"/>
        </w:rPr>
      </w:pPr>
      <w:r w:rsidRPr="00A760D2">
        <w:rPr>
          <w:rFonts w:ascii="Times New Roman" w:eastAsia="Times New Roman" w:hAnsi="Times New Roman" w:cs="Times New Roman"/>
          <w:color w:val="000000" w:themeColor="text1"/>
          <w:spacing w:val="2"/>
          <w:sz w:val="28"/>
          <w:szCs w:val="28"/>
        </w:rPr>
        <w:t>2.9. Исчерпывающий перечень оснований для отказа в приеме документов, необходимых для предоставления муниципальной услуги</w:t>
      </w:r>
    </w:p>
    <w:p w:rsidR="00C87556" w:rsidRPr="00A760D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p>
    <w:p w:rsidR="00C87556" w:rsidRPr="00A760D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A760D2">
        <w:rPr>
          <w:rFonts w:ascii="Times New Roman" w:eastAsia="Times New Roman" w:hAnsi="Times New Roman" w:cs="Times New Roman"/>
          <w:color w:val="000000" w:themeColor="text1"/>
          <w:spacing w:val="2"/>
          <w:sz w:val="28"/>
          <w:szCs w:val="28"/>
        </w:rPr>
        <w:t>Основания для отказа в приеме документов, необходимых для предоставления муниципальной услуги, указанных в пункте 2.6 настоящего административного регламента, не предусмотрены</w:t>
      </w:r>
      <w:r w:rsidRPr="00A760D2">
        <w:rPr>
          <w:rFonts w:ascii="Times New Roman" w:eastAsia="Times New Roman" w:hAnsi="Times New Roman" w:cs="Times New Roman"/>
          <w:spacing w:val="2"/>
          <w:sz w:val="28"/>
          <w:szCs w:val="28"/>
        </w:rPr>
        <w:t>.</w:t>
      </w:r>
    </w:p>
    <w:p w:rsidR="00C87556" w:rsidRPr="00B557E2" w:rsidRDefault="00C87556" w:rsidP="00C87556">
      <w:pPr>
        <w:shd w:val="clear" w:color="auto" w:fill="FFFFFF"/>
        <w:spacing w:after="0" w:line="240" w:lineRule="auto"/>
        <w:ind w:firstLine="709"/>
        <w:textAlignment w:val="baseline"/>
        <w:rPr>
          <w:rFonts w:ascii="Arial" w:eastAsia="Times New Roman" w:hAnsi="Arial" w:cs="Arial"/>
          <w:spacing w:val="2"/>
          <w:sz w:val="19"/>
          <w:szCs w:val="19"/>
        </w:rPr>
      </w:pP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2.10. Исчерпывающий перечень оснований для проставлении  или отказа в предоставлении муниципальной услуги</w:t>
      </w:r>
    </w:p>
    <w:p w:rsidR="00C87556" w:rsidRPr="00B557E2" w:rsidRDefault="00C87556" w:rsidP="00C87556">
      <w:pPr>
        <w:shd w:val="clear" w:color="auto" w:fill="FFFFFF"/>
        <w:spacing w:after="0" w:line="240" w:lineRule="auto"/>
        <w:ind w:firstLine="709"/>
        <w:jc w:val="both"/>
        <w:textAlignment w:val="baseline"/>
        <w:rPr>
          <w:rFonts w:ascii="Arial" w:eastAsia="Times New Roman" w:hAnsi="Arial" w:cs="Arial"/>
          <w:spacing w:val="2"/>
          <w:sz w:val="19"/>
          <w:szCs w:val="19"/>
        </w:rPr>
      </w:pP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2.10.1. Основания для приостановления предоставления муниципальной услуги не предусмотрены.</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2.10.2. Исчерпывающий перечень оснований для отказа в предоставлении муниципальной услуги:</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1. Заявление (запрос) подано лицом, не имеющим на то соответствующих полномочий.</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 Сведения, указанные в заявлении (запросе), не соответствуют сведениям, содержащимся в документах, представленных заявителем.</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3. В заявлении (запросе) не указан конкретный срок использования воздушного пространства на территории </w:t>
      </w:r>
      <w:r w:rsidR="00704F4A">
        <w:rPr>
          <w:rFonts w:ascii="Times New Roman" w:eastAsia="Times New Roman" w:hAnsi="Times New Roman" w:cs="Times New Roman"/>
          <w:bCs/>
          <w:spacing w:val="2"/>
          <w:kern w:val="36"/>
          <w:sz w:val="28"/>
          <w:szCs w:val="28"/>
        </w:rPr>
        <w:t>Волочаевского</w:t>
      </w:r>
      <w:r w:rsidR="00704F4A" w:rsidRPr="00B557E2">
        <w:rPr>
          <w:rFonts w:ascii="Times New Roman" w:eastAsia="Times New Roman" w:hAnsi="Times New Roman" w:cs="Times New Roman"/>
          <w:spacing w:val="2"/>
          <w:sz w:val="28"/>
          <w:szCs w:val="28"/>
        </w:rPr>
        <w:t xml:space="preserve"> </w:t>
      </w:r>
      <w:r w:rsidRPr="00B557E2">
        <w:rPr>
          <w:rFonts w:ascii="Times New Roman" w:eastAsia="Times New Roman" w:hAnsi="Times New Roman" w:cs="Times New Roman"/>
          <w:spacing w:val="2"/>
          <w:sz w:val="28"/>
          <w:szCs w:val="28"/>
        </w:rPr>
        <w:t xml:space="preserve">сельского поселения (с указанием даты и времени, начала и окончания) и конкретное место использования воздушного пространства на территории </w:t>
      </w:r>
      <w:r w:rsidR="00704F4A">
        <w:rPr>
          <w:rFonts w:ascii="Times New Roman" w:eastAsia="Times New Roman" w:hAnsi="Times New Roman" w:cs="Times New Roman"/>
          <w:spacing w:val="2"/>
          <w:sz w:val="28"/>
          <w:szCs w:val="28"/>
        </w:rPr>
        <w:t>Волочаевское сельское</w:t>
      </w:r>
      <w:r w:rsidRPr="00B557E2">
        <w:rPr>
          <w:rFonts w:ascii="Times New Roman" w:eastAsia="Times New Roman" w:hAnsi="Times New Roman" w:cs="Times New Roman"/>
          <w:spacing w:val="2"/>
          <w:sz w:val="28"/>
          <w:szCs w:val="28"/>
        </w:rPr>
        <w:t xml:space="preserve"> поселения (включая посадочные площадки, планируемые к использованию).</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4. </w:t>
      </w:r>
      <w:r w:rsidRPr="00B557E2">
        <w:rPr>
          <w:rFonts w:ascii="Times New Roman" w:eastAsia="Times New Roman" w:hAnsi="Times New Roman" w:cs="Times New Roman"/>
          <w:spacing w:val="2"/>
          <w:sz w:val="28"/>
          <w:szCs w:val="28"/>
        </w:rPr>
        <w:t>Получение в рамках межведомственного информационного взаимодействия сведений об отсутствии документов (сведений), указанных в пункте 2.7 настоящего административного регламента.</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lastRenderedPageBreak/>
        <w:t xml:space="preserve">5. Наличие ранее поданных заявлений (запросов) о предоставлении муниципальной услуги в пределах территории </w:t>
      </w:r>
      <w:r w:rsidR="00704F4A">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spacing w:val="2"/>
          <w:sz w:val="28"/>
          <w:szCs w:val="28"/>
        </w:rPr>
        <w:t xml:space="preserve"> сельского поселения, указанной в заявлении (запросе) о предоставлении муниципальной услуги.</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 xml:space="preserve">6. Проведение в пределах территории, указанной в заявлении (запросе) о предоставлении муниципальной услуги, массовых мероприятий, в ходе которых не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территории </w:t>
      </w:r>
      <w:r w:rsidR="00704F4A">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spacing w:val="2"/>
          <w:sz w:val="28"/>
          <w:szCs w:val="28"/>
        </w:rPr>
        <w:t xml:space="preserve"> сельского поселения.</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После устранения оснований для отказа в предоставлении муниципальной услуги в случаях, предусмотренных подпунктом 2.10.2 пункта                                                    2.10 настоящего административного регламента, заявитель вправе повторно обратиться за предоставлением муниципальной услуги.</w:t>
      </w:r>
    </w:p>
    <w:p w:rsidR="00C87556" w:rsidRPr="00B557E2" w:rsidRDefault="00C87556" w:rsidP="00C87556">
      <w:pPr>
        <w:shd w:val="clear" w:color="auto" w:fill="FFFFFF"/>
        <w:spacing w:after="0" w:line="240" w:lineRule="auto"/>
        <w:ind w:firstLine="709"/>
        <w:textAlignment w:val="baseline"/>
        <w:rPr>
          <w:rFonts w:ascii="Arial" w:eastAsia="Times New Roman" w:hAnsi="Arial" w:cs="Arial"/>
          <w:spacing w:val="2"/>
          <w:sz w:val="19"/>
          <w:szCs w:val="19"/>
        </w:rPr>
      </w:pPr>
    </w:p>
    <w:p w:rsidR="00C87556"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1. 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 Выдача проекта порядка выполнения авиационных работ либо раздела руководства по производству полетов, включающего в себя особенности выполнения заявленных видов авиационных работ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3. Выдача проекта порядка выполнения десантирования парашютистов (Проект порядка выполнения десантирования парашютистов с указанием времени, места, высоты выброски и количества подъемов воздушного судна).</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4. Выдача проекта порядка выполнения подъемов привязных аэростатов (Проект порядка выполнения подъемов привязных аэростатов с указанием времени, места, высоты подъема привязных аэростатов).</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5. Выдача договора с третьим лицом на выполнение заявленных авиационных работ (Договор с третьим лицом на выполнение заявленных авиационных работ).</w:t>
      </w:r>
    </w:p>
    <w:p w:rsidR="00C87556" w:rsidRPr="00A760D2" w:rsidRDefault="00C87556" w:rsidP="00C87556">
      <w:pPr>
        <w:spacing w:after="0" w:line="240" w:lineRule="auto"/>
        <w:ind w:firstLine="709"/>
        <w:jc w:val="both"/>
        <w:rPr>
          <w:rFonts w:ascii="Times New Roman" w:eastAsia="Times New Roman" w:hAnsi="Times New Roman" w:cs="Times New Roman"/>
          <w:spacing w:val="2"/>
          <w:sz w:val="28"/>
          <w:szCs w:val="28"/>
        </w:rPr>
      </w:pPr>
      <w:r w:rsidRPr="00A760D2">
        <w:rPr>
          <w:rFonts w:ascii="Times New Roman" w:eastAsia="Times New Roman" w:hAnsi="Times New Roman" w:cs="Times New Roman"/>
          <w:spacing w:val="2"/>
          <w:sz w:val="28"/>
          <w:szCs w:val="28"/>
        </w:rPr>
        <w:t xml:space="preserve">6. Выдача документа, подтверждающего обязательное страхование гражданской ответственности перевозчика перед пассажиром воздушного </w:t>
      </w:r>
      <w:r w:rsidRPr="00A760D2">
        <w:rPr>
          <w:rFonts w:ascii="Times New Roman" w:eastAsia="Times New Roman" w:hAnsi="Times New Roman" w:cs="Times New Roman"/>
          <w:spacing w:val="2"/>
          <w:sz w:val="28"/>
          <w:szCs w:val="28"/>
        </w:rPr>
        <w:lastRenderedPageBreak/>
        <w:t>судна в соответствии со статьей 133 </w:t>
      </w:r>
      <w:hyperlink r:id="rId49" w:history="1">
        <w:r w:rsidRPr="00A760D2">
          <w:rPr>
            <w:rFonts w:ascii="Times New Roman" w:eastAsia="Times New Roman" w:hAnsi="Times New Roman" w:cs="Times New Roman"/>
            <w:spacing w:val="2"/>
            <w:sz w:val="28"/>
            <w:szCs w:val="28"/>
          </w:rPr>
          <w:t>Воздушного кодекса Российской Федерации</w:t>
        </w:r>
      </w:hyperlink>
      <w:r w:rsidRPr="00A760D2">
        <w:rPr>
          <w:rFonts w:ascii="Times New Roman" w:eastAsia="Times New Roman" w:hAnsi="Times New Roman" w:cs="Times New Roman"/>
          <w:spacing w:val="2"/>
          <w:sz w:val="28"/>
          <w:szCs w:val="28"/>
        </w:rPr>
        <w:t> (Документ, подтверждающий обязательное страхование гражданской ответственности перевозчика перед пассажиром воздушного судна в соответствии со статьей 133 </w:t>
      </w:r>
      <w:hyperlink r:id="rId50" w:history="1">
        <w:r w:rsidRPr="00A760D2">
          <w:rPr>
            <w:rFonts w:ascii="Times New Roman" w:eastAsia="Times New Roman" w:hAnsi="Times New Roman" w:cs="Times New Roman"/>
            <w:spacing w:val="2"/>
            <w:sz w:val="28"/>
            <w:szCs w:val="28"/>
          </w:rPr>
          <w:t>Воздушного кодекса Российской Федерации</w:t>
        </w:r>
      </w:hyperlink>
      <w:r w:rsidRPr="00A760D2">
        <w:rPr>
          <w:rFonts w:ascii="Times New Roman" w:eastAsia="Times New Roman" w:hAnsi="Times New Roman" w:cs="Times New Roman"/>
          <w:spacing w:val="2"/>
          <w:sz w:val="28"/>
          <w:szCs w:val="28"/>
        </w:rPr>
        <w:t>).</w:t>
      </w:r>
    </w:p>
    <w:p w:rsidR="00C87556" w:rsidRPr="00A760D2" w:rsidRDefault="00C87556" w:rsidP="00C87556">
      <w:pPr>
        <w:spacing w:after="0" w:line="240" w:lineRule="auto"/>
        <w:ind w:firstLine="709"/>
        <w:jc w:val="both"/>
        <w:rPr>
          <w:rFonts w:ascii="Times New Roman" w:eastAsia="Times New Roman" w:hAnsi="Times New Roman" w:cs="Times New Roman"/>
          <w:spacing w:val="2"/>
          <w:sz w:val="28"/>
          <w:szCs w:val="28"/>
        </w:rPr>
      </w:pPr>
      <w:r w:rsidRPr="00A760D2">
        <w:rPr>
          <w:rFonts w:ascii="Times New Roman" w:eastAsia="Times New Roman" w:hAnsi="Times New Roman" w:cs="Times New Roman"/>
          <w:spacing w:val="2"/>
          <w:sz w:val="28"/>
          <w:szCs w:val="28"/>
        </w:rPr>
        <w:t>7. Выдача документа, подтверждающего обязательное страхование ответственности эксплуатанта при авиационных работах в соответствии со статьей 135 </w:t>
      </w:r>
      <w:r w:rsidR="00704F4A">
        <w:rPr>
          <w:rFonts w:ascii="Times New Roman" w:eastAsia="Times New Roman" w:hAnsi="Times New Roman" w:cs="Times New Roman"/>
          <w:spacing w:val="2"/>
          <w:sz w:val="28"/>
          <w:szCs w:val="28"/>
        </w:rPr>
        <w:t xml:space="preserve"> </w:t>
      </w:r>
      <w:hyperlink r:id="rId51" w:history="1">
        <w:r w:rsidRPr="00A760D2">
          <w:rPr>
            <w:rFonts w:ascii="Times New Roman" w:eastAsia="Times New Roman" w:hAnsi="Times New Roman" w:cs="Times New Roman"/>
            <w:spacing w:val="2"/>
            <w:sz w:val="28"/>
            <w:szCs w:val="28"/>
          </w:rPr>
          <w:t>Воздушного кодекса Российской Федерации</w:t>
        </w:r>
      </w:hyperlink>
      <w:r w:rsidRPr="00A760D2">
        <w:rPr>
          <w:rFonts w:ascii="Times New Roman" w:eastAsia="Times New Roman" w:hAnsi="Times New Roman" w:cs="Times New Roman"/>
          <w:spacing w:val="2"/>
          <w:sz w:val="28"/>
          <w:szCs w:val="28"/>
        </w:rPr>
        <w:t> (Документ, подтверждающий обязательное страхование ответственности эксплуатанта при авиационных работах в соответствии со статьей 135 </w:t>
      </w:r>
      <w:hyperlink r:id="rId52" w:history="1">
        <w:r w:rsidRPr="00A760D2">
          <w:rPr>
            <w:rFonts w:ascii="Times New Roman" w:eastAsia="Times New Roman" w:hAnsi="Times New Roman" w:cs="Times New Roman"/>
            <w:spacing w:val="2"/>
            <w:sz w:val="28"/>
            <w:szCs w:val="28"/>
          </w:rPr>
          <w:t>Воздушного кодекса Российской Федерации</w:t>
        </w:r>
      </w:hyperlink>
      <w:r w:rsidRPr="00A760D2">
        <w:rPr>
          <w:rFonts w:ascii="Times New Roman" w:eastAsia="Times New Roman" w:hAnsi="Times New Roman" w:cs="Times New Roman"/>
          <w:spacing w:val="2"/>
          <w:sz w:val="28"/>
          <w:szCs w:val="28"/>
        </w:rPr>
        <w:t>).</w:t>
      </w:r>
    </w:p>
    <w:p w:rsidR="00C87556" w:rsidRPr="00A760D2" w:rsidRDefault="00C87556" w:rsidP="00C87556">
      <w:pPr>
        <w:spacing w:after="0" w:line="240" w:lineRule="auto"/>
        <w:ind w:firstLine="709"/>
        <w:jc w:val="both"/>
        <w:rPr>
          <w:rFonts w:ascii="Times New Roman" w:eastAsia="Times New Roman" w:hAnsi="Times New Roman" w:cs="Times New Roman"/>
          <w:sz w:val="28"/>
          <w:szCs w:val="28"/>
        </w:rPr>
      </w:pPr>
      <w:r w:rsidRPr="00A760D2">
        <w:rPr>
          <w:rFonts w:ascii="Times New Roman" w:eastAsia="Times New Roman" w:hAnsi="Times New Roman" w:cs="Times New Roman"/>
          <w:spacing w:val="2"/>
          <w:sz w:val="28"/>
          <w:szCs w:val="28"/>
        </w:rPr>
        <w:t>Услуги, указанные в настоящем пункте, предоставляются организациями по самостоятельным обращениям заявителей.</w:t>
      </w:r>
    </w:p>
    <w:p w:rsidR="00C87556" w:rsidRPr="00A760D2" w:rsidRDefault="00C87556" w:rsidP="00C87556">
      <w:pPr>
        <w:shd w:val="clear" w:color="auto" w:fill="FFFFFF"/>
        <w:spacing w:after="0" w:line="240" w:lineRule="auto"/>
        <w:ind w:firstLine="709"/>
        <w:textAlignment w:val="baseline"/>
        <w:rPr>
          <w:rFonts w:ascii="Arial" w:eastAsia="Times New Roman" w:hAnsi="Arial" w:cs="Arial"/>
          <w:spacing w:val="2"/>
          <w:sz w:val="19"/>
          <w:szCs w:val="19"/>
        </w:rPr>
      </w:pP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2.12. Порядок, размер и основания взимания государственной пошлины</w:t>
      </w:r>
    </w:p>
    <w:p w:rsidR="00C87556" w:rsidRPr="00AA6114"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или иной платы, взимаемой за предоставление муниципальной услуги</w:t>
      </w:r>
    </w:p>
    <w:p w:rsidR="00C87556" w:rsidRDefault="00C87556" w:rsidP="00C87556">
      <w:pPr>
        <w:shd w:val="clear" w:color="auto" w:fill="FFFFFF"/>
        <w:spacing w:after="0" w:line="240" w:lineRule="auto"/>
        <w:textAlignment w:val="baseline"/>
        <w:rPr>
          <w:rFonts w:ascii="Times New Roman" w:eastAsia="Times New Roman" w:hAnsi="Times New Roman" w:cs="Times New Roman"/>
          <w:spacing w:val="2"/>
          <w:sz w:val="28"/>
          <w:szCs w:val="28"/>
        </w:rPr>
      </w:pPr>
    </w:p>
    <w:p w:rsidR="00C87556" w:rsidRDefault="00C87556" w:rsidP="00C87556">
      <w:pPr>
        <w:shd w:val="clear" w:color="auto" w:fill="FFFFFF"/>
        <w:spacing w:after="0" w:line="240" w:lineRule="auto"/>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Муниципальная услуга предоставляется бесплатно.</w:t>
      </w:r>
    </w:p>
    <w:p w:rsidR="00C87556" w:rsidRPr="00B557E2" w:rsidRDefault="00C87556" w:rsidP="00C87556">
      <w:pPr>
        <w:shd w:val="clear" w:color="auto" w:fill="FFFFFF"/>
        <w:spacing w:after="0" w:line="240" w:lineRule="auto"/>
        <w:ind w:firstLine="709"/>
        <w:textAlignment w:val="baseline"/>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bCs/>
          <w:spacing w:val="2"/>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87556"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2.14. Максимальный срок ожидания в очереди при подаче запроса о предоставлении муниципальной услуге и при получении результата предоставления муниципальной услуги</w:t>
      </w: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 15 минут</w:t>
      </w:r>
      <w:r>
        <w:rPr>
          <w:rFonts w:ascii="Times New Roman" w:eastAsia="Times New Roman" w:hAnsi="Times New Roman" w:cs="Times New Roman"/>
          <w:spacing w:val="2"/>
          <w:sz w:val="28"/>
          <w:szCs w:val="28"/>
        </w:rPr>
        <w:t>.</w:t>
      </w:r>
    </w:p>
    <w:p w:rsidR="00C87556" w:rsidRPr="00B557E2" w:rsidRDefault="00C87556" w:rsidP="00C87556">
      <w:pPr>
        <w:spacing w:after="0" w:line="240" w:lineRule="auto"/>
        <w:ind w:firstLine="709"/>
        <w:jc w:val="both"/>
        <w:rPr>
          <w:rFonts w:ascii="Arial" w:eastAsia="Times New Roman" w:hAnsi="Arial" w:cs="Arial"/>
          <w:spacing w:val="2"/>
          <w:sz w:val="19"/>
          <w:szCs w:val="19"/>
        </w:rPr>
      </w:pPr>
    </w:p>
    <w:p w:rsidR="00C87556"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Регистрация запроса заявителя о предоставлении муниципальной услуги производится специалистом администрации сельского поселения, ответственным за прием и регистрацию входящей и исходящей корреспонденции, в день обращения заявителя в течение 30 минут.</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lastRenderedPageBreak/>
        <w:t>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прием и регистрацию корреспонденции.</w:t>
      </w:r>
    </w:p>
    <w:p w:rsidR="00C87556" w:rsidRPr="00B557E2" w:rsidRDefault="00C87556" w:rsidP="00C87556">
      <w:pPr>
        <w:shd w:val="clear" w:color="auto" w:fill="FFFFFF"/>
        <w:spacing w:after="0" w:line="240" w:lineRule="auto"/>
        <w:ind w:firstLine="709"/>
        <w:textAlignment w:val="baseline"/>
        <w:rPr>
          <w:rFonts w:ascii="Arial" w:eastAsia="Times New Roman" w:hAnsi="Arial" w:cs="Arial"/>
          <w:spacing w:val="2"/>
          <w:sz w:val="19"/>
          <w:szCs w:val="19"/>
        </w:rPr>
      </w:pPr>
    </w:p>
    <w:p w:rsidR="00C87556"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2.16.1. Здание, в котором предоставляет муниципальная услуга, оборудуется входом для свободного доступа заявителей в помещение, в том числе для инвалидов, включая инвалидов, использующих кресла – коляски и собак- проводников, при этом обеспечивается соблюдение следующих требований, предусмотренных Федеральным законом от 24.11.1995 №181-ФЗ «О социальной защите инвалидов в Российской Федерации»:</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наличие условий для беспрепятственного доступа к зданию, в котором предоставляется муниципальная услуга;</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предоставление возможности самостоятельного или с помощью сотрудников, предоставляющих услуги, передвижения по территории, на которой расположено здание входа и выхода из него;</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предоставление возможности посадки в транспортное средство и высадки из него перед входом в здание, в котором предоставляется муниципальная услуга, в том числе с использованием кресла-коляски и при необходимости с помощью сотрудников, предоставляющих услуги;</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помещению и предоставляемым услугам с учетом ограничений их жизнедеятельности;</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предоставление допуска в помещение  собаки -проводника при наличии документа, подтверждающего ее специальное обучение;</w:t>
      </w:r>
    </w:p>
    <w:p w:rsidR="00C87556"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оказание сотрудниками, предоставляющими услуги, иной необходимой инвалидам помощи в преодолении барьеров, мешающих получению услуги и использованию помещения наравне с другими лицами.</w:t>
      </w:r>
    </w:p>
    <w:p w:rsidR="00C87556" w:rsidRPr="00B557E2" w:rsidRDefault="00C87556" w:rsidP="00C87556">
      <w:pPr>
        <w:shd w:val="clear" w:color="auto" w:fill="FFFFFF"/>
        <w:spacing w:after="0" w:line="240" w:lineRule="auto"/>
        <w:ind w:firstLine="709"/>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2.16.2.Тре</w:t>
      </w:r>
      <w:r>
        <w:rPr>
          <w:rFonts w:ascii="Times New Roman" w:eastAsia="Times New Roman" w:hAnsi="Times New Roman" w:cs="Times New Roman"/>
          <w:sz w:val="28"/>
          <w:szCs w:val="28"/>
        </w:rPr>
        <w:t>бования к присутственным местам:</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B557E2">
        <w:rPr>
          <w:rFonts w:ascii="Times New Roman" w:eastAsia="Times New Roman" w:hAnsi="Times New Roman" w:cs="Times New Roman"/>
          <w:sz w:val="28"/>
          <w:szCs w:val="28"/>
        </w:rPr>
        <w:t>рием заявителей осуществляется в специально выделенных для этих целей помещениях (присутственных местах).</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B557E2">
        <w:rPr>
          <w:rFonts w:ascii="Times New Roman" w:eastAsia="Times New Roman" w:hAnsi="Times New Roman" w:cs="Times New Roman"/>
          <w:sz w:val="28"/>
          <w:szCs w:val="28"/>
        </w:rPr>
        <w:t>рисутственные места включают места для ожидания, информирования, приема заявителей.</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w:t>
      </w:r>
      <w:r w:rsidRPr="00B557E2">
        <w:rPr>
          <w:rFonts w:ascii="Times New Roman" w:eastAsia="Times New Roman" w:hAnsi="Times New Roman" w:cs="Times New Roman"/>
          <w:sz w:val="28"/>
          <w:szCs w:val="28"/>
        </w:rPr>
        <w:t>рисутственные места оборудуются противопожарной системой и средствами пожаротушения;</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B557E2">
        <w:rPr>
          <w:rFonts w:ascii="Times New Roman" w:eastAsia="Times New Roman" w:hAnsi="Times New Roman" w:cs="Times New Roman"/>
          <w:sz w:val="28"/>
          <w:szCs w:val="28"/>
        </w:rPr>
        <w:t>ход и выход из помещений оборудуются соответствующими указателями.</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2.16.3.Тре</w:t>
      </w:r>
      <w:r>
        <w:rPr>
          <w:rFonts w:ascii="Times New Roman" w:eastAsia="Times New Roman" w:hAnsi="Times New Roman" w:cs="Times New Roman"/>
          <w:sz w:val="28"/>
          <w:szCs w:val="28"/>
        </w:rPr>
        <w:t>бования к местам информирования.</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информационными стендами;</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стульями и столами для возможности оформления документов;</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образцами заявлений.</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2.16.4.Требования к местам ожидания.</w:t>
      </w:r>
    </w:p>
    <w:p w:rsidR="00C87556" w:rsidRPr="00B557E2" w:rsidRDefault="00C87556" w:rsidP="00C87556">
      <w:pPr>
        <w:shd w:val="clear" w:color="auto" w:fill="FFFFFF"/>
        <w:spacing w:after="0" w:line="240" w:lineRule="auto"/>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Места ожидания в очереди при подаче документов, необходимых для оказания муниципальной услуги, и получения ее результатов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Места для заполнения документов обеспечиваются стульями, столами и обеспечиваются образцами заполнения документов.</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2.16.5.Требования к местам приема заявителей.</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 здании, в котором располагается</w:t>
      </w:r>
      <w:r>
        <w:rPr>
          <w:rFonts w:ascii="Times New Roman" w:eastAsia="Times New Roman" w:hAnsi="Times New Roman" w:cs="Times New Roman"/>
          <w:sz w:val="28"/>
          <w:szCs w:val="28"/>
        </w:rPr>
        <w:t xml:space="preserve"> </w:t>
      </w:r>
      <w:r w:rsidRPr="00B557E2">
        <w:rPr>
          <w:rFonts w:ascii="Times New Roman" w:eastAsia="Times New Roman" w:hAnsi="Times New Roman" w:cs="Times New Roman"/>
          <w:sz w:val="28"/>
          <w:szCs w:val="28"/>
        </w:rPr>
        <w:t>специалист, организуются помещения для, ответственного за прием корреспонденции.</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осуществляется в одном кабинете.</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Кабинет приема заявителей оснащается информационной табличкой с указанием номера кабинета.</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Каждое рабочее место специалистов,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устройством.</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2.16.6. Требования к содержанию информационных стендов.</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На информационных стендах отдела транспорта и связи размещается следующая информация:</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перечень нормативных правовых актов, содержащих нормы, регулирующие предоставление муниципальной услуги;</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текст настоящего административного регламента;</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образец оформления заявления;</w:t>
      </w:r>
    </w:p>
    <w:p w:rsidR="00C87556" w:rsidRPr="00B557E2"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C87556" w:rsidRPr="00B557E2" w:rsidRDefault="00C87556" w:rsidP="00C87556">
      <w:pPr>
        <w:shd w:val="clear" w:color="auto" w:fill="FFFFFF"/>
        <w:spacing w:after="0" w:line="240" w:lineRule="auto"/>
        <w:ind w:firstLine="709"/>
        <w:textAlignment w:val="baseline"/>
        <w:rPr>
          <w:rFonts w:ascii="Arial" w:eastAsia="Times New Roman" w:hAnsi="Arial" w:cs="Arial"/>
          <w:spacing w:val="2"/>
          <w:sz w:val="19"/>
          <w:szCs w:val="19"/>
        </w:rPr>
      </w:pP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B557E2">
        <w:rPr>
          <w:rFonts w:ascii="Times New Roman" w:eastAsia="Times New Roman" w:hAnsi="Times New Roman" w:cs="Times New Roman"/>
          <w:sz w:val="28"/>
          <w:szCs w:val="28"/>
        </w:rPr>
        <w:lastRenderedPageBreak/>
        <w:t>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pacing w:after="0" w:line="240" w:lineRule="auto"/>
        <w:ind w:firstLine="709"/>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2.17.1.Показателями доступности муниципальной услуги являются: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степень открытости информации о муниципальной услуге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создание комфортных условий для заявителей при предоставлении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размещение в информационно - 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телефонов специалистов, ответственных за предоставление муниципальной услуги, последовательности и сроках предоставления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возможность заявителю совершать юридически значимые действия в электронной форме посредством универсальной электронной карты, которая содержит информацию о заявителе;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ресурсное обеспечение исполнения административного регламента.</w:t>
      </w:r>
    </w:p>
    <w:p w:rsidR="00C87556" w:rsidRPr="00B557E2" w:rsidRDefault="00C87556" w:rsidP="00C87556">
      <w:pPr>
        <w:spacing w:after="0" w:line="240" w:lineRule="auto"/>
        <w:ind w:firstLine="709"/>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2.17.2. Показателями качества муниципальной услуги являются: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B557E2">
        <w:rPr>
          <w:rFonts w:ascii="Times New Roman" w:eastAsia="Times New Roman" w:hAnsi="Times New Roman" w:cs="Times New Roman"/>
          <w:sz w:val="28"/>
          <w:szCs w:val="28"/>
        </w:rPr>
        <w:t>степень удовлетворенности заявителей предоставленной муниципальной услугой;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B557E2">
        <w:rPr>
          <w:rFonts w:ascii="Times New Roman" w:eastAsia="Times New Roman" w:hAnsi="Times New Roman" w:cs="Times New Roman"/>
          <w:sz w:val="28"/>
          <w:szCs w:val="28"/>
        </w:rPr>
        <w:t>соблюдение сроков и последовательности исполнения административных действий, выделяемых в рамках административного регламента;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минимизация количества взаимодействий заявителя с должностными лицами при предоставлении муниципальной услуги и их продолжительности;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обоснованность отказов в предоставлении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B557E2">
        <w:rPr>
          <w:rFonts w:ascii="Times New Roman" w:eastAsia="Times New Roman" w:hAnsi="Times New Roman" w:cs="Times New Roman"/>
          <w:sz w:val="28"/>
          <w:szCs w:val="28"/>
        </w:rPr>
        <w:t>отсутствие обоснованных жалоб на действия (бездействие) должностных лиц, ответственных за предоставление муниципальной услуги, а также принимаемые ими решения при предоставлении муниципальной услуги.</w:t>
      </w:r>
    </w:p>
    <w:p w:rsidR="00C87556" w:rsidRPr="00B557E2" w:rsidRDefault="00C87556" w:rsidP="00C87556">
      <w:pPr>
        <w:shd w:val="clear" w:color="auto" w:fill="FFFFFF"/>
        <w:spacing w:after="0" w:line="240" w:lineRule="auto"/>
        <w:ind w:firstLine="709"/>
        <w:textAlignment w:val="baseline"/>
        <w:rPr>
          <w:rFonts w:ascii="Arial" w:eastAsia="Times New Roman" w:hAnsi="Arial" w:cs="Arial"/>
          <w:spacing w:val="2"/>
          <w:sz w:val="19"/>
          <w:szCs w:val="19"/>
        </w:rPr>
      </w:pPr>
    </w:p>
    <w:p w:rsidR="00C87556" w:rsidRPr="00B557E2" w:rsidRDefault="00C87556" w:rsidP="00C8755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557E2">
        <w:rPr>
          <w:rFonts w:ascii="Times New Roman" w:eastAsia="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Default="00C87556" w:rsidP="00C87556">
      <w:pPr>
        <w:spacing w:after="0" w:line="240" w:lineRule="auto"/>
        <w:ind w:firstLine="709"/>
        <w:jc w:val="center"/>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3.1. Описание административных процедур по предоставлению информации заявителям и обеспечению доступа заявителей к сведениям  о муниципальной услуге.</w:t>
      </w:r>
    </w:p>
    <w:p w:rsidR="00C87556" w:rsidRPr="00B557E2" w:rsidRDefault="00C87556" w:rsidP="00C87556">
      <w:pPr>
        <w:spacing w:after="0" w:line="240" w:lineRule="auto"/>
        <w:ind w:firstLine="709"/>
        <w:jc w:val="center"/>
        <w:rPr>
          <w:rFonts w:ascii="Times New Roman" w:eastAsia="Times New Roman" w:hAnsi="Times New Roman" w:cs="Times New Roman"/>
          <w:spacing w:val="2"/>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3.1.1. Представление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z w:val="28"/>
          <w:szCs w:val="28"/>
        </w:rPr>
        <w:t>- индивидуальное устное информирование;</w:t>
      </w:r>
    </w:p>
    <w:p w:rsidR="00C87556" w:rsidRPr="00B557E2" w:rsidRDefault="00C87556" w:rsidP="00C87556">
      <w:pPr>
        <w:spacing w:after="0" w:line="240" w:lineRule="auto"/>
        <w:ind w:firstLine="709"/>
        <w:jc w:val="both"/>
        <w:rPr>
          <w:rFonts w:ascii="Times New Roman" w:eastAsia="Times New Roman" w:hAnsi="Times New Roman" w:cs="Times New Roman"/>
          <w:spacing w:val="2"/>
          <w:sz w:val="28"/>
          <w:szCs w:val="28"/>
        </w:rPr>
      </w:pPr>
      <w:r w:rsidRPr="00B557E2">
        <w:rPr>
          <w:rFonts w:ascii="Times New Roman" w:eastAsia="Times New Roman" w:hAnsi="Times New Roman" w:cs="Times New Roman"/>
          <w:sz w:val="28"/>
          <w:szCs w:val="28"/>
        </w:rPr>
        <w:t>- письменное информирование;</w:t>
      </w:r>
    </w:p>
    <w:p w:rsidR="00C87556" w:rsidRPr="00A760D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размещение информации на информационном стенде, в средствах массового и электронного информирования.</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3.1.2. Индивидуальное устное информирование</w:t>
      </w:r>
      <w:r>
        <w:rPr>
          <w:rFonts w:ascii="Times New Roman" w:eastAsia="Times New Roman" w:hAnsi="Times New Roman" w:cs="Times New Roman"/>
          <w:spacing w:val="2"/>
          <w:sz w:val="28"/>
          <w:szCs w:val="28"/>
        </w:rPr>
        <w:t>.</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отдел транспорта и связи по телефону или лично.</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Должностным лицом, ответственным за выполнение административной процедуры, является специалист администрации сельского поселения.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Специалист, ответственный за предоставление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сотрудников администрации. Время ожидания приема заявителей при индивидуальном устном информировании не может превышать 30 минут.</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Индивидуальное устное информирование каждого заявителя осуществляется не более 10 минут.</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предоставление муниципальной услуги, обязан предложить заявителям обратиться за необходимой информацией в письменной, либо электронной форме (по электронной почте) либо назначить другое удобное для заявителей время для устного информирования в часы приема.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После окончания приема специалист, ответственный за предоставление муниципальной услуги, в течение 5 минут заносит сведения о предоставленной заявителю информации в карточку личного приема.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lastRenderedPageBreak/>
        <w:t>Критерием принятия решений является устное обращение заявителя к специалисту администрации.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 выполнения настоящей административной процедуры фиксируется в карточке личного приема.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3.1.3. Письменное информирование.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Письменное информирование включает в себя следующие административные действия (процедуры):</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557E2">
        <w:rPr>
          <w:rFonts w:ascii="Times New Roman" w:eastAsia="Times New Roman" w:hAnsi="Times New Roman" w:cs="Times New Roman"/>
          <w:sz w:val="28"/>
          <w:szCs w:val="28"/>
        </w:rPr>
        <w:t>Прием и регистрация заявления.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Основанием для начала административной процедуры по приему и регистрации заявления является представление заявителем заявления о предоставлении информации о муниципальной услуге в администрацию сельского  поселения либо посредством почтовой или электронной связи.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Заявление регистрируется специалистом, ответственным за регистрацию корреспонденции, в установленном порядке в день его поступления в администрацию сельское поселения.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Зарегистрированное заявление передается специалистом, ответственным за регистрацию корреспонденции, главе администрации сельское поселения, 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 (представителю заявителя).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Специалист, ответственный за регистрацию корреспонденции, передает заявление с резолюцией главы администрации сельское поселения на рассмотрение специалисту, ответственному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Срок выполнения административной процедуры составляет 3 дня со дня поступления заявления в администрацию сельского поселения.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Критерием принятия решений при приеме и регистрации заявления является обращение заявителя в администрацию сельское поселения с заявлением.</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Способом фиксации административной процедуры является регистрация заявления в установленном порядке.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B557E2">
        <w:rPr>
          <w:rFonts w:ascii="Times New Roman" w:eastAsia="Times New Roman" w:hAnsi="Times New Roman" w:cs="Times New Roman"/>
          <w:sz w:val="28"/>
          <w:szCs w:val="28"/>
        </w:rPr>
        <w:t>Рассмотрение заявления, подготовка ответа.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Основанием для начала административной процедуры по рассмотрению заявления, подготовке ответа является поступление заявления с резолюцией </w:t>
      </w:r>
      <w:r w:rsidRPr="00B557E2">
        <w:rPr>
          <w:rFonts w:ascii="Times New Roman" w:eastAsia="Times New Roman" w:hAnsi="Times New Roman" w:cs="Times New Roman"/>
          <w:sz w:val="28"/>
          <w:szCs w:val="28"/>
        </w:rPr>
        <w:lastRenderedPageBreak/>
        <w:t>главы администрации сельское поселения на рассмотрение специалисту, ответственному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Специалист, ответственный за предоставление муниципальной услуги, осуществляет подбор запрашиваемой информации.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Срок выполнения административной процедуры составляет 25 дней со дня регистрации заявления в установленном порядке.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Критерием принятия решений при рассмотрении заявления и подготовке ответа является наличие (отсутствие) информации, запрашиваемой заявителем (представителем заявителя).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C87556"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3. Выдача (направление) ответа.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Основанием для начала административной процедуры по выдаче результата предоставления муниципальной услуги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Должностным лицом, ответственным за выдачу либо направление заявителю (представителю заявителя) письма, содержащего информацию о муниципальной услуге, либо письма об отсутствии информации о муниципальной услуге, является специалист, ответственный за регистрацию корреспонденции.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Письмо, содержащее информацию о муниципальной услуге, либо письмо об отсутствии информации о муниципальной услуге регистрируются специалистом, ответственным за регистрацию корреспонденции, в установленном порядке и вручаются лично либо направляются посредством почтовой или электронной связи (в зависимости от способа доставки ответа, указанного в заявлении) заявителю (представителю заявителя). Если в заявлении не указан способ предоставления информации, письмо, содержащее </w:t>
      </w:r>
      <w:r w:rsidRPr="00B557E2">
        <w:rPr>
          <w:rFonts w:ascii="Times New Roman" w:eastAsia="Times New Roman" w:hAnsi="Times New Roman" w:cs="Times New Roman"/>
          <w:sz w:val="28"/>
          <w:szCs w:val="28"/>
        </w:rPr>
        <w:lastRenderedPageBreak/>
        <w:t>информацию о муниципальной услуге, либо письмо об отсутствии информации о муниципальной услуге направляются заявителю почтовым отправлением.</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Письмо, содержащее информацию о муниципальной услуге, либо письмо об отсутствии информации о муниципальной услуге вручаются лично заявителю (представителю заявителя) в помещениях администрации в рабочие часы.</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Срок выполнения административной процедуры составляет 2 рабочих дня со дня поступления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Критерием принятия решений при осуществлении административной процедуры является подписание письма, содержащего информацию о муниципальной услуге, либо письма об отсутствии информации о муниципальной услуге.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Результатом административной процедуры является выдача либо направление заявителю (представителю заявителя) письма, содержащего информацию о муниципальной услуге, либо письма об отсутствии информации о муниципальной услуге.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4. Размещение информации на информационных стендах, в средствах массового и электронного информирования.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является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в средствах массового и электронного информирования.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Специалист, ответственный за публичное информирование,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в средствах массовой информации, на официальном сайте </w:t>
      </w:r>
      <w:r w:rsidR="00341AEE">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sz w:val="28"/>
          <w:szCs w:val="28"/>
        </w:rPr>
        <w:t xml:space="preserve">  сельского поселения, а также размещает данную информацию на информационном стенде.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Срок выполнения административной процедуры - 3 рабочих дня.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на страничке сельского </w:t>
      </w:r>
      <w:r w:rsidRPr="00B557E2">
        <w:rPr>
          <w:rFonts w:ascii="Times New Roman" w:eastAsia="Times New Roman" w:hAnsi="Times New Roman" w:cs="Times New Roman"/>
          <w:sz w:val="28"/>
          <w:szCs w:val="28"/>
        </w:rPr>
        <w:lastRenderedPageBreak/>
        <w:t>поселения официального сайта администрации в сети Интернет, а также размещение данной информации на информационном стенде.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 настоящей административной процедуры фиксируется: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при направлении информации о муниципальной услуге для публикации в средствах массовой информации и на официальном сайте администрации </w:t>
      </w:r>
      <w:r w:rsidR="00341AEE">
        <w:rPr>
          <w:rFonts w:ascii="Times New Roman" w:eastAsia="Times New Roman" w:hAnsi="Times New Roman" w:cs="Times New Roman"/>
          <w:bCs/>
          <w:spacing w:val="2"/>
          <w:kern w:val="36"/>
          <w:sz w:val="28"/>
          <w:szCs w:val="28"/>
        </w:rPr>
        <w:t>Волочаевского</w:t>
      </w:r>
      <w:r w:rsidR="00341AEE" w:rsidRPr="00B557E2">
        <w:rPr>
          <w:rFonts w:ascii="Times New Roman" w:eastAsia="Times New Roman" w:hAnsi="Times New Roman" w:cs="Times New Roman"/>
          <w:sz w:val="28"/>
          <w:szCs w:val="28"/>
        </w:rPr>
        <w:t xml:space="preserve"> </w:t>
      </w:r>
      <w:r w:rsidRPr="00B557E2">
        <w:rPr>
          <w:rFonts w:ascii="Times New Roman" w:eastAsia="Times New Roman" w:hAnsi="Times New Roman" w:cs="Times New Roman"/>
          <w:sz w:val="28"/>
          <w:szCs w:val="28"/>
        </w:rPr>
        <w:t>сельского поселения в сети Интернет;</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при направлении информации о муниципальной услуге для размещения на портале - в реестре государственных услуг (функций) области;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при размещении информации на информационном стенде - на бумажном носителе.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3.2. Описание административных процедур по предоставлению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C87556" w:rsidRPr="00A87080" w:rsidRDefault="00C87556" w:rsidP="00C87556">
      <w:pPr>
        <w:pStyle w:val="a8"/>
        <w:numPr>
          <w:ilvl w:val="0"/>
          <w:numId w:val="5"/>
        </w:numPr>
        <w:spacing w:after="0" w:line="240" w:lineRule="auto"/>
        <w:jc w:val="both"/>
        <w:rPr>
          <w:rFonts w:ascii="Times New Roman" w:eastAsia="Times New Roman" w:hAnsi="Times New Roman"/>
          <w:sz w:val="28"/>
          <w:szCs w:val="28"/>
          <w:lang w:eastAsia="ru-RU"/>
        </w:rPr>
      </w:pPr>
      <w:r w:rsidRPr="00A87080">
        <w:rPr>
          <w:rFonts w:ascii="Times New Roman" w:eastAsia="Times New Roman" w:hAnsi="Times New Roman"/>
          <w:sz w:val="28"/>
          <w:szCs w:val="28"/>
          <w:lang w:eastAsia="ru-RU"/>
        </w:rPr>
        <w:t>Прием и регистрация заявления и прилагаемых к нему документов.</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Основанием для начала административной процедуры по приему и регистрации заявления и прилагаемых к нему документов является обращение заявителя с документами, предусмотренными в части 2.6 административного регламента.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Должностными лицами, ответственными за выполнение административной процедуры, являются специалист, ответственный за регистрацию корреспонденции, и специалист, ответственный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 обращении заявителя лично в администрацию сельского поселения к специалисту ответственного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проверяет документы, удостоверяющие его личность, а в случае обращения представителя заявителя - полномочия представителя заявителя;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проверяет представленный пакет документов на соответствие установленным законодательством требованиям.</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 установлении фактов отсутствия необходимых документов, несоответствия представленных документов установленным законодательством требованиям специалист, ответственный за предоставление муниципальной услуги,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при необходимости снимает копии с подлинников документов, оригиналы возвращает заявителю;</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регистрирует заявление и прилагаемые документы в журнале регистрации  входящей корреспонденции и передает главе администрации </w:t>
      </w:r>
      <w:r w:rsidRPr="00B557E2">
        <w:rPr>
          <w:rFonts w:ascii="Times New Roman" w:eastAsia="Times New Roman" w:hAnsi="Times New Roman" w:cs="Times New Roman"/>
          <w:sz w:val="28"/>
          <w:szCs w:val="28"/>
        </w:rPr>
        <w:lastRenderedPageBreak/>
        <w:t>сельского поселения, который проставляет резолюцию на указанных документах и возвращает их специалисту, ответственному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 обращении заявителя в администрацию сельского поселения посредством почтовой или электронной связи специалист, ответственный за регистрацию входящей корреспонденции: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регистрирует заявление и прилагаемые документы в установленном порядке;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при направлении заявления посредством электронной почты направляет заявителю электронное уведомление о поступлении данных документов;</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передает зарегистрированные заявление и прилагаемые документы главе администрации сельское поселения, который путем наложения письменной резолюции на заявлении назначает специалиста, ответственного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передает заявление с резолюцией главы администрации сельское поселения на рассмотрение специалисту, ответственному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Срок выполнения административной процедуры составляет 1 рабочий день.</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Критерием принятия решений при приеме и регистрации заявления является обращение заявителя в администрации сельское поселения с заявлением и прилагаемыми документами.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Результатом административной процедуры является направление заявления и прилагаемых к нему документов с резолюцией главы администрации сельское поселения на исполнение специалисту, ответственному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Способом фиксации административной процедуры является регистрация заявления в установленном порядке.</w:t>
      </w:r>
    </w:p>
    <w:p w:rsidR="00C87556" w:rsidRPr="00A87080" w:rsidRDefault="00C87556" w:rsidP="00C87556">
      <w:pPr>
        <w:pStyle w:val="a8"/>
        <w:numPr>
          <w:ilvl w:val="0"/>
          <w:numId w:val="5"/>
        </w:numPr>
        <w:spacing w:after="0" w:line="240" w:lineRule="auto"/>
        <w:ind w:left="0" w:firstLine="709"/>
        <w:jc w:val="both"/>
        <w:rPr>
          <w:rFonts w:ascii="Times New Roman" w:eastAsia="Times New Roman" w:hAnsi="Times New Roman"/>
          <w:sz w:val="28"/>
          <w:szCs w:val="28"/>
          <w:lang w:eastAsia="ru-RU"/>
        </w:rPr>
      </w:pPr>
      <w:r w:rsidRPr="00A87080">
        <w:rPr>
          <w:rFonts w:ascii="Times New Roman" w:eastAsia="Times New Roman" w:hAnsi="Times New Roman"/>
          <w:sz w:val="28"/>
          <w:szCs w:val="28"/>
          <w:lang w:eastAsia="ru-RU"/>
        </w:rPr>
        <w:t>Рассмотрение документов, принятие решение о предоставлении муниципальной услуги или отказе в предоставлении муниципальной услуги</w:t>
      </w:r>
      <w:r>
        <w:rPr>
          <w:rFonts w:ascii="Times New Roman" w:eastAsia="Times New Roman" w:hAnsi="Times New Roman"/>
          <w:sz w:val="28"/>
          <w:szCs w:val="28"/>
          <w:lang w:eastAsia="ru-RU"/>
        </w:rPr>
        <w:t>.</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Основанием для начала административной процедуры по рассмотрению документов является поступление в отдел транспорта и связи заявления и прилагаемых документов.</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Специалист, ответственный за предоставление муниципальной услуги, проводит проверку комплектности документов, представленных заявителем, устанавливает соответствие заявителя требованиям, необходимым для получения разрешения.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После рассмотрения документов, специалист, ответственный за предоставление муниципальной услуги, в течение 1 рабочего дня осуществляет </w:t>
      </w:r>
      <w:r w:rsidRPr="00B557E2">
        <w:rPr>
          <w:rFonts w:ascii="Times New Roman" w:eastAsia="Times New Roman" w:hAnsi="Times New Roman" w:cs="Times New Roman"/>
          <w:sz w:val="28"/>
          <w:szCs w:val="28"/>
        </w:rPr>
        <w:lastRenderedPageBreak/>
        <w:t>проверку предоставленного заявления (запроса) и прилагаемых к нему документов, необходимых для предоставления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В случае отсутствия оснований для отказа в предоставлении муниципальной услуги, указанных в подпункте 2.10.2 пункта 2.10 настоящего административного регламента, специалист, ответственный за предоставление муниципальной услуги готовит разрешение </w:t>
      </w:r>
      <w:r w:rsidRPr="00B557E2">
        <w:rPr>
          <w:rFonts w:ascii="Times New Roman" w:eastAsia="Times New Roman" w:hAnsi="Times New Roman" w:cs="Times New Roman"/>
          <w:bCs/>
          <w:spacing w:val="2"/>
          <w:kern w:val="36"/>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w:t>
      </w:r>
      <w:r w:rsidR="00341AEE">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sidR="00341AEE">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сведения</w:t>
      </w:r>
      <w:r>
        <w:rPr>
          <w:rFonts w:ascii="Times New Roman" w:eastAsia="Times New Roman" w:hAnsi="Times New Roman" w:cs="Times New Roman"/>
          <w:bCs/>
          <w:spacing w:val="2"/>
          <w:kern w:val="36"/>
          <w:sz w:val="28"/>
          <w:szCs w:val="28"/>
        </w:rPr>
        <w:t xml:space="preserve"> </w:t>
      </w:r>
      <w:r w:rsidRPr="00B557E2">
        <w:rPr>
          <w:rFonts w:ascii="Times New Roman" w:eastAsia="Times New Roman" w:hAnsi="Times New Roman" w:cs="Times New Roman"/>
          <w:bCs/>
          <w:spacing w:val="2"/>
          <w:kern w:val="36"/>
          <w:sz w:val="28"/>
          <w:szCs w:val="28"/>
        </w:rPr>
        <w:t>о которых не опубликованы в документах аэронавигационной информации, согласно приложению № 3 .</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bCs/>
          <w:spacing w:val="2"/>
          <w:kern w:val="36"/>
          <w:sz w:val="28"/>
          <w:szCs w:val="28"/>
        </w:rPr>
        <w:t>Срок выполнения административного действия составляет 4 рабочих дней.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2.10.2 пункта 2.10 настоящего административного регламента.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Результатом административной процедуры является подготовка разрешения.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Способом фиксации административной процедуры является подписанный документ, подтверждающий решение о предоставлении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 случае наличия оснований для отказа в предоставлении муниципальной услуги, указанных в подпункте 2.10.2 пункта 2.10 настоящего административного регламента, специалист ответственный за предоставление муниципальной услуги, готовит уведомление об отказе предоставлении муниципальной услуги в письма.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bCs/>
          <w:spacing w:val="2"/>
          <w:kern w:val="36"/>
          <w:sz w:val="28"/>
          <w:szCs w:val="28"/>
        </w:rPr>
        <w:t>Срок выполнения административного действия составляет 4 рабочих дней.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Критерием принятия решения о предоставлении муниципальной услуги, является наличие оснований для отказа в предоставлении муниципальной услуги, указанных в подпункте 2.10.2 пункта 2.10 настоящего административного регламента.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Результатом административной процедуры является подготовка уведомления.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Способом фиксации административной процедуры является подписанный документ, подтверждающий решение об отказе предоставлении муниципальной услуги.</w:t>
      </w:r>
    </w:p>
    <w:p w:rsidR="00C87556" w:rsidRPr="00205E4C" w:rsidRDefault="00C87556" w:rsidP="00C87556">
      <w:pPr>
        <w:pStyle w:val="pboth"/>
        <w:spacing w:before="0" w:beforeAutospacing="0" w:after="0" w:afterAutospacing="0"/>
        <w:ind w:firstLine="709"/>
        <w:jc w:val="both"/>
        <w:textAlignment w:val="baseline"/>
        <w:rPr>
          <w:sz w:val="28"/>
          <w:szCs w:val="28"/>
        </w:rPr>
      </w:pPr>
      <w:r w:rsidRPr="00B557E2">
        <w:rPr>
          <w:sz w:val="28"/>
          <w:szCs w:val="28"/>
        </w:rPr>
        <w:t xml:space="preserve">3. </w:t>
      </w:r>
      <w:r w:rsidRPr="00205E4C">
        <w:rPr>
          <w:color w:val="000000"/>
          <w:sz w:val="28"/>
          <w:szCs w:val="28"/>
          <w:shd w:val="clear" w:color="auto" w:fill="FFFFFF"/>
        </w:rPr>
        <w:t>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C87556" w:rsidRPr="00B557E2" w:rsidRDefault="00C87556" w:rsidP="00C87556">
      <w:pPr>
        <w:spacing w:after="0" w:line="240" w:lineRule="auto"/>
        <w:ind w:firstLine="709"/>
        <w:jc w:val="both"/>
        <w:textAlignment w:val="baseline"/>
        <w:rPr>
          <w:rFonts w:ascii="Times New Roman" w:eastAsia="Times New Roman" w:hAnsi="Times New Roman" w:cs="Times New Roman"/>
          <w:sz w:val="28"/>
          <w:szCs w:val="28"/>
        </w:rPr>
      </w:pPr>
      <w:r w:rsidRPr="00205E4C">
        <w:rPr>
          <w:rFonts w:ascii="Times New Roman" w:hAnsi="Times New Roman" w:cs="Times New Roman"/>
          <w:color w:val="000000"/>
          <w:sz w:val="28"/>
          <w:szCs w:val="28"/>
          <w:shd w:val="clear" w:color="auto" w:fill="FFFFFF"/>
        </w:rPr>
        <w:lastRenderedPageBreak/>
        <w:t xml:space="preserve">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r>
        <w:rPr>
          <w:rFonts w:ascii="Times New Roman" w:hAnsi="Times New Roman" w:cs="Times New Roman"/>
          <w:color w:val="000000"/>
          <w:sz w:val="28"/>
          <w:szCs w:val="28"/>
          <w:shd w:val="clear" w:color="auto" w:fill="FFFFFF"/>
        </w:rPr>
        <w:t>.</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A87080">
        <w:rPr>
          <w:rFonts w:ascii="Times New Roman" w:eastAsia="Times New Roman" w:hAnsi="Times New Roman" w:cs="Times New Roman"/>
          <w:sz w:val="28"/>
          <w:szCs w:val="28"/>
        </w:rPr>
        <w:t>Блок-схема предоставления муниципальной услуги приведена в приложении № 4 к административному регламенту.</w:t>
      </w:r>
    </w:p>
    <w:p w:rsidR="00C87556" w:rsidRDefault="00C87556" w:rsidP="00C87556">
      <w:pPr>
        <w:spacing w:after="0" w:line="240" w:lineRule="auto"/>
        <w:ind w:firstLine="709"/>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Cs/>
          <w:spacing w:val="2"/>
          <w:sz w:val="28"/>
          <w:szCs w:val="28"/>
        </w:rPr>
        <w:t>4</w:t>
      </w:r>
      <w:r w:rsidRPr="00B557E2">
        <w:rPr>
          <w:rFonts w:ascii="Times New Roman" w:eastAsia="Times New Roman" w:hAnsi="Times New Roman" w:cs="Times New Roman"/>
          <w:bCs/>
          <w:spacing w:val="2"/>
          <w:sz w:val="28"/>
          <w:szCs w:val="28"/>
        </w:rPr>
        <w:t xml:space="preserve">. </w:t>
      </w:r>
      <w:r w:rsidRPr="00B557E2">
        <w:rPr>
          <w:rFonts w:ascii="Times New Roman" w:eastAsia="Times New Roman" w:hAnsi="Times New Roman" w:cs="Times New Roman"/>
          <w:sz w:val="28"/>
          <w:szCs w:val="28"/>
        </w:rPr>
        <w:t>Формы контроля за исполнением административного регламента</w:t>
      </w: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p>
    <w:p w:rsidR="00C87556"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отдела транспорта и связи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Текущий контроль за соблюдением и исполнением должностными лицами отдела транспорта и связи,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администрации (далее - текущий контроль).</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 ходе текущего контроля проверяется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соблюдение сроков исполнения административных процедур</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последовательность исполнения административных процедур</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правильность принятых решений при предоставлении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По результатам текущего контроля в случае выявления нарушений глава администрации дает указания по устранению выявленных нарушений и контролирует их устранение.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Текущий контроль осуществляется в соответствии с периодичностью, устанавливаемой главой администрации, но не реже одного раза в год.</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ответственных за предоставление муниципальной услуги, принятие по данным обращениям решений и подготовку ответов заявителям по результатам рассмотрения обращений.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Для проведения проверки полноты и качества предоставления муниципальной услуги формируется комиссия.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Акт подписывается председателем и членами комиссии.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Плановые проверки осуществляются на основании годовых планов работы.</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Внеплановая проверка проводится по конкретному письменному обращению заявителя в администрацию сельское поселения на решения, действия (бездействие) должностных лиц во время предоставления муниципальной услуги либо в связи с истечением сроков, установленных для устранения ранее выявленных нарушений.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 мерах, принятых в отношении виновных лиц, в течение 10 дней со дня принятия таких мер, администрация сельское поселения сообщает в письменной форме заявителю, права и (или) законные интересы которого нарушены.</w:t>
      </w: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4.3. Ответственность должностных лиц администрации сельское поселения за решения и действия(бездействие), принимаемые (осуществляемые) ими в ходе предоставления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Специалист, ответственный за предоставление муниципальной услуги, несет ответственность за: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соблюдение сроков и порядка предоставления информации заявителям и обеспечение доступа заявителей к сведениям о муниципальной услуге;</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соблюдение сроков и порядка выдачи специального разрешения;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правильность принятия решения о выдаче специального разрешения;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правильность и своевременность оформления специального разрешения.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Специалист несет ответственность за:</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lastRenderedPageBreak/>
        <w:t>- соблюдение графика приема заявителей;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соблюдение сроков и порядка выдачи разрешения;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правильность и своевременность оформления разрешения;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Должностные лица администрации сельское поселения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Ответственность должностных лиц администрации сельское поселения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Требования к порядку и формам контроля за предоставлением муниципальной услуги включают в себя:</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рассмотрение отдельных вопросов при проведении внеплановых проверок полноты и качества предоставления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выявление и устранение нарушений прав заявителей;</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Заявители в рамках контроля за предоставлением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вправе предоставлять дополнительные документы и материалы либо обращаться с просьбой об их истребовании;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обращаться с жалобой на принятое решение или на действие (бездействие) должностных лиц в ходе предоставления муниципальной услуги в досудебном (внесудебном) порядке в соответствии с законодательством.</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Должностные лица администрации сельского поселения обязаны:</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принять и в установленные законодательством сроки рассмотреть жалобы заявителей на действия (бездействия) специалистов, а также принимаемые ими решения при предоставлении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предоставлять  дополнительные  документы и материалы при обращении заявителя с просьбой об их истребовании;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lastRenderedPageBreak/>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C87556" w:rsidRDefault="00C87556" w:rsidP="00C87556">
      <w:pPr>
        <w:shd w:val="clear" w:color="auto" w:fill="FFFFFF"/>
        <w:spacing w:after="0" w:line="240" w:lineRule="auto"/>
        <w:ind w:firstLine="709"/>
        <w:textAlignment w:val="baseline"/>
        <w:outlineLvl w:val="2"/>
        <w:rPr>
          <w:rFonts w:ascii="Times New Roman" w:eastAsia="Times New Roman" w:hAnsi="Times New Roman" w:cs="Times New Roman"/>
          <w:spacing w:val="2"/>
          <w:sz w:val="28"/>
          <w:szCs w:val="28"/>
        </w:rPr>
      </w:pPr>
    </w:p>
    <w:p w:rsidR="00C87556" w:rsidRDefault="00C87556" w:rsidP="00C87556">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Pr="00B557E2">
        <w:rPr>
          <w:rFonts w:ascii="Times New Roman" w:eastAsia="Times New Roman" w:hAnsi="Times New Roman" w:cs="Times New Roman"/>
          <w:spacing w:val="2"/>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и  муниципальных служащих</w:t>
      </w:r>
    </w:p>
    <w:p w:rsidR="00C87556" w:rsidRPr="00B557E2" w:rsidRDefault="00C87556" w:rsidP="00C87556">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5.1. Информация для заявителей о его праве подать жалобу на решение и (или) действие (бездействие) администрации сельское поселения, а также ее должностных лиц при предоставлении муниципальной услуги (далее - жалоба)</w:t>
      </w: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Заявители в праве обжаловать решения, принятые в ходе предоставления муниципальной услуги на любом этапе, действия (бездействия) должностных лиц администрации.</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rsidR="00C87556" w:rsidRPr="00B557E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5.2. Предмет жалобы</w:t>
      </w:r>
    </w:p>
    <w:p w:rsidR="00C87556" w:rsidRPr="00B557E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Заявитель может обратиться с жалобой на нарушение порядка предоставления муниципальной услуги, согласно приложению № 2, в том числе в следующих случаях:</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нарушение срока регистрации документа;</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нарушение срока предоставления муниципальной  услуги;</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B557E2">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B557E2">
        <w:rPr>
          <w:rFonts w:ascii="Times New Roman" w:eastAsia="Times New Roman" w:hAnsi="Times New Roman" w:cs="Times New Roman"/>
          <w:sz w:val="28"/>
          <w:szCs w:val="28"/>
        </w:rPr>
        <w:t>отказ у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муниципального района и муниципального образования;</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муниципального района и муниципального образования;</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557E2">
        <w:rPr>
          <w:rFonts w:ascii="Times New Roman" w:eastAsia="Times New Roman" w:hAnsi="Times New Roman" w:cs="Times New Roman"/>
          <w:sz w:val="28"/>
          <w:szCs w:val="28"/>
        </w:rPr>
        <w:lastRenderedPageBreak/>
        <w:t>Федерации, нормативными правовыми актами области, муниципального района и муниципального образования;</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отказ должностного лица администрации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C87556" w:rsidRPr="00A87080" w:rsidRDefault="00C87556" w:rsidP="00C87556">
      <w:pPr>
        <w:shd w:val="clear" w:color="auto" w:fill="FFFFFF"/>
        <w:spacing w:after="0" w:line="240" w:lineRule="auto"/>
        <w:ind w:firstLine="709"/>
        <w:jc w:val="both"/>
        <w:rPr>
          <w:rFonts w:ascii="Times New Roman" w:eastAsia="Times New Roman" w:hAnsi="Times New Roman" w:cs="Times New Roman"/>
          <w:sz w:val="28"/>
          <w:szCs w:val="28"/>
        </w:rPr>
      </w:pPr>
      <w:r w:rsidRPr="00A87080">
        <w:rPr>
          <w:rFonts w:ascii="Times New Roman" w:eastAsia="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A87080">
          <w:rPr>
            <w:rFonts w:ascii="Times New Roman" w:eastAsia="Times New Roman" w:hAnsi="Times New Roman" w:cs="Times New Roman"/>
            <w:sz w:val="28"/>
            <w:szCs w:val="28"/>
          </w:rPr>
          <w:t>пунктом 4 части 1 статьи 7</w:t>
        </w:r>
      </w:hyperlink>
      <w:r w:rsidRPr="00A87080">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A87080">
          <w:rPr>
            <w:rFonts w:ascii="Times New Roman" w:eastAsia="Times New Roman" w:hAnsi="Times New Roman" w:cs="Times New Roman"/>
            <w:sz w:val="28"/>
            <w:szCs w:val="28"/>
          </w:rPr>
          <w:t>частью 1.3 статьи 16</w:t>
        </w:r>
      </w:hyperlink>
      <w:r w:rsidRPr="00A87080">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7556" w:rsidRPr="00B557E2" w:rsidRDefault="00C87556" w:rsidP="00C875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B557E2">
        <w:rPr>
          <w:rFonts w:ascii="Times New Roman" w:eastAsia="Times New Roman" w:hAnsi="Times New Roman" w:cs="Times New Roman"/>
          <w:sz w:val="28"/>
          <w:szCs w:val="28"/>
        </w:rPr>
        <w:t xml:space="preserve">отказ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5" w:history="1">
        <w:r w:rsidRPr="00B557E2">
          <w:rPr>
            <w:rFonts w:ascii="Times New Roman" w:eastAsia="Times New Roman" w:hAnsi="Times New Roman" w:cs="Times New Roman"/>
            <w:sz w:val="28"/>
            <w:szCs w:val="28"/>
          </w:rPr>
          <w:t>частью 1.1 статьи 16</w:t>
        </w:r>
      </w:hyperlink>
      <w:r w:rsidRPr="00B557E2">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Pr>
          <w:rFonts w:ascii="Times New Roman" w:eastAsia="Times New Roman" w:hAnsi="Times New Roman" w:cs="Times New Roman"/>
          <w:sz w:val="28"/>
          <w:szCs w:val="28"/>
        </w:rPr>
        <w:t xml:space="preserve"> </w:t>
      </w:r>
      <w:r w:rsidRPr="00B557E2">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Федерального закона от 27.07.2010 № 210-ФЗ «Об организации предоставления государственных и муниципальных услуг»;</w:t>
      </w:r>
    </w:p>
    <w:p w:rsidR="00C87556" w:rsidRPr="00B557E2" w:rsidRDefault="00C87556" w:rsidP="00C875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C87556" w:rsidRPr="00B557E2" w:rsidRDefault="00C87556" w:rsidP="00C875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w:t>
      </w:r>
      <w:r w:rsidRPr="00B557E2">
        <w:rPr>
          <w:rFonts w:ascii="Times New Roman" w:eastAsia="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6" w:history="1">
        <w:r w:rsidRPr="00B557E2">
          <w:rPr>
            <w:rFonts w:ascii="Times New Roman" w:eastAsia="Times New Roman" w:hAnsi="Times New Roman" w:cs="Times New Roman"/>
            <w:sz w:val="28"/>
            <w:szCs w:val="28"/>
          </w:rPr>
          <w:t>частью 1.3 статьи 16</w:t>
        </w:r>
      </w:hyperlink>
      <w:r w:rsidRPr="00B557E2">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7556" w:rsidRPr="00B557E2" w:rsidRDefault="00C87556" w:rsidP="00C87556">
      <w:pPr>
        <w:spacing w:after="0" w:line="240" w:lineRule="auto"/>
        <w:ind w:firstLine="709"/>
        <w:outlineLvl w:val="2"/>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5.3. </w:t>
      </w:r>
      <w:r w:rsidRPr="00B557E2">
        <w:rPr>
          <w:rFonts w:ascii="Times New Roman" w:eastAsia="Times New Roman" w:hAnsi="Times New Roman" w:cs="Times New Roman"/>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87556" w:rsidRPr="00B557E2" w:rsidRDefault="00C87556" w:rsidP="00C87556">
      <w:pPr>
        <w:spacing w:after="0" w:line="240" w:lineRule="auto"/>
        <w:ind w:firstLine="709"/>
        <w:outlineLvl w:val="2"/>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Жалоба на действия (бездействия) и решения, принятые (осуществленные) в ходе предоставления муниципальной услуги направляется в администрацию сельского поселения и рассматривается главой администрации.</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p>
    <w:p w:rsidR="00C87556" w:rsidRDefault="00C87556" w:rsidP="00C87556">
      <w:pPr>
        <w:spacing w:after="0" w:line="240" w:lineRule="auto"/>
        <w:ind w:firstLine="709"/>
        <w:jc w:val="center"/>
        <w:outlineLvl w:val="2"/>
        <w:rPr>
          <w:rFonts w:ascii="Times New Roman" w:eastAsia="Times New Roman" w:hAnsi="Times New Roman" w:cs="Times New Roman"/>
          <w:sz w:val="28"/>
          <w:szCs w:val="28"/>
        </w:rPr>
      </w:pPr>
      <w:r w:rsidRPr="00A87080">
        <w:rPr>
          <w:rFonts w:ascii="Times New Roman" w:eastAsia="Times New Roman" w:hAnsi="Times New Roman" w:cs="Times New Roman"/>
          <w:sz w:val="28"/>
          <w:szCs w:val="28"/>
        </w:rPr>
        <w:t>5.4. Порядок подачи и рассмотрения жалобы</w:t>
      </w:r>
    </w:p>
    <w:p w:rsidR="00C87556" w:rsidRDefault="00C87556" w:rsidP="00C87556">
      <w:pPr>
        <w:spacing w:after="0" w:line="240" w:lineRule="auto"/>
        <w:ind w:firstLine="709"/>
        <w:jc w:val="center"/>
        <w:outlineLvl w:val="2"/>
        <w:rPr>
          <w:rFonts w:ascii="Times New Roman" w:eastAsia="Times New Roman" w:hAnsi="Times New Roman" w:cs="Times New Roman"/>
          <w:sz w:val="28"/>
          <w:szCs w:val="28"/>
        </w:rPr>
      </w:pPr>
    </w:p>
    <w:p w:rsidR="00C87556" w:rsidRPr="008771CF" w:rsidRDefault="00C87556" w:rsidP="00C87556">
      <w:pPr>
        <w:shd w:val="clear" w:color="auto" w:fill="FFFFFF"/>
        <w:spacing w:after="0" w:line="240" w:lineRule="auto"/>
        <w:ind w:firstLine="709"/>
        <w:jc w:val="both"/>
        <w:textAlignment w:val="baseline"/>
        <w:outlineLvl w:val="0"/>
        <w:rPr>
          <w:rFonts w:ascii="Times New Roman" w:eastAsia="Times New Roman" w:hAnsi="Times New Roman" w:cs="Times New Roman"/>
          <w:bCs/>
          <w:spacing w:val="2"/>
          <w:kern w:val="36"/>
          <w:sz w:val="28"/>
          <w:szCs w:val="28"/>
        </w:rPr>
      </w:pPr>
      <w:r w:rsidRPr="008771CF">
        <w:rPr>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A87080">
        <w:rPr>
          <w:rFonts w:ascii="Times New Roman" w:hAnsi="Times New Roman" w:cs="Times New Roman"/>
          <w:color w:val="000000"/>
          <w:sz w:val="28"/>
          <w:szCs w:val="28"/>
          <w:shd w:val="clear" w:color="auto" w:fill="FFFFFF"/>
        </w:rPr>
        <w:t>приеме</w:t>
      </w:r>
      <w:r w:rsidRPr="008771CF">
        <w:rPr>
          <w:rFonts w:ascii="Times New Roman" w:hAnsi="Times New Roman" w:cs="Times New Roman"/>
          <w:color w:val="000000"/>
          <w:sz w:val="28"/>
          <w:szCs w:val="28"/>
          <w:shd w:val="clear" w:color="auto" w:fill="FFFFFF"/>
        </w:rPr>
        <w:t xml:space="preserve"> заявителя</w:t>
      </w:r>
    </w:p>
    <w:p w:rsidR="00C87556" w:rsidRDefault="00C87556" w:rsidP="00C87556">
      <w:pPr>
        <w:spacing w:after="0" w:line="240" w:lineRule="auto"/>
        <w:outlineLvl w:val="2"/>
        <w:rPr>
          <w:rFonts w:ascii="Times New Roman" w:eastAsia="Times New Roman" w:hAnsi="Times New Roman" w:cs="Times New Roman"/>
          <w:sz w:val="28"/>
          <w:szCs w:val="28"/>
        </w:rPr>
      </w:pPr>
    </w:p>
    <w:p w:rsidR="00C87556" w:rsidRDefault="00C87556" w:rsidP="00C87556">
      <w:pPr>
        <w:spacing w:after="0" w:line="240" w:lineRule="auto"/>
        <w:ind w:firstLine="709"/>
        <w:jc w:val="center"/>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5.5. Сроки рассмотрения жалобы</w:t>
      </w:r>
    </w:p>
    <w:p w:rsidR="00C87556" w:rsidRPr="00B557E2" w:rsidRDefault="00C87556" w:rsidP="00C87556">
      <w:pPr>
        <w:spacing w:after="0" w:line="240" w:lineRule="auto"/>
        <w:ind w:firstLine="709"/>
        <w:outlineLvl w:val="2"/>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Жалоба подлежит рассмотрению в течение пятнадцати рабочих дней со дня ее регистрации.</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В случае обжалования отказа муниципальных служащих администрации в приеме документов у заявителя (представителя заявителя) либо в исправлении допущенных опечаток и ошибок или в случае обжалования </w:t>
      </w:r>
      <w:r w:rsidRPr="00B557E2">
        <w:rPr>
          <w:rFonts w:ascii="Times New Roman" w:eastAsia="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center"/>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87556"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Оснований для приостановления рассмотрения жалобы не предусмотрено.</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p>
    <w:p w:rsidR="00C87556" w:rsidRDefault="00C87556" w:rsidP="00C87556">
      <w:pPr>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5.7. Результат рассмотрения жалобы</w:t>
      </w:r>
    </w:p>
    <w:p w:rsidR="00C87556" w:rsidRPr="00B557E2" w:rsidRDefault="00C87556" w:rsidP="00C87556">
      <w:pPr>
        <w:spacing w:after="0" w:line="240" w:lineRule="auto"/>
        <w:ind w:firstLine="709"/>
        <w:jc w:val="center"/>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По результатам рассмотрения жалобы администрация принимает одно из следующих решений:</w:t>
      </w:r>
      <w:bookmarkStart w:id="81" w:name="Par0"/>
      <w:bookmarkEnd w:id="81"/>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в удовлетворении жалобы отказывается.</w:t>
      </w:r>
      <w:bookmarkStart w:id="82" w:name="Par4"/>
      <w:bookmarkEnd w:id="82"/>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7556"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сельского поселения незамедлительно направляет имеющиеся материалы в органы прокуратуры.</w:t>
      </w:r>
    </w:p>
    <w:p w:rsidR="00C87556" w:rsidRPr="00B557E2" w:rsidRDefault="00C87556" w:rsidP="00C87556">
      <w:pPr>
        <w:widowControl w:val="0"/>
        <w:autoSpaceDE w:val="0"/>
        <w:autoSpaceDN w:val="0"/>
        <w:adjustRightInd w:val="0"/>
        <w:spacing w:after="0" w:line="240" w:lineRule="auto"/>
        <w:rPr>
          <w:rFonts w:ascii="Times New Roman" w:eastAsia="Times New Roman" w:hAnsi="Times New Roman" w:cs="Times New Roman"/>
          <w:sz w:val="28"/>
          <w:szCs w:val="28"/>
        </w:rPr>
      </w:pPr>
    </w:p>
    <w:p w:rsidR="00C87556" w:rsidRPr="00B557E2" w:rsidRDefault="00C87556" w:rsidP="00C8755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5.8. Порядок информирования заявителя о результатах рассмотрения жалобы</w:t>
      </w:r>
    </w:p>
    <w:p w:rsidR="00C87556" w:rsidRPr="00B557E2" w:rsidRDefault="00C87556" w:rsidP="00C8755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 xml:space="preserve">Не позднее одного рабочего дня, следующего за днем принятия решения, заявителю направляется мотивированный ответ о результатах рассмотрения жалобы в письменной форме почтовым отправлением или, по желанию заявителя, в электронной форме. Заявитель имеет право на получение </w:t>
      </w:r>
      <w:r w:rsidRPr="00B557E2">
        <w:rPr>
          <w:rFonts w:ascii="Times New Roman" w:eastAsia="Times New Roman" w:hAnsi="Times New Roman" w:cs="Times New Roman"/>
          <w:sz w:val="28"/>
          <w:szCs w:val="28"/>
        </w:rPr>
        <w:lastRenderedPageBreak/>
        <w:t>информации и документов, необходимых для обоснования и рассмотрения его жалобы.</w:t>
      </w:r>
    </w:p>
    <w:p w:rsidR="00C87556" w:rsidRDefault="00C87556" w:rsidP="00C87556">
      <w:pPr>
        <w:spacing w:after="0" w:line="240" w:lineRule="auto"/>
        <w:ind w:firstLine="709"/>
        <w:jc w:val="center"/>
        <w:outlineLvl w:val="2"/>
        <w:rPr>
          <w:rFonts w:ascii="Times New Roman" w:eastAsia="Times New Roman" w:hAnsi="Times New Roman" w:cs="Times New Roman"/>
          <w:sz w:val="28"/>
          <w:szCs w:val="28"/>
        </w:rPr>
      </w:pPr>
    </w:p>
    <w:p w:rsidR="00C87556" w:rsidRDefault="00C87556" w:rsidP="00C87556">
      <w:pPr>
        <w:spacing w:after="0" w:line="240" w:lineRule="auto"/>
        <w:ind w:firstLine="709"/>
        <w:jc w:val="center"/>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5.9. Порядок обжалования решения по жалобе</w:t>
      </w:r>
    </w:p>
    <w:p w:rsidR="00C87556" w:rsidRPr="00B557E2" w:rsidRDefault="00C87556" w:rsidP="00C87556">
      <w:pPr>
        <w:spacing w:after="0" w:line="240" w:lineRule="auto"/>
        <w:ind w:firstLine="709"/>
        <w:jc w:val="center"/>
        <w:outlineLvl w:val="2"/>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w:t>
      </w:r>
    </w:p>
    <w:p w:rsidR="00C87556" w:rsidRPr="00B557E2" w:rsidRDefault="00C87556" w:rsidP="00C87556">
      <w:pPr>
        <w:tabs>
          <w:tab w:val="left" w:pos="540"/>
        </w:tabs>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Основанием для начала досудебного (внесудебного) обжалования решений, действий (бездействий) должностных лиц администрации является жалоба, поступившая в администрацию в письменной форме на бумажном носителе либо в электронной форме.</w:t>
      </w:r>
    </w:p>
    <w:p w:rsidR="00C87556" w:rsidRPr="00B557E2" w:rsidRDefault="00C87556" w:rsidP="00C87556">
      <w:pPr>
        <w:tabs>
          <w:tab w:val="left" w:pos="540"/>
        </w:tabs>
        <w:spacing w:after="0" w:line="240" w:lineRule="auto"/>
        <w:ind w:firstLine="709"/>
        <w:jc w:val="both"/>
        <w:rPr>
          <w:rFonts w:ascii="Times New Roman" w:eastAsia="Times New Roman" w:hAnsi="Times New Roman" w:cs="Times New Roman"/>
          <w:sz w:val="28"/>
          <w:szCs w:val="28"/>
        </w:rPr>
      </w:pPr>
    </w:p>
    <w:p w:rsidR="00C87556" w:rsidRDefault="00C87556" w:rsidP="00C87556">
      <w:pPr>
        <w:spacing w:after="0" w:line="240" w:lineRule="auto"/>
        <w:ind w:firstLine="709"/>
        <w:jc w:val="center"/>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C87556" w:rsidRPr="00B557E2" w:rsidRDefault="00C87556" w:rsidP="00C87556">
      <w:pPr>
        <w:spacing w:after="0" w:line="240" w:lineRule="auto"/>
        <w:ind w:firstLine="709"/>
        <w:jc w:val="center"/>
        <w:outlineLvl w:val="2"/>
        <w:rPr>
          <w:rFonts w:ascii="Times New Roman" w:eastAsia="Times New Roman" w:hAnsi="Times New Roman" w:cs="Times New Roman"/>
          <w:sz w:val="28"/>
          <w:szCs w:val="28"/>
        </w:rPr>
      </w:pPr>
    </w:p>
    <w:p w:rsidR="00C87556" w:rsidRDefault="00C87556" w:rsidP="00C87556">
      <w:pPr>
        <w:spacing w:after="0" w:line="240" w:lineRule="auto"/>
        <w:ind w:firstLine="709"/>
        <w:jc w:val="both"/>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Заявители имеют право обратиться в администрацию за получением инфор</w:t>
      </w:r>
      <w:r>
        <w:rPr>
          <w:rFonts w:ascii="Times New Roman" w:eastAsia="Times New Roman" w:hAnsi="Times New Roman" w:cs="Times New Roman"/>
          <w:sz w:val="28"/>
          <w:szCs w:val="28"/>
        </w:rPr>
        <w:t xml:space="preserve">мации и документов, необходимых </w:t>
      </w:r>
      <w:r w:rsidRPr="00B557E2">
        <w:rPr>
          <w:rFonts w:ascii="Times New Roman" w:eastAsia="Times New Roman" w:hAnsi="Times New Roman" w:cs="Times New Roman"/>
          <w:sz w:val="28"/>
          <w:szCs w:val="28"/>
        </w:rPr>
        <w:t>для обоснования и рассмотрения жалобы.</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center"/>
        <w:outlineLvl w:val="2"/>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5.11. Способы информирования заявителей о порядке подачи и рассмотрения жалобы</w:t>
      </w:r>
    </w:p>
    <w:p w:rsidR="00C87556" w:rsidRPr="00B557E2" w:rsidRDefault="00C87556" w:rsidP="00C87556">
      <w:pPr>
        <w:spacing w:after="0" w:line="240" w:lineRule="auto"/>
        <w:ind w:firstLine="709"/>
        <w:jc w:val="both"/>
        <w:outlineLvl w:val="2"/>
        <w:rPr>
          <w:rFonts w:ascii="Times New Roman" w:eastAsia="Times New Roman" w:hAnsi="Times New Roman" w:cs="Times New Roman"/>
          <w:sz w:val="28"/>
          <w:szCs w:val="28"/>
        </w:rPr>
      </w:pPr>
    </w:p>
    <w:p w:rsidR="00C87556" w:rsidRPr="00B557E2" w:rsidRDefault="00C87556" w:rsidP="00C87556">
      <w:pPr>
        <w:spacing w:after="0" w:line="240" w:lineRule="auto"/>
        <w:ind w:firstLine="709"/>
        <w:jc w:val="both"/>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В ходе личного приема, устных консультаций  по телефону заявителю 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порядке подачи и рассмотрения жалобы.</w:t>
      </w:r>
    </w:p>
    <w:p w:rsidR="00C87556" w:rsidRDefault="00C87556" w:rsidP="00C87556">
      <w:pPr>
        <w:spacing w:after="0" w:line="240" w:lineRule="auto"/>
        <w:ind w:firstLine="709"/>
        <w:jc w:val="both"/>
        <w:rPr>
          <w:rFonts w:ascii="Times New Roman" w:eastAsia="Times New Roman" w:hAnsi="Times New Roman" w:cs="Times New Roman"/>
          <w:sz w:val="28"/>
          <w:szCs w:val="28"/>
        </w:rPr>
      </w:pPr>
    </w:p>
    <w:p w:rsidR="00C87556" w:rsidRDefault="00C87556" w:rsidP="00C87556">
      <w:pPr>
        <w:spacing w:after="0" w:line="240" w:lineRule="auto"/>
        <w:ind w:firstLine="709"/>
        <w:jc w:val="both"/>
        <w:rPr>
          <w:rFonts w:ascii="Times New Roman" w:eastAsia="Times New Roman" w:hAnsi="Times New Roman" w:cs="Times New Roman"/>
          <w:sz w:val="28"/>
          <w:szCs w:val="28"/>
        </w:rPr>
      </w:pPr>
    </w:p>
    <w:p w:rsidR="00C87556" w:rsidRDefault="00C87556" w:rsidP="00C87556">
      <w:pPr>
        <w:spacing w:after="0" w:line="240" w:lineRule="auto"/>
        <w:ind w:firstLine="709"/>
        <w:jc w:val="both"/>
        <w:rPr>
          <w:rFonts w:ascii="Times New Roman" w:eastAsia="Times New Roman" w:hAnsi="Times New Roman" w:cs="Times New Roman"/>
          <w:sz w:val="28"/>
          <w:szCs w:val="28"/>
        </w:rPr>
      </w:pPr>
    </w:p>
    <w:p w:rsidR="00C87556" w:rsidRDefault="00C87556" w:rsidP="00C87556">
      <w:pPr>
        <w:spacing w:after="0" w:line="240" w:lineRule="auto"/>
        <w:ind w:firstLine="709"/>
        <w:jc w:val="both"/>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p w:rsidR="00C87556" w:rsidRDefault="00C87556" w:rsidP="00C87556">
      <w:pPr>
        <w:spacing w:after="0" w:line="240" w:lineRule="auto"/>
        <w:rPr>
          <w:rFonts w:ascii="Times New Roman" w:eastAsia="Times New Roman" w:hAnsi="Times New Roman" w:cs="Times New Roman"/>
          <w:sz w:val="28"/>
          <w:szCs w:val="28"/>
        </w:rPr>
      </w:pPr>
    </w:p>
    <w:tbl>
      <w:tblPr>
        <w:tblpPr w:leftFromText="180" w:rightFromText="180" w:vertAnchor="text" w:horzAnchor="margin" w:tblpX="489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tblGrid>
      <w:tr w:rsidR="00C87556" w:rsidTr="00C87556">
        <w:trPr>
          <w:trHeight w:val="870"/>
        </w:trPr>
        <w:tc>
          <w:tcPr>
            <w:tcW w:w="5211" w:type="dxa"/>
            <w:tcBorders>
              <w:top w:val="nil"/>
              <w:left w:val="nil"/>
              <w:bottom w:val="nil"/>
              <w:right w:val="nil"/>
            </w:tcBorders>
          </w:tcPr>
          <w:p w:rsidR="00C87556" w:rsidRDefault="00C87556" w:rsidP="00C87556">
            <w:pPr>
              <w:spacing w:after="0" w:line="240" w:lineRule="auto"/>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 xml:space="preserve"> 1</w:t>
            </w:r>
          </w:p>
          <w:p w:rsidR="00C87556" w:rsidRPr="00B557E2" w:rsidRDefault="00C87556" w:rsidP="00C87556">
            <w:pPr>
              <w:spacing w:after="0" w:line="240" w:lineRule="auto"/>
              <w:rPr>
                <w:rFonts w:ascii="Times New Roman" w:eastAsia="Times New Roman" w:hAnsi="Times New Roman" w:cs="Times New Roman"/>
                <w:sz w:val="28"/>
                <w:szCs w:val="28"/>
              </w:rPr>
            </w:pPr>
          </w:p>
          <w:p w:rsidR="00C87556" w:rsidRPr="00B557E2" w:rsidRDefault="00C87556" w:rsidP="00C87556">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rPr>
            </w:pPr>
            <w:r>
              <w:rPr>
                <w:rFonts w:ascii="Times New Roman" w:eastAsia="Times New Roman" w:hAnsi="Times New Roman" w:cs="Times New Roman"/>
                <w:color w:val="000000"/>
                <w:sz w:val="28"/>
                <w:szCs w:val="28"/>
              </w:rPr>
              <w:t xml:space="preserve">к административному регламенту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sidR="00341AEE">
              <w:rPr>
                <w:rFonts w:ascii="Times New Roman" w:eastAsia="Times New Roman" w:hAnsi="Times New Roman" w:cs="Times New Roman"/>
                <w:bCs/>
                <w:spacing w:val="2"/>
                <w:kern w:val="36"/>
                <w:sz w:val="28"/>
                <w:szCs w:val="28"/>
              </w:rPr>
              <w:t xml:space="preserve"> Волочаевского</w:t>
            </w:r>
            <w:r w:rsidR="00341AEE" w:rsidRPr="00B557E2">
              <w:rPr>
                <w:rFonts w:ascii="Times New Roman" w:eastAsia="Times New Roman" w:hAnsi="Times New Roman" w:cs="Times New Roman"/>
                <w:bCs/>
                <w:spacing w:val="2"/>
                <w:kern w:val="36"/>
                <w:sz w:val="28"/>
                <w:szCs w:val="28"/>
              </w:rPr>
              <w:t xml:space="preserve"> </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sidR="00341AEE">
              <w:rPr>
                <w:rFonts w:ascii="Times New Roman" w:eastAsia="Times New Roman" w:hAnsi="Times New Roman" w:cs="Times New Roman"/>
                <w:bCs/>
                <w:spacing w:val="2"/>
                <w:kern w:val="36"/>
                <w:sz w:val="28"/>
                <w:szCs w:val="28"/>
              </w:rPr>
              <w:t xml:space="preserve"> Волочаевского</w:t>
            </w:r>
            <w:r w:rsidR="00341AEE" w:rsidRPr="00B557E2">
              <w:rPr>
                <w:rFonts w:ascii="Times New Roman" w:eastAsia="Times New Roman" w:hAnsi="Times New Roman" w:cs="Times New Roman"/>
                <w:bCs/>
                <w:spacing w:val="2"/>
                <w:kern w:val="36"/>
                <w:sz w:val="28"/>
                <w:szCs w:val="28"/>
              </w:rPr>
              <w:t xml:space="preserve"> </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Pr>
                <w:rFonts w:ascii="Times New Roman" w:eastAsia="Times New Roman" w:hAnsi="Times New Roman" w:cs="Times New Roman"/>
                <w:spacing w:val="2"/>
                <w:sz w:val="28"/>
                <w:szCs w:val="28"/>
              </w:rPr>
              <w:t>»</w:t>
            </w:r>
          </w:p>
          <w:p w:rsidR="00C87556" w:rsidRPr="0046217E" w:rsidRDefault="00C87556" w:rsidP="00C87556">
            <w:pPr>
              <w:autoSpaceDE w:val="0"/>
              <w:autoSpaceDN w:val="0"/>
              <w:adjustRightInd w:val="0"/>
              <w:spacing w:after="0" w:line="240" w:lineRule="auto"/>
              <w:rPr>
                <w:rFonts w:ascii="Times New Roman" w:eastAsia="Times New Roman" w:hAnsi="Times New Roman" w:cs="Times New Roman"/>
                <w:color w:val="000000"/>
                <w:sz w:val="28"/>
                <w:szCs w:val="28"/>
              </w:rPr>
            </w:pPr>
          </w:p>
        </w:tc>
      </w:tr>
    </w:tbl>
    <w:p w:rsidR="00C87556" w:rsidRDefault="00C87556" w:rsidP="00C87556">
      <w:pPr>
        <w:spacing w:after="0" w:line="240" w:lineRule="auto"/>
        <w:jc w:val="right"/>
        <w:rPr>
          <w:rFonts w:ascii="Times New Roman" w:eastAsia="Times New Roman" w:hAnsi="Times New Roman" w:cs="Times New Roman"/>
          <w:sz w:val="28"/>
          <w:szCs w:val="28"/>
        </w:rPr>
      </w:pPr>
    </w:p>
    <w:p w:rsidR="00C87556" w:rsidRDefault="00C87556" w:rsidP="00C87556">
      <w:pPr>
        <w:spacing w:after="0" w:line="240" w:lineRule="auto"/>
        <w:jc w:val="right"/>
        <w:rPr>
          <w:rFonts w:ascii="Times New Roman" w:eastAsia="Times New Roman" w:hAnsi="Times New Roman" w:cs="Times New Roman"/>
          <w:sz w:val="28"/>
          <w:szCs w:val="28"/>
        </w:rPr>
      </w:pPr>
    </w:p>
    <w:p w:rsidR="00C87556" w:rsidRDefault="00C87556" w:rsidP="00C87556">
      <w:pPr>
        <w:ind w:firstLine="709"/>
        <w:jc w:val="both"/>
        <w:rPr>
          <w:rFonts w:ascii="Times New Roman" w:eastAsia="Times New Roman" w:hAnsi="Times New Roman" w:cs="Times New Roman"/>
          <w:sz w:val="28"/>
          <w:szCs w:val="28"/>
        </w:rPr>
      </w:pPr>
    </w:p>
    <w:p w:rsidR="00C87556" w:rsidRDefault="00C87556" w:rsidP="00C87556">
      <w:pPr>
        <w:jc w:val="both"/>
        <w:rPr>
          <w:rFonts w:ascii="Times New Roman" w:eastAsia="Times New Roman" w:hAnsi="Times New Roman" w:cs="Times New Roman"/>
          <w:sz w:val="28"/>
          <w:szCs w:val="28"/>
        </w:rPr>
      </w:pPr>
    </w:p>
    <w:p w:rsidR="00C87556" w:rsidRDefault="00C87556" w:rsidP="00C87556">
      <w:pPr>
        <w:jc w:val="both"/>
        <w:rPr>
          <w:rFonts w:ascii="Times New Roman" w:eastAsia="Times New Roman" w:hAnsi="Times New Roman" w:cs="Times New Roman"/>
          <w:sz w:val="28"/>
          <w:szCs w:val="28"/>
        </w:rPr>
      </w:pPr>
    </w:p>
    <w:p w:rsidR="00C87556" w:rsidRDefault="00C87556" w:rsidP="00C87556">
      <w:pPr>
        <w:jc w:val="both"/>
        <w:rPr>
          <w:rFonts w:ascii="Times New Roman" w:eastAsia="Times New Roman" w:hAnsi="Times New Roman" w:cs="Times New Roman"/>
          <w:sz w:val="28"/>
          <w:szCs w:val="28"/>
        </w:rPr>
      </w:pPr>
    </w:p>
    <w:p w:rsidR="00C87556" w:rsidRDefault="00C87556" w:rsidP="00C87556">
      <w:pPr>
        <w:jc w:val="both"/>
        <w:rPr>
          <w:rFonts w:ascii="Times New Roman" w:eastAsia="Times New Roman" w:hAnsi="Times New Roman" w:cs="Times New Roman"/>
          <w:sz w:val="28"/>
          <w:szCs w:val="28"/>
        </w:rPr>
      </w:pPr>
    </w:p>
    <w:p w:rsidR="00C87556" w:rsidRDefault="00C87556" w:rsidP="00C87556">
      <w:pPr>
        <w:jc w:val="both"/>
        <w:rPr>
          <w:rFonts w:ascii="Times New Roman" w:eastAsia="Times New Roman" w:hAnsi="Times New Roman" w:cs="Times New Roman"/>
          <w:sz w:val="28"/>
          <w:szCs w:val="28"/>
        </w:rPr>
      </w:pPr>
    </w:p>
    <w:p w:rsidR="00C87556" w:rsidRDefault="00C87556" w:rsidP="00C87556">
      <w:pPr>
        <w:jc w:val="both"/>
        <w:rPr>
          <w:rFonts w:ascii="Times New Roman" w:eastAsia="Times New Roman" w:hAnsi="Times New Roman" w:cs="Times New Roman"/>
          <w:sz w:val="28"/>
          <w:szCs w:val="28"/>
        </w:rPr>
      </w:pPr>
    </w:p>
    <w:p w:rsidR="00C87556" w:rsidRDefault="00C87556" w:rsidP="00C87556">
      <w:pPr>
        <w:jc w:val="both"/>
        <w:rPr>
          <w:rFonts w:ascii="Times New Roman" w:eastAsia="Times New Roman" w:hAnsi="Times New Roman" w:cs="Times New Roman"/>
          <w:sz w:val="28"/>
          <w:szCs w:val="28"/>
        </w:rPr>
      </w:pPr>
    </w:p>
    <w:p w:rsidR="00C87556" w:rsidRDefault="00C87556" w:rsidP="00C87556">
      <w:pPr>
        <w:jc w:val="both"/>
        <w:rPr>
          <w:rFonts w:ascii="Times New Roman" w:eastAsia="Times New Roman" w:hAnsi="Times New Roman" w:cs="Times New Roman"/>
          <w:sz w:val="28"/>
          <w:szCs w:val="28"/>
        </w:rPr>
      </w:pPr>
    </w:p>
    <w:p w:rsidR="00C87556" w:rsidRPr="00B557E2" w:rsidRDefault="00C87556" w:rsidP="00C87556">
      <w:pPr>
        <w:jc w:val="both"/>
        <w:rPr>
          <w:rFonts w:ascii="Times New Roman" w:eastAsia="Times New Roman" w:hAnsi="Times New Roman" w:cs="Times New Roman"/>
          <w:sz w:val="28"/>
          <w:szCs w:val="28"/>
        </w:rPr>
      </w:pPr>
    </w:p>
    <w:p w:rsidR="00C87556" w:rsidRPr="00D859D2" w:rsidRDefault="00C87556" w:rsidP="00C87556">
      <w:pPr>
        <w:spacing w:after="0" w:line="240" w:lineRule="auto"/>
        <w:ind w:firstLine="709"/>
        <w:jc w:val="both"/>
        <w:rPr>
          <w:rFonts w:ascii="Times New Roman" w:eastAsia="Times New Roman" w:hAnsi="Times New Roman" w:cs="Times New Roman"/>
          <w:spacing w:val="2"/>
          <w:kern w:val="36"/>
          <w:sz w:val="24"/>
          <w:szCs w:val="24"/>
        </w:rPr>
      </w:pPr>
      <w:r w:rsidRPr="00D859D2">
        <w:rPr>
          <w:rFonts w:ascii="Times New Roman" w:eastAsia="Times New Roman" w:hAnsi="Times New Roman" w:cs="Times New Roman"/>
          <w:spacing w:val="2"/>
          <w:kern w:val="36"/>
          <w:sz w:val="24"/>
          <w:szCs w:val="24"/>
        </w:rPr>
        <w:t xml:space="preserve">Заявление о выдаче разрешений на выполнение _______________________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w:t>
      </w:r>
      <w:r w:rsidR="00341AEE" w:rsidRPr="00341AEE">
        <w:rPr>
          <w:rFonts w:ascii="Times New Roman" w:eastAsia="Times New Roman" w:hAnsi="Times New Roman" w:cs="Times New Roman"/>
          <w:bCs/>
          <w:spacing w:val="2"/>
          <w:kern w:val="36"/>
          <w:sz w:val="24"/>
          <w:szCs w:val="24"/>
        </w:rPr>
        <w:t>Волочаевского</w:t>
      </w:r>
      <w:r w:rsidRPr="00D859D2">
        <w:rPr>
          <w:rFonts w:ascii="Times New Roman" w:eastAsia="Times New Roman" w:hAnsi="Times New Roman" w:cs="Times New Roman"/>
          <w:spacing w:val="2"/>
          <w:kern w:val="36"/>
          <w:sz w:val="24"/>
          <w:szCs w:val="24"/>
        </w:rPr>
        <w:t xml:space="preserve"> сельского поселения, посадку (взлет) на площадки (выбрать необходимый вариант), расположенные в границах </w:t>
      </w:r>
      <w:r w:rsidR="00341AEE" w:rsidRPr="00341AEE">
        <w:rPr>
          <w:rFonts w:ascii="Times New Roman" w:eastAsia="Times New Roman" w:hAnsi="Times New Roman" w:cs="Times New Roman"/>
          <w:bCs/>
          <w:spacing w:val="2"/>
          <w:kern w:val="36"/>
          <w:sz w:val="24"/>
          <w:szCs w:val="24"/>
        </w:rPr>
        <w:t>Волочаевского</w:t>
      </w:r>
      <w:r w:rsidRPr="00341AEE">
        <w:rPr>
          <w:rFonts w:ascii="Times New Roman" w:eastAsia="Times New Roman" w:hAnsi="Times New Roman" w:cs="Times New Roman"/>
          <w:spacing w:val="2"/>
          <w:kern w:val="36"/>
          <w:sz w:val="24"/>
          <w:szCs w:val="24"/>
        </w:rPr>
        <w:t xml:space="preserve"> </w:t>
      </w:r>
      <w:r w:rsidRPr="00D859D2">
        <w:rPr>
          <w:rFonts w:ascii="Times New Roman" w:eastAsia="Times New Roman" w:hAnsi="Times New Roman" w:cs="Times New Roman"/>
          <w:spacing w:val="2"/>
          <w:kern w:val="36"/>
          <w:sz w:val="24"/>
          <w:szCs w:val="24"/>
        </w:rPr>
        <w:t>сельского поселения, сведения о которых не опубликованы в документах аэронавигационной информации</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 xml:space="preserve">Прошу выдать разрешение на использование воздушного пространства над территорией </w:t>
      </w:r>
      <w:r w:rsidR="00341AEE" w:rsidRPr="00341AEE">
        <w:rPr>
          <w:rFonts w:ascii="Times New Roman" w:eastAsia="Times New Roman" w:hAnsi="Times New Roman" w:cs="Times New Roman"/>
          <w:bCs/>
          <w:spacing w:val="2"/>
          <w:kern w:val="36"/>
          <w:sz w:val="24"/>
          <w:szCs w:val="24"/>
        </w:rPr>
        <w:t>Волочаевского</w:t>
      </w:r>
      <w:r w:rsidR="00341AEE" w:rsidRPr="00D859D2">
        <w:rPr>
          <w:rFonts w:ascii="Times New Roman" w:eastAsia="Times New Roman" w:hAnsi="Times New Roman" w:cs="Times New Roman"/>
          <w:sz w:val="24"/>
          <w:szCs w:val="24"/>
        </w:rPr>
        <w:t xml:space="preserve"> </w:t>
      </w:r>
      <w:r w:rsidRPr="00D859D2">
        <w:rPr>
          <w:rFonts w:ascii="Times New Roman" w:eastAsia="Times New Roman" w:hAnsi="Times New Roman" w:cs="Times New Roman"/>
          <w:sz w:val="24"/>
          <w:szCs w:val="24"/>
        </w:rPr>
        <w:t>сельского поселения для</w:t>
      </w:r>
    </w:p>
    <w:p w:rsidR="00C87556" w:rsidRPr="00D859D2" w:rsidRDefault="00C87556" w:rsidP="00C87556">
      <w:pPr>
        <w:shd w:val="clear" w:color="auto" w:fill="FFFFFF"/>
        <w:spacing w:after="0" w:line="240" w:lineRule="auto"/>
        <w:ind w:right="-2"/>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 xml:space="preserve"> _______________________________________________________________________________</w:t>
      </w:r>
    </w:p>
    <w:p w:rsidR="00C87556" w:rsidRPr="00D859D2" w:rsidRDefault="00C87556" w:rsidP="00C87556">
      <w:pPr>
        <w:shd w:val="clear" w:color="auto" w:fill="FFFFFF"/>
        <w:spacing w:after="0" w:line="240" w:lineRule="auto"/>
        <w:ind w:right="-2" w:firstLine="709"/>
        <w:jc w:val="center"/>
        <w:rPr>
          <w:rFonts w:ascii="Courier New" w:eastAsia="Times New Roman" w:hAnsi="Courier New" w:cs="Courier New"/>
          <w:sz w:val="24"/>
          <w:szCs w:val="24"/>
        </w:rPr>
      </w:pPr>
      <w:r w:rsidRPr="00D859D2">
        <w:rPr>
          <w:rFonts w:ascii="Times New Roman" w:eastAsia="Times New Roman" w:hAnsi="Times New Roman" w:cs="Times New Roman"/>
          <w:sz w:val="24"/>
          <w:szCs w:val="24"/>
        </w:rPr>
        <w:t>(вид деятельности по использованию воздушного пространства)</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на воздушном судне:</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тип:______________________________________________________________________</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государственный (регистрационный) опознавательный знак:_____________________</w:t>
      </w:r>
    </w:p>
    <w:p w:rsidR="00C87556" w:rsidRPr="00D859D2" w:rsidRDefault="00C87556" w:rsidP="00C87556">
      <w:pPr>
        <w:shd w:val="clear" w:color="auto" w:fill="FFFFFF"/>
        <w:spacing w:after="0" w:line="240" w:lineRule="auto"/>
        <w:ind w:right="-2" w:firstLine="709"/>
        <w:rPr>
          <w:rFonts w:ascii="Courier New" w:eastAsia="Times New Roman" w:hAnsi="Courier New" w:cs="Courier New"/>
          <w:sz w:val="24"/>
          <w:szCs w:val="24"/>
        </w:rPr>
      </w:pPr>
      <w:r w:rsidRPr="00D859D2">
        <w:rPr>
          <w:rFonts w:ascii="Times New Roman" w:eastAsia="Times New Roman" w:hAnsi="Times New Roman" w:cs="Times New Roman"/>
          <w:sz w:val="24"/>
          <w:szCs w:val="24"/>
        </w:rPr>
        <w:t>заводской номер (при наличии):______________________________________________</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 xml:space="preserve">Срок использования воздушного пространства над территорией </w:t>
      </w:r>
      <w:r w:rsidR="00341AEE" w:rsidRPr="00341AEE">
        <w:rPr>
          <w:rFonts w:ascii="Times New Roman" w:eastAsia="Times New Roman" w:hAnsi="Times New Roman" w:cs="Times New Roman"/>
          <w:bCs/>
          <w:spacing w:val="2"/>
          <w:kern w:val="36"/>
          <w:sz w:val="24"/>
          <w:szCs w:val="24"/>
        </w:rPr>
        <w:t>Волочаевского</w:t>
      </w:r>
      <w:r w:rsidRPr="00D859D2">
        <w:rPr>
          <w:rFonts w:ascii="Times New Roman" w:eastAsia="Times New Roman" w:hAnsi="Times New Roman" w:cs="Times New Roman"/>
          <w:sz w:val="24"/>
          <w:szCs w:val="24"/>
        </w:rPr>
        <w:t xml:space="preserve"> сельского поселения:</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начало: __________________________________________________________________,</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окончание: _______________________________________________________________.</w:t>
      </w:r>
    </w:p>
    <w:p w:rsidR="00C87556" w:rsidRPr="00D859D2" w:rsidRDefault="00C87556" w:rsidP="00C87556">
      <w:pPr>
        <w:shd w:val="clear" w:color="auto" w:fill="FFFFFF"/>
        <w:spacing w:after="0" w:line="240" w:lineRule="auto"/>
        <w:ind w:right="-2" w:firstLine="709"/>
        <w:rPr>
          <w:rFonts w:ascii="Courier New" w:eastAsia="Times New Roman" w:hAnsi="Courier New" w:cs="Courier New"/>
          <w:sz w:val="24"/>
          <w:szCs w:val="24"/>
        </w:rPr>
      </w:pPr>
      <w:r w:rsidRPr="00D859D2">
        <w:rPr>
          <w:rFonts w:ascii="Times New Roman" w:eastAsia="Times New Roman" w:hAnsi="Times New Roman" w:cs="Times New Roman"/>
          <w:sz w:val="24"/>
          <w:szCs w:val="24"/>
        </w:rPr>
        <w:t xml:space="preserve">Место использования воздушного пространства над территорией </w:t>
      </w:r>
      <w:r w:rsidR="00341AEE" w:rsidRPr="00341AEE">
        <w:rPr>
          <w:rFonts w:ascii="Times New Roman" w:eastAsia="Times New Roman" w:hAnsi="Times New Roman" w:cs="Times New Roman"/>
          <w:bCs/>
          <w:spacing w:val="2"/>
          <w:kern w:val="36"/>
          <w:sz w:val="24"/>
          <w:szCs w:val="24"/>
        </w:rPr>
        <w:t>Волочаевского</w:t>
      </w:r>
      <w:r w:rsidRPr="00D859D2">
        <w:rPr>
          <w:rFonts w:ascii="Times New Roman" w:eastAsia="Times New Roman" w:hAnsi="Times New Roman" w:cs="Times New Roman"/>
          <w:sz w:val="24"/>
          <w:szCs w:val="24"/>
        </w:rPr>
        <w:t xml:space="preserve"> сельского поселения: _______________________________________________________________________________</w:t>
      </w:r>
    </w:p>
    <w:p w:rsidR="00C87556" w:rsidRPr="00D859D2" w:rsidRDefault="00C87556" w:rsidP="00C87556">
      <w:pPr>
        <w:shd w:val="clear" w:color="auto" w:fill="FFFFFF"/>
        <w:spacing w:after="0" w:line="240" w:lineRule="auto"/>
        <w:ind w:right="-2" w:firstLine="709"/>
        <w:jc w:val="center"/>
        <w:rPr>
          <w:rFonts w:ascii="Courier New" w:eastAsia="Times New Roman" w:hAnsi="Courier New" w:cs="Courier New"/>
          <w:sz w:val="24"/>
          <w:szCs w:val="24"/>
        </w:rPr>
      </w:pPr>
      <w:r w:rsidRPr="00D859D2">
        <w:rPr>
          <w:rFonts w:ascii="Times New Roman" w:eastAsia="Times New Roman" w:hAnsi="Times New Roman" w:cs="Times New Roman"/>
          <w:sz w:val="24"/>
          <w:szCs w:val="24"/>
        </w:rPr>
        <w:t>(посадочные площадки, планируемые к использованию)</w:t>
      </w:r>
    </w:p>
    <w:p w:rsidR="00C87556" w:rsidRPr="00D859D2" w:rsidRDefault="00C87556" w:rsidP="00C87556">
      <w:pPr>
        <w:shd w:val="clear" w:color="auto" w:fill="FFFFFF"/>
        <w:spacing w:after="0" w:line="240" w:lineRule="auto"/>
        <w:ind w:right="-2" w:firstLine="709"/>
        <w:rPr>
          <w:rFonts w:ascii="Courier New" w:eastAsia="Times New Roman" w:hAnsi="Courier New" w:cs="Courier New"/>
          <w:sz w:val="24"/>
          <w:szCs w:val="24"/>
        </w:rPr>
      </w:pPr>
      <w:r w:rsidRPr="00D859D2">
        <w:rPr>
          <w:rFonts w:ascii="Times New Roman" w:eastAsia="Times New Roman" w:hAnsi="Times New Roman" w:cs="Times New Roman"/>
          <w:sz w:val="24"/>
          <w:szCs w:val="24"/>
        </w:rPr>
        <w:t xml:space="preserve">Время использования воздушного пространства над территорией </w:t>
      </w:r>
      <w:r w:rsidR="00341AEE" w:rsidRPr="00341AEE">
        <w:rPr>
          <w:rFonts w:ascii="Times New Roman" w:eastAsia="Times New Roman" w:hAnsi="Times New Roman" w:cs="Times New Roman"/>
          <w:bCs/>
          <w:spacing w:val="2"/>
          <w:kern w:val="36"/>
          <w:sz w:val="24"/>
          <w:szCs w:val="24"/>
        </w:rPr>
        <w:t>Волочаевского</w:t>
      </w:r>
      <w:r w:rsidR="00341AEE" w:rsidRPr="00D859D2">
        <w:rPr>
          <w:rFonts w:ascii="Times New Roman" w:eastAsia="Times New Roman" w:hAnsi="Times New Roman" w:cs="Times New Roman"/>
          <w:sz w:val="24"/>
          <w:szCs w:val="24"/>
        </w:rPr>
        <w:t xml:space="preserve"> </w:t>
      </w:r>
      <w:r w:rsidRPr="00D859D2">
        <w:rPr>
          <w:rFonts w:ascii="Times New Roman" w:eastAsia="Times New Roman" w:hAnsi="Times New Roman" w:cs="Times New Roman"/>
          <w:sz w:val="24"/>
          <w:szCs w:val="24"/>
        </w:rPr>
        <w:t>сельского поселения: _______________________________________________________________________________.</w:t>
      </w:r>
    </w:p>
    <w:p w:rsidR="00C87556" w:rsidRPr="00D859D2" w:rsidRDefault="00C87556" w:rsidP="00C87556">
      <w:pPr>
        <w:shd w:val="clear" w:color="auto" w:fill="FFFFFF"/>
        <w:spacing w:after="0" w:line="240" w:lineRule="auto"/>
        <w:ind w:right="-2" w:firstLine="709"/>
        <w:jc w:val="center"/>
        <w:rPr>
          <w:rFonts w:ascii="Courier New" w:eastAsia="Times New Roman" w:hAnsi="Courier New" w:cs="Courier New"/>
          <w:sz w:val="24"/>
          <w:szCs w:val="24"/>
        </w:rPr>
      </w:pPr>
      <w:r w:rsidRPr="00D859D2">
        <w:rPr>
          <w:rFonts w:ascii="Times New Roman" w:eastAsia="Times New Roman" w:hAnsi="Times New Roman" w:cs="Times New Roman"/>
          <w:sz w:val="24"/>
          <w:szCs w:val="24"/>
        </w:rPr>
        <w:t>(ночное/дневное)</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lastRenderedPageBreak/>
        <w:t> Прилагаю документы, необходимые для предоставления муниципальной услуги: ________________________________________________________________________________</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В целях оказания муниципальной услуги даю согласие на обработку и проверку указанных мною в заявлении персональных данных.</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 Разрешение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 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C87556" w:rsidRPr="00D859D2" w:rsidRDefault="00C87556" w:rsidP="00C87556">
      <w:pPr>
        <w:shd w:val="clear" w:color="auto" w:fill="FFFFFF"/>
        <w:spacing w:after="0" w:line="240" w:lineRule="auto"/>
        <w:ind w:right="-2" w:firstLine="709"/>
        <w:jc w:val="both"/>
        <w:rPr>
          <w:rFonts w:ascii="Courier New" w:eastAsia="Times New Roman" w:hAnsi="Courier New" w:cs="Courier New"/>
          <w:sz w:val="24"/>
          <w:szCs w:val="24"/>
        </w:rPr>
      </w:pPr>
      <w:r w:rsidRPr="00D859D2">
        <w:rPr>
          <w:rFonts w:ascii="Times New Roman" w:eastAsia="Times New Roman" w:hAnsi="Times New Roman" w:cs="Times New Roman"/>
          <w:sz w:val="24"/>
          <w:szCs w:val="24"/>
        </w:rPr>
        <w:t> 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C87556" w:rsidRPr="00D859D2" w:rsidRDefault="00C87556" w:rsidP="00C87556">
      <w:pPr>
        <w:shd w:val="clear" w:color="auto" w:fill="FFFFFF"/>
        <w:spacing w:after="0" w:line="240" w:lineRule="auto"/>
        <w:ind w:right="-2"/>
        <w:jc w:val="both"/>
        <w:rPr>
          <w:rFonts w:ascii="Times New Roman" w:eastAsia="Times New Roman" w:hAnsi="Times New Roman" w:cs="Times New Roman"/>
          <w:sz w:val="24"/>
          <w:szCs w:val="24"/>
        </w:rPr>
      </w:pPr>
      <w:r w:rsidRPr="00D859D2">
        <w:rPr>
          <w:rFonts w:ascii="Times New Roman" w:eastAsia="Times New Roman" w:hAnsi="Times New Roman" w:cs="Times New Roman"/>
          <w:sz w:val="24"/>
          <w:szCs w:val="24"/>
        </w:rPr>
        <w:t>___________________                    ______________                         ________________________</w:t>
      </w:r>
    </w:p>
    <w:p w:rsidR="00C87556" w:rsidRPr="0046217E" w:rsidRDefault="00C87556" w:rsidP="00C87556">
      <w:pPr>
        <w:shd w:val="clear" w:color="auto" w:fill="FFFFFF"/>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B557E2">
        <w:rPr>
          <w:rFonts w:ascii="Times New Roman" w:eastAsia="Times New Roman" w:hAnsi="Times New Roman" w:cs="Times New Roman"/>
          <w:sz w:val="20"/>
          <w:szCs w:val="20"/>
        </w:rPr>
        <w:t xml:space="preserve">(число, месяц, год)             </w:t>
      </w:r>
      <w:r>
        <w:rPr>
          <w:rFonts w:ascii="Times New Roman" w:eastAsia="Times New Roman" w:hAnsi="Times New Roman" w:cs="Times New Roman"/>
          <w:sz w:val="20"/>
          <w:szCs w:val="20"/>
        </w:rPr>
        <w:t xml:space="preserve">                              </w:t>
      </w:r>
      <w:r w:rsidRPr="00B557E2">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B557E2">
        <w:rPr>
          <w:rFonts w:ascii="Times New Roman" w:eastAsia="Times New Roman" w:hAnsi="Times New Roman" w:cs="Times New Roman"/>
          <w:sz w:val="20"/>
          <w:szCs w:val="20"/>
        </w:rPr>
        <w:t xml:space="preserve"> (расшифровка)</w:t>
      </w:r>
    </w:p>
    <w:p w:rsidR="00C87556" w:rsidRPr="00B557E2" w:rsidRDefault="00C87556" w:rsidP="00C87556">
      <w:pPr>
        <w:shd w:val="clear" w:color="auto" w:fill="FFFFFF"/>
        <w:spacing w:after="0" w:line="240" w:lineRule="auto"/>
        <w:ind w:right="-2" w:firstLine="709"/>
        <w:jc w:val="center"/>
        <w:rPr>
          <w:rFonts w:ascii="Times New Roman" w:eastAsia="Times New Roman" w:hAnsi="Times New Roman" w:cs="Times New Roman"/>
          <w:sz w:val="27"/>
          <w:szCs w:val="27"/>
        </w:rPr>
      </w:pPr>
      <w:r w:rsidRPr="00B557E2">
        <w:rPr>
          <w:rFonts w:ascii="Times New Roman" w:eastAsia="Times New Roman" w:hAnsi="Times New Roman" w:cs="Times New Roman"/>
          <w:sz w:val="27"/>
          <w:szCs w:val="27"/>
        </w:rPr>
        <w:t> </w:t>
      </w:r>
    </w:p>
    <w:p w:rsidR="00C87556" w:rsidRPr="00B557E2" w:rsidRDefault="00C87556" w:rsidP="00C87556">
      <w:pPr>
        <w:shd w:val="clear" w:color="auto" w:fill="FFFFFF"/>
        <w:spacing w:after="0" w:line="240" w:lineRule="auto"/>
        <w:ind w:right="-2"/>
        <w:jc w:val="both"/>
        <w:rPr>
          <w:rFonts w:ascii="Times New Roman" w:eastAsia="Times New Roman" w:hAnsi="Times New Roman" w:cs="Times New Roman"/>
          <w:sz w:val="27"/>
          <w:szCs w:val="27"/>
        </w:rPr>
      </w:pPr>
    </w:p>
    <w:tbl>
      <w:tblPr>
        <w:tblW w:w="0" w:type="auto"/>
        <w:shd w:val="clear" w:color="auto" w:fill="FFFFFF"/>
        <w:tblCellMar>
          <w:left w:w="0" w:type="dxa"/>
          <w:right w:w="0" w:type="dxa"/>
        </w:tblCellMar>
        <w:tblLook w:val="04A0"/>
      </w:tblPr>
      <w:tblGrid>
        <w:gridCol w:w="9014"/>
      </w:tblGrid>
      <w:tr w:rsidR="00C87556" w:rsidRPr="00B557E2" w:rsidTr="00C87556">
        <w:tc>
          <w:tcPr>
            <w:tcW w:w="9014"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87556" w:rsidRPr="00B557E2" w:rsidRDefault="00C87556" w:rsidP="00C87556">
            <w:pPr>
              <w:spacing w:after="0" w:line="240" w:lineRule="auto"/>
              <w:ind w:right="-2" w:firstLine="709"/>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Служебные отметки</w:t>
            </w:r>
          </w:p>
        </w:tc>
      </w:tr>
      <w:tr w:rsidR="00C87556" w:rsidRPr="00B557E2" w:rsidTr="00C87556">
        <w:tc>
          <w:tcPr>
            <w:tcW w:w="9014" w:type="dxa"/>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C87556" w:rsidRPr="00B557E2" w:rsidRDefault="00C87556" w:rsidP="00C87556">
            <w:pPr>
              <w:spacing w:after="0" w:line="240" w:lineRule="auto"/>
              <w:ind w:right="-2" w:firstLine="709"/>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Запрос поступил:</w:t>
            </w:r>
          </w:p>
        </w:tc>
      </w:tr>
      <w:tr w:rsidR="00C87556" w:rsidRPr="00B557E2" w:rsidTr="00C87556">
        <w:tc>
          <w:tcPr>
            <w:tcW w:w="9014" w:type="dxa"/>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C87556" w:rsidRPr="00B557E2" w:rsidRDefault="00C87556" w:rsidP="00C87556">
            <w:pPr>
              <w:spacing w:after="0" w:line="240" w:lineRule="auto"/>
              <w:ind w:right="-2" w:firstLine="709"/>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Дата:</w:t>
            </w:r>
          </w:p>
        </w:tc>
      </w:tr>
      <w:tr w:rsidR="00C87556" w:rsidRPr="00B557E2" w:rsidTr="00C87556">
        <w:tc>
          <w:tcPr>
            <w:tcW w:w="9014" w:type="dxa"/>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C87556" w:rsidRPr="00B557E2" w:rsidRDefault="00C87556" w:rsidP="00C87556">
            <w:pPr>
              <w:spacing w:after="0" w:line="240" w:lineRule="auto"/>
              <w:ind w:right="-2" w:firstLine="709"/>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Вх. №:</w:t>
            </w:r>
          </w:p>
        </w:tc>
      </w:tr>
      <w:tr w:rsidR="00C87556" w:rsidRPr="00B557E2" w:rsidTr="00C87556">
        <w:tc>
          <w:tcPr>
            <w:tcW w:w="9014"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87556" w:rsidRPr="00B557E2" w:rsidRDefault="00C87556" w:rsidP="00C87556">
            <w:pPr>
              <w:spacing w:after="0" w:line="240" w:lineRule="auto"/>
              <w:ind w:right="-2" w:firstLine="709"/>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Ф.И.О. и подпись лица, принявшего запрос:</w:t>
            </w:r>
          </w:p>
        </w:tc>
      </w:tr>
      <w:tr w:rsidR="00C87556" w:rsidRPr="00B557E2" w:rsidTr="00C87556">
        <w:tc>
          <w:tcPr>
            <w:tcW w:w="9014" w:type="dxa"/>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C87556" w:rsidRPr="00B557E2" w:rsidRDefault="00C87556" w:rsidP="00C87556">
            <w:pPr>
              <w:spacing w:after="0" w:line="240" w:lineRule="auto"/>
              <w:ind w:right="-2" w:firstLine="709"/>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Выдано разрешение:</w:t>
            </w:r>
          </w:p>
        </w:tc>
      </w:tr>
      <w:tr w:rsidR="00C87556" w:rsidRPr="00B557E2" w:rsidTr="00C87556">
        <w:tc>
          <w:tcPr>
            <w:tcW w:w="9014"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87556" w:rsidRPr="00B557E2" w:rsidRDefault="00C87556" w:rsidP="00C87556">
            <w:pPr>
              <w:spacing w:after="0" w:line="240" w:lineRule="auto"/>
              <w:ind w:right="-2" w:firstLine="709"/>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Дата:</w:t>
            </w:r>
          </w:p>
        </w:tc>
      </w:tr>
    </w:tbl>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textAlignment w:val="baseline"/>
        <w:rPr>
          <w:rFonts w:ascii="Courier New" w:eastAsia="Times New Roman" w:hAnsi="Courier New" w:cs="Courier New"/>
          <w:spacing w:val="2"/>
          <w:sz w:val="19"/>
          <w:szCs w:val="19"/>
        </w:rPr>
      </w:pPr>
    </w:p>
    <w:tbl>
      <w:tblPr>
        <w:tblW w:w="10173" w:type="dxa"/>
        <w:tblLook w:val="04A0"/>
      </w:tblPr>
      <w:tblGrid>
        <w:gridCol w:w="4644"/>
        <w:gridCol w:w="5529"/>
      </w:tblGrid>
      <w:tr w:rsidR="00C87556" w:rsidRPr="00B557E2" w:rsidTr="00341AEE">
        <w:trPr>
          <w:trHeight w:val="1522"/>
        </w:trPr>
        <w:tc>
          <w:tcPr>
            <w:tcW w:w="4644" w:type="dxa"/>
          </w:tcPr>
          <w:p w:rsidR="00C87556" w:rsidRPr="00B557E2" w:rsidRDefault="00C87556" w:rsidP="00C87556">
            <w:pPr>
              <w:ind w:firstLine="709"/>
              <w:jc w:val="both"/>
              <w:rPr>
                <w:rFonts w:ascii="Times New Roman" w:eastAsia="Times New Roman" w:hAnsi="Times New Roman" w:cs="Times New Roman"/>
                <w:sz w:val="24"/>
                <w:szCs w:val="24"/>
              </w:rPr>
            </w:pPr>
          </w:p>
        </w:tc>
        <w:tc>
          <w:tcPr>
            <w:tcW w:w="5529" w:type="dxa"/>
          </w:tcPr>
          <w:p w:rsidR="00C87556" w:rsidRDefault="00C87556" w:rsidP="00C87556">
            <w:pPr>
              <w:spacing w:after="0" w:line="240" w:lineRule="auto"/>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ПРИЛОЖЕНИЕ № 2</w:t>
            </w:r>
          </w:p>
          <w:p w:rsidR="00C87556" w:rsidRDefault="00C87556" w:rsidP="00C87556">
            <w:pPr>
              <w:spacing w:after="0" w:line="240" w:lineRule="auto"/>
              <w:rPr>
                <w:rFonts w:ascii="Times New Roman" w:eastAsia="Times New Roman" w:hAnsi="Times New Roman" w:cs="Times New Roman"/>
                <w:sz w:val="28"/>
                <w:szCs w:val="28"/>
              </w:rPr>
            </w:pPr>
          </w:p>
          <w:p w:rsidR="00C87556" w:rsidRPr="00B557E2" w:rsidRDefault="00C87556" w:rsidP="00C87556">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rPr>
            </w:pPr>
            <w:r>
              <w:rPr>
                <w:rFonts w:ascii="Times New Roman" w:eastAsia="Times New Roman" w:hAnsi="Times New Roman" w:cs="Times New Roman"/>
                <w:color w:val="000000"/>
                <w:sz w:val="28"/>
                <w:szCs w:val="28"/>
              </w:rPr>
              <w:t xml:space="preserve">к административному регламенту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sidR="00341AEE" w:rsidRPr="00341AEE">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sidR="00341AEE" w:rsidRPr="00341AEE">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Pr>
                <w:rFonts w:ascii="Times New Roman" w:eastAsia="Times New Roman" w:hAnsi="Times New Roman" w:cs="Times New Roman"/>
                <w:spacing w:val="2"/>
                <w:sz w:val="28"/>
                <w:szCs w:val="28"/>
              </w:rPr>
              <w:t>»</w:t>
            </w:r>
          </w:p>
          <w:p w:rsidR="00C87556" w:rsidRPr="00D859D2" w:rsidRDefault="00C87556" w:rsidP="00C87556">
            <w:pPr>
              <w:autoSpaceDE w:val="0"/>
              <w:autoSpaceDN w:val="0"/>
              <w:adjustRightInd w:val="0"/>
              <w:spacing w:after="0" w:line="240" w:lineRule="auto"/>
              <w:rPr>
                <w:rFonts w:ascii="Times New Roman" w:eastAsia="Times New Roman" w:hAnsi="Times New Roman" w:cs="Times New Roman"/>
                <w:color w:val="000000"/>
                <w:sz w:val="28"/>
                <w:szCs w:val="28"/>
              </w:rPr>
            </w:pPr>
          </w:p>
        </w:tc>
      </w:tr>
    </w:tbl>
    <w:p w:rsidR="00C87556" w:rsidRDefault="00C87556" w:rsidP="00C87556">
      <w:pPr>
        <w:shd w:val="clear" w:color="auto" w:fill="FFFFFF"/>
        <w:spacing w:before="340" w:after="204" w:line="240" w:lineRule="auto"/>
        <w:textAlignment w:val="baseline"/>
        <w:outlineLvl w:val="2"/>
        <w:rPr>
          <w:rFonts w:ascii="Times New Roman" w:eastAsia="Times New Roman" w:hAnsi="Times New Roman" w:cs="Times New Roman"/>
          <w:spacing w:val="2"/>
          <w:sz w:val="24"/>
          <w:szCs w:val="24"/>
        </w:rPr>
      </w:pPr>
    </w:p>
    <w:tbl>
      <w:tblPr>
        <w:tblW w:w="0" w:type="auto"/>
        <w:tblInd w:w="5637" w:type="dxa"/>
        <w:tblLook w:val="0000"/>
      </w:tblPr>
      <w:tblGrid>
        <w:gridCol w:w="4193"/>
      </w:tblGrid>
      <w:tr w:rsidR="00C87556" w:rsidTr="00C87556">
        <w:trPr>
          <w:trHeight w:val="645"/>
        </w:trPr>
        <w:tc>
          <w:tcPr>
            <w:tcW w:w="4110" w:type="dxa"/>
          </w:tcPr>
          <w:p w:rsidR="00C87556" w:rsidRPr="00B557E2" w:rsidRDefault="00C87556" w:rsidP="00C87556">
            <w:pPr>
              <w:shd w:val="clear" w:color="auto" w:fill="FFFFFF"/>
              <w:spacing w:after="0" w:line="240" w:lineRule="auto"/>
              <w:textAlignment w:val="baseline"/>
              <w:outlineLvl w:val="2"/>
              <w:rPr>
                <w:rFonts w:ascii="Times New Roman" w:eastAsia="Times New Roman" w:hAnsi="Times New Roman" w:cs="Times New Roman"/>
                <w:spacing w:val="2"/>
                <w:sz w:val="24"/>
                <w:szCs w:val="24"/>
              </w:rPr>
            </w:pPr>
            <w:r w:rsidRPr="00B557E2">
              <w:rPr>
                <w:rFonts w:ascii="Times New Roman" w:eastAsia="Times New Roman" w:hAnsi="Times New Roman" w:cs="Times New Roman"/>
                <w:spacing w:val="2"/>
                <w:sz w:val="24"/>
                <w:szCs w:val="24"/>
              </w:rPr>
              <w:t xml:space="preserve">Главе администрации </w:t>
            </w:r>
            <w:r w:rsidR="00341AEE" w:rsidRPr="00341AEE">
              <w:rPr>
                <w:rFonts w:ascii="Times New Roman" w:eastAsia="Times New Roman" w:hAnsi="Times New Roman" w:cs="Times New Roman"/>
                <w:bCs/>
                <w:spacing w:val="2"/>
                <w:kern w:val="36"/>
                <w:sz w:val="24"/>
                <w:szCs w:val="24"/>
              </w:rPr>
              <w:t>Волочаевского</w:t>
            </w:r>
            <w:r w:rsidR="00341AEE" w:rsidRPr="00B557E2">
              <w:rPr>
                <w:rFonts w:ascii="Times New Roman" w:eastAsia="Times New Roman" w:hAnsi="Times New Roman" w:cs="Times New Roman"/>
                <w:spacing w:val="2"/>
                <w:sz w:val="24"/>
                <w:szCs w:val="24"/>
              </w:rPr>
              <w:t xml:space="preserve"> </w:t>
            </w:r>
            <w:r w:rsidRPr="00B557E2">
              <w:rPr>
                <w:rFonts w:ascii="Times New Roman" w:eastAsia="Times New Roman" w:hAnsi="Times New Roman" w:cs="Times New Roman"/>
                <w:spacing w:val="2"/>
                <w:sz w:val="24"/>
                <w:szCs w:val="24"/>
              </w:rPr>
              <w:t>сельского поселения</w:t>
            </w:r>
          </w:p>
          <w:p w:rsidR="00C87556" w:rsidRPr="00B557E2" w:rsidRDefault="00C87556" w:rsidP="00C87556">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sidRPr="00B557E2">
              <w:rPr>
                <w:rFonts w:ascii="Times New Roman" w:eastAsia="Times New Roman" w:hAnsi="Times New Roman" w:cs="Times New Roman"/>
                <w:spacing w:val="2"/>
                <w:sz w:val="24"/>
                <w:szCs w:val="24"/>
              </w:rPr>
              <w:t>_____________</w:t>
            </w:r>
            <w:r>
              <w:rPr>
                <w:rFonts w:ascii="Times New Roman" w:eastAsia="Times New Roman" w:hAnsi="Times New Roman" w:cs="Times New Roman"/>
                <w:spacing w:val="2"/>
                <w:sz w:val="24"/>
                <w:szCs w:val="24"/>
              </w:rPr>
              <w:t>___________________</w:t>
            </w:r>
          </w:p>
          <w:p w:rsidR="00C87556" w:rsidRDefault="00C87556" w:rsidP="00C87556">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16"/>
                <w:szCs w:val="16"/>
              </w:rPr>
            </w:pPr>
          </w:p>
          <w:p w:rsidR="00C87556" w:rsidRPr="00B557E2" w:rsidRDefault="00C87556" w:rsidP="00C87556">
            <w:pPr>
              <w:shd w:val="clear" w:color="auto" w:fill="FFFFFF"/>
              <w:spacing w:after="0" w:line="240" w:lineRule="auto"/>
              <w:jc w:val="both"/>
              <w:textAlignment w:val="baseline"/>
              <w:outlineLvl w:val="2"/>
              <w:rPr>
                <w:rFonts w:ascii="Times New Roman" w:eastAsia="Times New Roman" w:hAnsi="Times New Roman" w:cs="Times New Roman"/>
                <w:spacing w:val="2"/>
                <w:sz w:val="16"/>
                <w:szCs w:val="16"/>
              </w:rPr>
            </w:pPr>
            <w:r w:rsidRPr="00B557E2">
              <w:rPr>
                <w:rFonts w:ascii="Times New Roman" w:eastAsia="Times New Roman" w:hAnsi="Times New Roman" w:cs="Times New Roman"/>
                <w:spacing w:val="2"/>
                <w:sz w:val="16"/>
                <w:szCs w:val="16"/>
              </w:rPr>
              <w:t>(для юридических лиц – наименование организации)</w:t>
            </w:r>
          </w:p>
          <w:p w:rsidR="00C87556" w:rsidRPr="00B557E2" w:rsidRDefault="00C87556" w:rsidP="00C87556">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________</w:t>
            </w:r>
            <w:r>
              <w:rPr>
                <w:rFonts w:ascii="Times New Roman" w:eastAsia="Times New Roman" w:hAnsi="Times New Roman" w:cs="Times New Roman"/>
                <w:spacing w:val="2"/>
                <w:sz w:val="28"/>
                <w:szCs w:val="28"/>
              </w:rPr>
              <w:t>____________________</w:t>
            </w:r>
          </w:p>
          <w:p w:rsidR="00C87556" w:rsidRDefault="00C87556" w:rsidP="00C87556">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16"/>
                <w:szCs w:val="16"/>
              </w:rPr>
            </w:pPr>
          </w:p>
          <w:p w:rsidR="00C87556" w:rsidRPr="00B557E2" w:rsidRDefault="00C87556" w:rsidP="00C87556">
            <w:pPr>
              <w:shd w:val="clear" w:color="auto" w:fill="FFFFFF"/>
              <w:spacing w:after="0" w:line="240" w:lineRule="auto"/>
              <w:jc w:val="both"/>
              <w:textAlignment w:val="baseline"/>
              <w:outlineLvl w:val="2"/>
              <w:rPr>
                <w:rFonts w:ascii="Times New Roman" w:eastAsia="Times New Roman" w:hAnsi="Times New Roman" w:cs="Times New Roman"/>
                <w:spacing w:val="2"/>
                <w:sz w:val="16"/>
                <w:szCs w:val="16"/>
              </w:rPr>
            </w:pPr>
            <w:r>
              <w:rPr>
                <w:rFonts w:ascii="Times New Roman" w:eastAsia="Times New Roman" w:hAnsi="Times New Roman" w:cs="Times New Roman"/>
                <w:spacing w:val="2"/>
                <w:sz w:val="16"/>
                <w:szCs w:val="16"/>
              </w:rPr>
              <w:t xml:space="preserve">             </w:t>
            </w:r>
            <w:r w:rsidRPr="00B557E2">
              <w:rPr>
                <w:rFonts w:ascii="Times New Roman" w:eastAsia="Times New Roman" w:hAnsi="Times New Roman" w:cs="Times New Roman"/>
                <w:spacing w:val="2"/>
                <w:sz w:val="16"/>
                <w:szCs w:val="16"/>
              </w:rPr>
              <w:t>(юридический адрес, контактные данные)</w:t>
            </w:r>
          </w:p>
          <w:p w:rsidR="00C87556" w:rsidRPr="00B557E2" w:rsidRDefault="00C87556" w:rsidP="00C87556">
            <w:pPr>
              <w:spacing w:after="0" w:line="240" w:lineRule="auto"/>
              <w:jc w:val="both"/>
              <w:rPr>
                <w:rFonts w:ascii="Calibri" w:eastAsia="Times New Roman" w:hAnsi="Calibri" w:cs="Times New Roman"/>
                <w:b/>
                <w:bCs/>
                <w:spacing w:val="2"/>
                <w:sz w:val="16"/>
                <w:szCs w:val="16"/>
              </w:rPr>
            </w:pPr>
            <w:r w:rsidRPr="00B557E2">
              <w:rPr>
                <w:rFonts w:ascii="Calibri" w:eastAsia="Times New Roman" w:hAnsi="Calibri" w:cs="Times New Roman"/>
                <w:b/>
                <w:bCs/>
                <w:spacing w:val="2"/>
                <w:sz w:val="16"/>
                <w:szCs w:val="16"/>
              </w:rPr>
              <w:t>________________________________________________</w:t>
            </w:r>
          </w:p>
          <w:p w:rsidR="00C87556" w:rsidRDefault="00C87556" w:rsidP="00C87556">
            <w:pPr>
              <w:spacing w:after="0" w:line="240" w:lineRule="auto"/>
              <w:ind w:firstLine="709"/>
              <w:jc w:val="both"/>
              <w:rPr>
                <w:rFonts w:ascii="Times New Roman" w:eastAsia="Times New Roman" w:hAnsi="Times New Roman" w:cs="Times New Roman"/>
                <w:bCs/>
                <w:spacing w:val="2"/>
                <w:sz w:val="16"/>
                <w:szCs w:val="16"/>
              </w:rPr>
            </w:pPr>
          </w:p>
          <w:p w:rsidR="00C87556" w:rsidRPr="00B557E2" w:rsidRDefault="00C87556" w:rsidP="00C87556">
            <w:pPr>
              <w:spacing w:after="0" w:line="240" w:lineRule="auto"/>
              <w:ind w:firstLine="709"/>
              <w:jc w:val="both"/>
              <w:rPr>
                <w:rFonts w:ascii="Times New Roman" w:eastAsia="Times New Roman" w:hAnsi="Times New Roman" w:cs="Times New Roman"/>
                <w:bCs/>
                <w:sz w:val="27"/>
                <w:szCs w:val="27"/>
              </w:rPr>
            </w:pPr>
            <w:r w:rsidRPr="00B557E2">
              <w:rPr>
                <w:rFonts w:ascii="Times New Roman" w:eastAsia="Times New Roman" w:hAnsi="Times New Roman" w:cs="Times New Roman"/>
                <w:bCs/>
                <w:spacing w:val="2"/>
                <w:sz w:val="16"/>
                <w:szCs w:val="16"/>
              </w:rPr>
              <w:t>(для физических лиц –</w:t>
            </w:r>
            <w:r>
              <w:rPr>
                <w:rFonts w:ascii="Times New Roman" w:eastAsia="Times New Roman" w:hAnsi="Times New Roman" w:cs="Times New Roman"/>
                <w:bCs/>
                <w:spacing w:val="2"/>
                <w:sz w:val="16"/>
                <w:szCs w:val="16"/>
              </w:rPr>
              <w:t xml:space="preserve"> </w:t>
            </w:r>
            <w:r w:rsidRPr="00B557E2">
              <w:rPr>
                <w:rFonts w:ascii="Times New Roman" w:eastAsia="Times New Roman" w:hAnsi="Times New Roman" w:cs="Times New Roman"/>
                <w:bCs/>
                <w:spacing w:val="2"/>
                <w:sz w:val="16"/>
                <w:szCs w:val="16"/>
              </w:rPr>
              <w:t>Ф.И.О., паспортные данные, адрес регистрации по месту жительства)</w:t>
            </w:r>
          </w:p>
          <w:p w:rsidR="00C87556" w:rsidRPr="00B557E2" w:rsidRDefault="00C87556" w:rsidP="00C87556">
            <w:pPr>
              <w:shd w:val="clear" w:color="auto" w:fill="FFFFFF"/>
              <w:spacing w:after="0" w:line="240" w:lineRule="auto"/>
              <w:ind w:firstLine="709"/>
              <w:textAlignment w:val="baseline"/>
              <w:outlineLvl w:val="2"/>
              <w:rPr>
                <w:rFonts w:ascii="Times New Roman" w:eastAsia="Times New Roman" w:hAnsi="Times New Roman" w:cs="Times New Roman"/>
                <w:spacing w:val="2"/>
                <w:sz w:val="16"/>
                <w:szCs w:val="16"/>
              </w:rPr>
            </w:pPr>
          </w:p>
          <w:p w:rsidR="00C87556" w:rsidRDefault="00C87556" w:rsidP="00C87556">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4"/>
                <w:szCs w:val="24"/>
              </w:rPr>
            </w:pPr>
            <w:r w:rsidRPr="00B557E2">
              <w:rPr>
                <w:rFonts w:ascii="Times New Roman" w:eastAsia="Times New Roman" w:hAnsi="Times New Roman" w:cs="Times New Roman"/>
                <w:spacing w:val="2"/>
                <w:sz w:val="24"/>
                <w:szCs w:val="24"/>
              </w:rPr>
              <w:t xml:space="preserve">                             </w:t>
            </w:r>
          </w:p>
        </w:tc>
      </w:tr>
    </w:tbl>
    <w:p w:rsidR="00C87556" w:rsidRPr="00B557E2" w:rsidRDefault="00C87556" w:rsidP="00C87556">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Жалоба</w:t>
      </w:r>
    </w:p>
    <w:p w:rsidR="00C87556" w:rsidRPr="00B557E2" w:rsidRDefault="00C87556" w:rsidP="00C87556">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rPr>
      </w:pPr>
      <w:r w:rsidRPr="00B557E2">
        <w:rPr>
          <w:rFonts w:ascii="Times New Roman" w:eastAsia="Times New Roman" w:hAnsi="Times New Roman" w:cs="Times New Roman"/>
          <w:spacing w:val="2"/>
          <w:sz w:val="28"/>
          <w:szCs w:val="28"/>
        </w:rPr>
        <w:t>(изложение по сути обращения)</w:t>
      </w:r>
    </w:p>
    <w:p w:rsidR="00C87556" w:rsidRPr="007F7AA0" w:rsidRDefault="00C87556" w:rsidP="00C87556">
      <w:pPr>
        <w:shd w:val="clear" w:color="auto" w:fill="FFFFFF"/>
        <w:spacing w:before="340" w:after="204" w:line="240" w:lineRule="auto"/>
        <w:textAlignment w:val="baseline"/>
        <w:outlineLvl w:val="2"/>
        <w:rPr>
          <w:rFonts w:ascii="Arial" w:eastAsia="Times New Roman" w:hAnsi="Arial" w:cs="Arial"/>
          <w:spacing w:val="2"/>
          <w:sz w:val="38"/>
          <w:szCs w:val="38"/>
        </w:rPr>
      </w:pPr>
      <w:r w:rsidRPr="007F7AA0">
        <w:rPr>
          <w:rFonts w:ascii="Arial" w:eastAsia="Times New Roman" w:hAnsi="Arial" w:cs="Arial"/>
          <w:spacing w:val="2"/>
          <w:sz w:val="38"/>
          <w:szCs w:val="38"/>
        </w:rPr>
        <w:t xml:space="preserve">___________ </w:t>
      </w:r>
      <w:r>
        <w:rPr>
          <w:rFonts w:ascii="Arial" w:eastAsia="Times New Roman" w:hAnsi="Arial" w:cs="Arial"/>
          <w:spacing w:val="2"/>
          <w:sz w:val="38"/>
          <w:szCs w:val="38"/>
        </w:rPr>
        <w:t xml:space="preserve">          </w:t>
      </w:r>
      <w:r w:rsidRPr="007F7AA0">
        <w:rPr>
          <w:rFonts w:ascii="Arial" w:eastAsia="Times New Roman" w:hAnsi="Arial" w:cs="Arial"/>
          <w:spacing w:val="2"/>
          <w:sz w:val="38"/>
          <w:szCs w:val="38"/>
        </w:rPr>
        <w:t xml:space="preserve">__________ </w:t>
      </w:r>
      <w:r>
        <w:rPr>
          <w:rFonts w:ascii="Arial" w:eastAsia="Times New Roman" w:hAnsi="Arial" w:cs="Arial"/>
          <w:spacing w:val="2"/>
          <w:sz w:val="38"/>
          <w:szCs w:val="38"/>
        </w:rPr>
        <w:t xml:space="preserve">  </w:t>
      </w:r>
      <w:r w:rsidRPr="007F7AA0">
        <w:rPr>
          <w:rFonts w:ascii="Arial" w:eastAsia="Times New Roman" w:hAnsi="Arial" w:cs="Arial"/>
          <w:spacing w:val="2"/>
          <w:sz w:val="38"/>
          <w:szCs w:val="38"/>
        </w:rPr>
        <w:t>_________________</w:t>
      </w:r>
    </w:p>
    <w:p w:rsidR="00C87556" w:rsidRPr="00D859D2" w:rsidRDefault="00C87556" w:rsidP="00C87556">
      <w:pPr>
        <w:shd w:val="clear" w:color="auto" w:fill="FFFFFF"/>
        <w:spacing w:after="0" w:line="240" w:lineRule="auto"/>
        <w:textAlignment w:val="baseline"/>
        <w:outlineLvl w:val="2"/>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7F7AA0">
        <w:rPr>
          <w:rFonts w:ascii="Times New Roman" w:eastAsia="Times New Roman" w:hAnsi="Times New Roman" w:cs="Times New Roman"/>
          <w:spacing w:val="2"/>
          <w:sz w:val="18"/>
          <w:szCs w:val="18"/>
        </w:rPr>
        <w:t xml:space="preserve">(дата)                                     </w:t>
      </w:r>
      <w:r>
        <w:rPr>
          <w:rFonts w:ascii="Times New Roman" w:eastAsia="Times New Roman" w:hAnsi="Times New Roman" w:cs="Times New Roman"/>
          <w:spacing w:val="2"/>
          <w:sz w:val="18"/>
          <w:szCs w:val="18"/>
        </w:rPr>
        <w:t xml:space="preserve">           </w:t>
      </w:r>
      <w:r w:rsidRPr="007F7AA0">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w:t>
      </w:r>
      <w:r w:rsidRPr="007F7AA0">
        <w:rPr>
          <w:rFonts w:ascii="Times New Roman" w:eastAsia="Times New Roman" w:hAnsi="Times New Roman" w:cs="Times New Roman"/>
          <w:spacing w:val="2"/>
          <w:sz w:val="18"/>
          <w:szCs w:val="18"/>
        </w:rPr>
        <w:t>Ф.И.О.,  должность</w:t>
      </w:r>
      <w:r>
        <w:rPr>
          <w:rFonts w:ascii="Times New Roman" w:eastAsia="Times New Roman" w:hAnsi="Times New Roman" w:cs="Times New Roman"/>
          <w:spacing w:val="2"/>
          <w:sz w:val="18"/>
          <w:szCs w:val="18"/>
        </w:rPr>
        <w:t>)</w:t>
      </w:r>
      <w:r w:rsidRPr="007F7AA0">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w:t>
      </w:r>
      <w:r w:rsidRPr="007F7AA0">
        <w:rPr>
          <w:rFonts w:ascii="Times New Roman" w:eastAsia="Times New Roman" w:hAnsi="Times New Roman" w:cs="Times New Roman"/>
          <w:spacing w:val="2"/>
          <w:sz w:val="18"/>
          <w:szCs w:val="18"/>
        </w:rPr>
        <w:t>подпись, печать</w:t>
      </w:r>
      <w:r>
        <w:rPr>
          <w:rFonts w:ascii="Times New Roman" w:eastAsia="Times New Roman" w:hAnsi="Times New Roman" w:cs="Times New Roman"/>
          <w:spacing w:val="2"/>
          <w:sz w:val="18"/>
          <w:szCs w:val="18"/>
        </w:rPr>
        <w:t>)</w:t>
      </w:r>
    </w:p>
    <w:p w:rsidR="00C87556" w:rsidRDefault="00C87556" w:rsidP="00C87556">
      <w:pPr>
        <w:shd w:val="clear" w:color="auto" w:fill="FFFFFF"/>
        <w:spacing w:before="340" w:after="204" w:line="240" w:lineRule="auto"/>
        <w:textAlignment w:val="baseline"/>
        <w:outlineLvl w:val="2"/>
        <w:rPr>
          <w:rFonts w:ascii="Arial" w:eastAsia="Times New Roman" w:hAnsi="Arial" w:cs="Arial"/>
          <w:spacing w:val="2"/>
          <w:sz w:val="38"/>
          <w:szCs w:val="38"/>
        </w:rPr>
      </w:pPr>
    </w:p>
    <w:p w:rsidR="00341AEE" w:rsidRDefault="00341AEE" w:rsidP="00C87556">
      <w:pPr>
        <w:shd w:val="clear" w:color="auto" w:fill="FFFFFF"/>
        <w:spacing w:before="340" w:after="204" w:line="240" w:lineRule="auto"/>
        <w:textAlignment w:val="baseline"/>
        <w:outlineLvl w:val="2"/>
        <w:rPr>
          <w:rFonts w:ascii="Arial" w:eastAsia="Times New Roman" w:hAnsi="Arial" w:cs="Arial"/>
          <w:spacing w:val="2"/>
          <w:sz w:val="38"/>
          <w:szCs w:val="38"/>
        </w:rPr>
      </w:pPr>
    </w:p>
    <w:p w:rsidR="00341AEE" w:rsidRPr="00B557E2" w:rsidRDefault="00341AEE" w:rsidP="00C87556">
      <w:pPr>
        <w:shd w:val="clear" w:color="auto" w:fill="FFFFFF"/>
        <w:spacing w:before="340" w:after="204" w:line="240" w:lineRule="auto"/>
        <w:textAlignment w:val="baseline"/>
        <w:outlineLvl w:val="2"/>
        <w:rPr>
          <w:rFonts w:ascii="Arial" w:eastAsia="Times New Roman" w:hAnsi="Arial" w:cs="Arial"/>
          <w:spacing w:val="2"/>
          <w:sz w:val="38"/>
          <w:szCs w:val="38"/>
        </w:rPr>
      </w:pPr>
    </w:p>
    <w:tbl>
      <w:tblPr>
        <w:tblW w:w="9863" w:type="dxa"/>
        <w:tblLook w:val="04A0"/>
      </w:tblPr>
      <w:tblGrid>
        <w:gridCol w:w="4924"/>
        <w:gridCol w:w="713"/>
        <w:gridCol w:w="4210"/>
        <w:gridCol w:w="16"/>
      </w:tblGrid>
      <w:tr w:rsidR="00C87556" w:rsidRPr="00B557E2" w:rsidTr="00C87556">
        <w:trPr>
          <w:trHeight w:val="423"/>
        </w:trPr>
        <w:tc>
          <w:tcPr>
            <w:tcW w:w="5637" w:type="dxa"/>
            <w:gridSpan w:val="2"/>
          </w:tcPr>
          <w:p w:rsidR="00C87556" w:rsidRDefault="00C87556" w:rsidP="00C87556">
            <w:pPr>
              <w:ind w:firstLine="709"/>
              <w:jc w:val="both"/>
              <w:rPr>
                <w:rFonts w:ascii="Times New Roman" w:eastAsia="Times New Roman" w:hAnsi="Times New Roman" w:cs="Times New Roman"/>
                <w:sz w:val="24"/>
                <w:szCs w:val="24"/>
              </w:rPr>
            </w:pPr>
          </w:p>
          <w:p w:rsidR="00C87556" w:rsidRPr="00B557E2" w:rsidRDefault="00C87556" w:rsidP="00C87556">
            <w:pPr>
              <w:ind w:firstLine="709"/>
              <w:jc w:val="both"/>
              <w:rPr>
                <w:rFonts w:ascii="Times New Roman" w:eastAsia="Times New Roman" w:hAnsi="Times New Roman" w:cs="Times New Roman"/>
                <w:sz w:val="24"/>
                <w:szCs w:val="24"/>
              </w:rPr>
            </w:pPr>
          </w:p>
        </w:tc>
        <w:tc>
          <w:tcPr>
            <w:tcW w:w="4226" w:type="dxa"/>
            <w:gridSpan w:val="2"/>
          </w:tcPr>
          <w:p w:rsidR="00C87556" w:rsidRDefault="00C87556" w:rsidP="00C87556">
            <w:pPr>
              <w:spacing w:after="0" w:line="240" w:lineRule="auto"/>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ПРИЛОЖЕНИЕ № 3</w:t>
            </w:r>
          </w:p>
          <w:p w:rsidR="00C87556" w:rsidRDefault="00C87556" w:rsidP="00C87556">
            <w:pPr>
              <w:autoSpaceDE w:val="0"/>
              <w:autoSpaceDN w:val="0"/>
              <w:adjustRightInd w:val="0"/>
              <w:spacing w:after="0" w:line="240" w:lineRule="auto"/>
              <w:rPr>
                <w:rFonts w:ascii="Times New Roman" w:eastAsia="Times New Roman" w:hAnsi="Times New Roman" w:cs="Times New Roman"/>
                <w:color w:val="000000"/>
                <w:sz w:val="28"/>
                <w:szCs w:val="28"/>
              </w:rPr>
            </w:pPr>
          </w:p>
          <w:p w:rsidR="00C87556" w:rsidRPr="00B557E2" w:rsidRDefault="00C87556" w:rsidP="00C87556">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rPr>
            </w:pPr>
            <w:r>
              <w:rPr>
                <w:rFonts w:ascii="Times New Roman" w:eastAsia="Times New Roman" w:hAnsi="Times New Roman" w:cs="Times New Roman"/>
                <w:color w:val="000000"/>
                <w:sz w:val="28"/>
                <w:szCs w:val="28"/>
              </w:rPr>
              <w:t xml:space="preserve">к административному регламенту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sidR="00341AEE" w:rsidRPr="00341AEE">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sidR="00341AEE" w:rsidRPr="00341AEE">
              <w:rPr>
                <w:rFonts w:ascii="Times New Roman" w:eastAsia="Times New Roman" w:hAnsi="Times New Roman" w:cs="Times New Roman"/>
                <w:bCs/>
                <w:spacing w:val="2"/>
                <w:kern w:val="36"/>
                <w:sz w:val="28"/>
                <w:szCs w:val="28"/>
              </w:rPr>
              <w:t>Волочаевского</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Pr>
                <w:rFonts w:ascii="Times New Roman" w:eastAsia="Times New Roman" w:hAnsi="Times New Roman" w:cs="Times New Roman"/>
                <w:spacing w:val="2"/>
                <w:sz w:val="28"/>
                <w:szCs w:val="28"/>
              </w:rPr>
              <w:t>»</w:t>
            </w:r>
          </w:p>
          <w:p w:rsidR="00C87556" w:rsidRPr="00B557E2" w:rsidRDefault="00C87556" w:rsidP="00C87556">
            <w:pPr>
              <w:spacing w:after="0" w:line="240" w:lineRule="auto"/>
              <w:rPr>
                <w:rFonts w:ascii="Times New Roman" w:eastAsia="Times New Roman" w:hAnsi="Times New Roman" w:cs="Times New Roman"/>
                <w:sz w:val="28"/>
                <w:szCs w:val="28"/>
              </w:rPr>
            </w:pPr>
          </w:p>
        </w:tc>
      </w:tr>
      <w:tr w:rsidR="00C87556" w:rsidRPr="00B557E2" w:rsidTr="00C87556">
        <w:trPr>
          <w:gridAfter w:val="1"/>
          <w:wAfter w:w="16" w:type="dxa"/>
        </w:trPr>
        <w:tc>
          <w:tcPr>
            <w:tcW w:w="4924" w:type="dxa"/>
          </w:tcPr>
          <w:p w:rsidR="00C87556" w:rsidRDefault="00C87556" w:rsidP="00C87556">
            <w:pPr>
              <w:spacing w:after="0" w:line="240" w:lineRule="auto"/>
              <w:ind w:firstLine="709"/>
              <w:contextualSpacing/>
              <w:jc w:val="center"/>
              <w:rPr>
                <w:rFonts w:ascii="Times New Roman" w:eastAsia="Times New Roman" w:hAnsi="Times New Roman" w:cs="Times New Roman"/>
                <w:sz w:val="24"/>
                <w:szCs w:val="24"/>
              </w:rPr>
            </w:pPr>
          </w:p>
          <w:p w:rsidR="00C87556" w:rsidRDefault="00C87556" w:rsidP="00C87556">
            <w:pPr>
              <w:spacing w:after="0" w:line="240" w:lineRule="auto"/>
              <w:ind w:firstLine="709"/>
              <w:contextualSpacing/>
              <w:jc w:val="center"/>
              <w:rPr>
                <w:rFonts w:ascii="Times New Roman" w:eastAsia="Times New Roman" w:hAnsi="Times New Roman" w:cs="Times New Roman"/>
                <w:sz w:val="24"/>
                <w:szCs w:val="24"/>
              </w:rPr>
            </w:pPr>
          </w:p>
          <w:p w:rsidR="00C87556" w:rsidRDefault="00C87556" w:rsidP="00C87556">
            <w:pPr>
              <w:spacing w:after="0" w:line="240" w:lineRule="auto"/>
              <w:ind w:firstLine="709"/>
              <w:contextualSpacing/>
              <w:jc w:val="center"/>
              <w:rPr>
                <w:rFonts w:ascii="Times New Roman" w:eastAsia="Times New Roman" w:hAnsi="Times New Roman" w:cs="Times New Roman"/>
                <w:sz w:val="24"/>
                <w:szCs w:val="24"/>
              </w:rPr>
            </w:pPr>
          </w:p>
          <w:p w:rsidR="00C87556" w:rsidRPr="00B557E2" w:rsidRDefault="00C87556" w:rsidP="00C87556">
            <w:pPr>
              <w:spacing w:after="0" w:line="240" w:lineRule="auto"/>
              <w:ind w:firstLine="709"/>
              <w:contextualSpacing/>
              <w:jc w:val="center"/>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Муниципальное образование</w:t>
            </w:r>
          </w:p>
          <w:p w:rsidR="00C87556" w:rsidRPr="00B557E2" w:rsidRDefault="00C87556" w:rsidP="00C87556">
            <w:pPr>
              <w:spacing w:after="0" w:line="240" w:lineRule="auto"/>
              <w:ind w:firstLine="709"/>
              <w:contextualSpacing/>
              <w:jc w:val="center"/>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w:t>
            </w:r>
            <w:r w:rsidR="00341AEE">
              <w:rPr>
                <w:rFonts w:ascii="Times New Roman" w:eastAsia="Times New Roman" w:hAnsi="Times New Roman" w:cs="Times New Roman"/>
                <w:sz w:val="24"/>
                <w:szCs w:val="24"/>
              </w:rPr>
              <w:t xml:space="preserve">Волочаевское </w:t>
            </w:r>
            <w:r w:rsidRPr="00B557E2">
              <w:rPr>
                <w:rFonts w:ascii="Times New Roman" w:eastAsia="Times New Roman" w:hAnsi="Times New Roman" w:cs="Times New Roman"/>
                <w:sz w:val="24"/>
                <w:szCs w:val="24"/>
              </w:rPr>
              <w:t>сельское поселение»</w:t>
            </w:r>
          </w:p>
          <w:p w:rsidR="00C87556" w:rsidRPr="00B557E2" w:rsidRDefault="00C87556" w:rsidP="00C875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557E2">
              <w:rPr>
                <w:rFonts w:ascii="Times New Roman" w:eastAsia="Times New Roman" w:hAnsi="Times New Roman" w:cs="Times New Roman"/>
                <w:sz w:val="24"/>
                <w:szCs w:val="24"/>
              </w:rPr>
              <w:t>Смидовичского муниципального района</w:t>
            </w:r>
          </w:p>
          <w:p w:rsidR="00C87556" w:rsidRPr="00B557E2" w:rsidRDefault="00C87556" w:rsidP="00C87556">
            <w:pPr>
              <w:spacing w:after="0" w:line="240" w:lineRule="auto"/>
              <w:ind w:firstLine="709"/>
              <w:contextualSpacing/>
              <w:jc w:val="center"/>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Еврейской автономной области</w:t>
            </w:r>
          </w:p>
          <w:p w:rsidR="00341AEE" w:rsidRDefault="00341AEE" w:rsidP="00C87556">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C87556" w:rsidRPr="00B557E2" w:rsidRDefault="00341AEE" w:rsidP="00C87556">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679175, с. Партизанское</w:t>
            </w:r>
            <w:r w:rsidR="00C87556" w:rsidRPr="00B557E2">
              <w:rPr>
                <w:rFonts w:ascii="Times New Roman" w:eastAsia="Times New Roman" w:hAnsi="Times New Roman" w:cs="Times New Roman"/>
                <w:sz w:val="24"/>
                <w:szCs w:val="24"/>
              </w:rPr>
              <w:t>,</w:t>
            </w:r>
          </w:p>
          <w:p w:rsidR="00C87556" w:rsidRPr="00B557E2" w:rsidRDefault="00F95460" w:rsidP="00C87556">
            <w:pPr>
              <w:tabs>
                <w:tab w:val="left" w:pos="7135"/>
              </w:tabs>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341AEE">
              <w:rPr>
                <w:rFonts w:ascii="Times New Roman" w:eastAsia="Times New Roman" w:hAnsi="Times New Roman" w:cs="Times New Roman"/>
                <w:sz w:val="24"/>
                <w:szCs w:val="24"/>
              </w:rPr>
              <w:t>л. Партизанская</w:t>
            </w:r>
            <w:r>
              <w:rPr>
                <w:rFonts w:ascii="Times New Roman" w:eastAsia="Times New Roman" w:hAnsi="Times New Roman" w:cs="Times New Roman"/>
                <w:sz w:val="24"/>
                <w:szCs w:val="24"/>
              </w:rPr>
              <w:t>, 1А</w:t>
            </w:r>
          </w:p>
          <w:p w:rsidR="00C87556" w:rsidRPr="007F7AA0" w:rsidRDefault="00C87556" w:rsidP="00C87556">
            <w:pPr>
              <w:tabs>
                <w:tab w:val="left" w:pos="7135"/>
              </w:tabs>
              <w:spacing w:after="0" w:line="240" w:lineRule="auto"/>
              <w:ind w:firstLine="709"/>
              <w:contextualSpacing/>
              <w:jc w:val="center"/>
              <w:rPr>
                <w:rFonts w:ascii="Times New Roman" w:eastAsia="Times New Roman" w:hAnsi="Times New Roman" w:cs="Times New Roman"/>
                <w:color w:val="000000" w:themeColor="text1"/>
                <w:sz w:val="24"/>
                <w:szCs w:val="24"/>
              </w:rPr>
            </w:pPr>
            <w:r w:rsidRPr="00B557E2">
              <w:rPr>
                <w:rFonts w:ascii="Times New Roman" w:eastAsia="Times New Roman" w:hAnsi="Times New Roman" w:cs="Times New Roman"/>
                <w:sz w:val="24"/>
                <w:szCs w:val="24"/>
              </w:rPr>
              <w:t>тел./ факс 8(42632) 2</w:t>
            </w:r>
            <w:r w:rsidR="00F95460">
              <w:rPr>
                <w:rFonts w:ascii="Times New Roman" w:eastAsia="Times New Roman" w:hAnsi="Times New Roman" w:cs="Times New Roman"/>
                <w:sz w:val="24"/>
                <w:szCs w:val="24"/>
              </w:rPr>
              <w:t>8625</w:t>
            </w:r>
            <w:r w:rsidR="00F95460">
              <w:rPr>
                <w:rFonts w:ascii="Times New Roman" w:eastAsia="Times New Roman" w:hAnsi="Times New Roman" w:cs="Times New Roman"/>
                <w:color w:val="000000" w:themeColor="text1"/>
                <w:sz w:val="24"/>
                <w:szCs w:val="24"/>
              </w:rPr>
              <w:t>, 28601</w:t>
            </w:r>
          </w:p>
          <w:p w:rsidR="00C87556" w:rsidRPr="00F95460" w:rsidRDefault="00C87556" w:rsidP="00C87556">
            <w:pPr>
              <w:tabs>
                <w:tab w:val="left" w:pos="7135"/>
              </w:tabs>
              <w:spacing w:after="0" w:line="240" w:lineRule="auto"/>
              <w:ind w:firstLine="709"/>
              <w:contextualSpacing/>
              <w:jc w:val="center"/>
              <w:rPr>
                <w:rFonts w:ascii="Times New Roman" w:eastAsia="Times New Roman" w:hAnsi="Times New Roman" w:cs="Times New Roman"/>
                <w:color w:val="000000" w:themeColor="text1"/>
                <w:sz w:val="24"/>
                <w:szCs w:val="24"/>
                <w:lang w:val="en-US"/>
              </w:rPr>
            </w:pPr>
            <w:r w:rsidRPr="007F7AA0">
              <w:rPr>
                <w:rFonts w:ascii="Times New Roman" w:eastAsia="Times New Roman" w:hAnsi="Times New Roman" w:cs="Times New Roman"/>
                <w:color w:val="000000" w:themeColor="text1"/>
                <w:sz w:val="24"/>
                <w:szCs w:val="24"/>
                <w:lang w:val="en-US"/>
              </w:rPr>
              <w:t>E</w:t>
            </w:r>
            <w:r w:rsidRPr="00F95460">
              <w:rPr>
                <w:rFonts w:ascii="Times New Roman" w:eastAsia="Times New Roman" w:hAnsi="Times New Roman" w:cs="Times New Roman"/>
                <w:color w:val="000000" w:themeColor="text1"/>
                <w:sz w:val="24"/>
                <w:szCs w:val="24"/>
                <w:lang w:val="en-US"/>
              </w:rPr>
              <w:t>-</w:t>
            </w:r>
            <w:r w:rsidRPr="007F7AA0">
              <w:rPr>
                <w:rFonts w:ascii="Times New Roman" w:eastAsia="Times New Roman" w:hAnsi="Times New Roman" w:cs="Times New Roman"/>
                <w:color w:val="000000" w:themeColor="text1"/>
                <w:sz w:val="24"/>
                <w:szCs w:val="24"/>
                <w:lang w:val="en-US"/>
              </w:rPr>
              <w:t>mail</w:t>
            </w:r>
            <w:r w:rsidRPr="00F95460">
              <w:rPr>
                <w:rFonts w:ascii="Times New Roman" w:eastAsia="Times New Roman" w:hAnsi="Times New Roman" w:cs="Times New Roman"/>
                <w:color w:val="000000" w:themeColor="text1"/>
                <w:sz w:val="24"/>
                <w:szCs w:val="24"/>
                <w:lang w:val="en-US"/>
              </w:rPr>
              <w:t xml:space="preserve">: </w:t>
            </w:r>
            <w:hyperlink r:id="rId57" w:history="1">
              <w:r w:rsidR="00F95460" w:rsidRPr="00DF2BB0">
                <w:rPr>
                  <w:rStyle w:val="a3"/>
                  <w:rFonts w:ascii="Times New Roman" w:eastAsia="Times New Roman" w:hAnsi="Times New Roman" w:cs="Times New Roman"/>
                  <w:sz w:val="24"/>
                  <w:szCs w:val="24"/>
                  <w:lang w:val="en-US"/>
                </w:rPr>
                <w:t>vsp</w:t>
              </w:r>
              <w:r w:rsidR="00F95460" w:rsidRPr="00F95460">
                <w:rPr>
                  <w:rStyle w:val="a3"/>
                  <w:rFonts w:ascii="Times New Roman" w:eastAsia="Times New Roman" w:hAnsi="Times New Roman" w:cs="Times New Roman"/>
                  <w:sz w:val="24"/>
                  <w:szCs w:val="24"/>
                  <w:lang w:val="en-US"/>
                </w:rPr>
                <w:t>_</w:t>
              </w:r>
              <w:r w:rsidR="00F95460" w:rsidRPr="00DF2BB0">
                <w:rPr>
                  <w:rStyle w:val="a3"/>
                  <w:rFonts w:ascii="Times New Roman" w:eastAsia="Times New Roman" w:hAnsi="Times New Roman" w:cs="Times New Roman"/>
                  <w:sz w:val="24"/>
                  <w:szCs w:val="24"/>
                  <w:lang w:val="en-US"/>
                </w:rPr>
                <w:t>smid</w:t>
              </w:r>
              <w:r w:rsidR="00F95460" w:rsidRPr="00F95460">
                <w:rPr>
                  <w:rStyle w:val="a3"/>
                  <w:rFonts w:ascii="Times New Roman" w:eastAsia="Times New Roman" w:hAnsi="Times New Roman" w:cs="Times New Roman"/>
                  <w:sz w:val="24"/>
                  <w:szCs w:val="24"/>
                  <w:lang w:val="en-US"/>
                </w:rPr>
                <w:t>@</w:t>
              </w:r>
              <w:r w:rsidR="00F95460" w:rsidRPr="00DF2BB0">
                <w:rPr>
                  <w:rStyle w:val="a3"/>
                  <w:rFonts w:ascii="Times New Roman" w:eastAsia="Times New Roman" w:hAnsi="Times New Roman" w:cs="Times New Roman"/>
                  <w:sz w:val="24"/>
                  <w:szCs w:val="24"/>
                  <w:lang w:val="en-US"/>
                </w:rPr>
                <w:t>post</w:t>
              </w:r>
              <w:r w:rsidR="00F95460" w:rsidRPr="00F95460">
                <w:rPr>
                  <w:rStyle w:val="a3"/>
                  <w:rFonts w:ascii="Times New Roman" w:eastAsia="Times New Roman" w:hAnsi="Times New Roman" w:cs="Times New Roman"/>
                  <w:sz w:val="24"/>
                  <w:szCs w:val="24"/>
                  <w:lang w:val="en-US"/>
                </w:rPr>
                <w:t>.</w:t>
              </w:r>
              <w:r w:rsidR="00F95460" w:rsidRPr="00DF2BB0">
                <w:rPr>
                  <w:rStyle w:val="a3"/>
                  <w:rFonts w:ascii="Times New Roman" w:eastAsia="Times New Roman" w:hAnsi="Times New Roman" w:cs="Times New Roman"/>
                  <w:sz w:val="24"/>
                  <w:szCs w:val="24"/>
                  <w:lang w:val="en-US"/>
                </w:rPr>
                <w:t>eao</w:t>
              </w:r>
              <w:r w:rsidR="00F95460" w:rsidRPr="00F95460">
                <w:rPr>
                  <w:rStyle w:val="a3"/>
                  <w:rFonts w:ascii="Times New Roman" w:eastAsia="Times New Roman" w:hAnsi="Times New Roman" w:cs="Times New Roman"/>
                  <w:sz w:val="24"/>
                  <w:szCs w:val="24"/>
                  <w:lang w:val="en-US"/>
                </w:rPr>
                <w:t>.</w:t>
              </w:r>
              <w:r w:rsidR="00F95460" w:rsidRPr="00DF2BB0">
                <w:rPr>
                  <w:rStyle w:val="a3"/>
                  <w:rFonts w:ascii="Times New Roman" w:eastAsia="Times New Roman" w:hAnsi="Times New Roman" w:cs="Times New Roman"/>
                  <w:sz w:val="24"/>
                  <w:szCs w:val="24"/>
                  <w:lang w:val="en-US"/>
                </w:rPr>
                <w:t>ru</w:t>
              </w:r>
            </w:hyperlink>
          </w:p>
          <w:p w:rsidR="00C87556" w:rsidRPr="00B557E2" w:rsidRDefault="00C87556" w:rsidP="00C87556">
            <w:pPr>
              <w:tabs>
                <w:tab w:val="left" w:pos="7135"/>
              </w:tabs>
              <w:spacing w:after="0" w:line="240" w:lineRule="auto"/>
              <w:ind w:firstLine="709"/>
              <w:contextualSpacing/>
              <w:jc w:val="center"/>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u w:val="single"/>
              </w:rPr>
              <w:t>____________</w:t>
            </w:r>
            <w:r w:rsidRPr="00B557E2">
              <w:rPr>
                <w:rFonts w:ascii="Times New Roman" w:eastAsia="Times New Roman" w:hAnsi="Times New Roman" w:cs="Times New Roman"/>
                <w:sz w:val="24"/>
                <w:szCs w:val="24"/>
              </w:rPr>
              <w:t xml:space="preserve">№ </w:t>
            </w:r>
            <w:r w:rsidRPr="00B557E2">
              <w:rPr>
                <w:rFonts w:ascii="Times New Roman" w:eastAsia="Times New Roman" w:hAnsi="Times New Roman" w:cs="Times New Roman"/>
                <w:sz w:val="24"/>
                <w:szCs w:val="24"/>
                <w:u w:val="single"/>
              </w:rPr>
              <w:t>____________</w:t>
            </w:r>
          </w:p>
          <w:p w:rsidR="00C87556" w:rsidRPr="007F7AA0" w:rsidRDefault="00C87556" w:rsidP="00C87556">
            <w:pPr>
              <w:spacing w:after="0" w:line="240" w:lineRule="auto"/>
              <w:ind w:firstLine="709"/>
              <w:jc w:val="center"/>
              <w:rPr>
                <w:rFonts w:ascii="Times New Roman" w:eastAsia="Times New Roman" w:hAnsi="Times New Roman" w:cs="Times New Roman"/>
              </w:rPr>
            </w:pPr>
            <w:r w:rsidRPr="007F7AA0">
              <w:rPr>
                <w:rFonts w:ascii="Times New Roman" w:eastAsia="Times New Roman" w:hAnsi="Times New Roman" w:cs="Times New Roman"/>
              </w:rPr>
              <w:t xml:space="preserve">на № </w:t>
            </w:r>
            <w:r w:rsidRPr="007F7AA0">
              <w:rPr>
                <w:rFonts w:ascii="Times New Roman" w:eastAsia="Times New Roman" w:hAnsi="Times New Roman" w:cs="Times New Roman"/>
                <w:u w:val="single"/>
              </w:rPr>
              <w:t xml:space="preserve">___________ </w:t>
            </w:r>
            <w:r w:rsidRPr="007F7AA0">
              <w:rPr>
                <w:rFonts w:ascii="Times New Roman" w:eastAsia="Times New Roman" w:hAnsi="Times New Roman" w:cs="Times New Roman"/>
              </w:rPr>
              <w:t xml:space="preserve">от </w:t>
            </w:r>
            <w:r w:rsidRPr="007F7AA0">
              <w:rPr>
                <w:rFonts w:ascii="Times New Roman" w:eastAsia="Times New Roman" w:hAnsi="Times New Roman" w:cs="Times New Roman"/>
                <w:u w:val="single"/>
              </w:rPr>
              <w:t>_____________</w:t>
            </w:r>
          </w:p>
          <w:p w:rsidR="00C87556" w:rsidRPr="00B557E2" w:rsidRDefault="00C87556" w:rsidP="00C87556">
            <w:pPr>
              <w:spacing w:after="0" w:line="240" w:lineRule="auto"/>
              <w:ind w:firstLine="709"/>
              <w:jc w:val="center"/>
              <w:rPr>
                <w:rFonts w:ascii="Courier New" w:eastAsia="Times New Roman" w:hAnsi="Courier New" w:cs="Courier New"/>
              </w:rPr>
            </w:pPr>
          </w:p>
        </w:tc>
        <w:tc>
          <w:tcPr>
            <w:tcW w:w="4923" w:type="dxa"/>
            <w:gridSpan w:val="2"/>
          </w:tcPr>
          <w:p w:rsidR="00C87556" w:rsidRDefault="00C87556" w:rsidP="00C87556">
            <w:pPr>
              <w:spacing w:after="0" w:line="240" w:lineRule="auto"/>
              <w:ind w:firstLine="709"/>
              <w:jc w:val="center"/>
              <w:textAlignment w:val="baseline"/>
              <w:outlineLvl w:val="2"/>
              <w:rPr>
                <w:rFonts w:ascii="Times New Roman" w:eastAsia="Times New Roman" w:hAnsi="Times New Roman" w:cs="Times New Roman"/>
                <w:spacing w:val="2"/>
                <w:sz w:val="24"/>
                <w:szCs w:val="24"/>
              </w:rPr>
            </w:pPr>
          </w:p>
          <w:p w:rsidR="00C87556" w:rsidRDefault="00C87556" w:rsidP="00C87556">
            <w:pPr>
              <w:spacing w:after="0" w:line="240" w:lineRule="auto"/>
              <w:ind w:firstLine="709"/>
              <w:jc w:val="center"/>
              <w:textAlignment w:val="baseline"/>
              <w:outlineLvl w:val="2"/>
              <w:rPr>
                <w:rFonts w:ascii="Times New Roman" w:eastAsia="Times New Roman" w:hAnsi="Times New Roman" w:cs="Times New Roman"/>
                <w:spacing w:val="2"/>
                <w:sz w:val="24"/>
                <w:szCs w:val="24"/>
              </w:rPr>
            </w:pPr>
          </w:p>
          <w:p w:rsidR="00C87556" w:rsidRDefault="00C87556" w:rsidP="00C87556">
            <w:pPr>
              <w:spacing w:after="0" w:line="240" w:lineRule="auto"/>
              <w:ind w:firstLine="709"/>
              <w:jc w:val="center"/>
              <w:textAlignment w:val="baseline"/>
              <w:outlineLvl w:val="2"/>
              <w:rPr>
                <w:rFonts w:ascii="Times New Roman" w:eastAsia="Times New Roman" w:hAnsi="Times New Roman" w:cs="Times New Roman"/>
                <w:spacing w:val="2"/>
                <w:sz w:val="24"/>
                <w:szCs w:val="24"/>
              </w:rPr>
            </w:pPr>
          </w:p>
          <w:p w:rsidR="00C87556" w:rsidRPr="007F7AA0" w:rsidRDefault="00C87556" w:rsidP="00C87556">
            <w:pPr>
              <w:spacing w:after="0" w:line="240" w:lineRule="auto"/>
              <w:ind w:firstLine="709"/>
              <w:jc w:val="center"/>
              <w:textAlignment w:val="baseline"/>
              <w:outlineLvl w:val="2"/>
              <w:rPr>
                <w:rFonts w:ascii="Times New Roman" w:eastAsia="Times New Roman" w:hAnsi="Times New Roman" w:cs="Times New Roman"/>
                <w:spacing w:val="2"/>
                <w:sz w:val="24"/>
                <w:szCs w:val="24"/>
              </w:rPr>
            </w:pPr>
            <w:r w:rsidRPr="007F7AA0">
              <w:rPr>
                <w:rFonts w:ascii="Times New Roman" w:eastAsia="Times New Roman" w:hAnsi="Times New Roman" w:cs="Times New Roman"/>
                <w:spacing w:val="2"/>
                <w:sz w:val="24"/>
                <w:szCs w:val="24"/>
              </w:rPr>
              <w:t>Адрес заявителя</w:t>
            </w:r>
          </w:p>
        </w:tc>
      </w:tr>
    </w:tbl>
    <w:p w:rsidR="00C87556" w:rsidRPr="00BD226B" w:rsidRDefault="00C87556" w:rsidP="00C87556">
      <w:pPr>
        <w:shd w:val="clear" w:color="auto" w:fill="FFFFFF"/>
        <w:spacing w:after="0" w:line="240" w:lineRule="auto"/>
        <w:ind w:firstLine="709"/>
        <w:jc w:val="both"/>
        <w:textAlignment w:val="baseline"/>
        <w:outlineLvl w:val="2"/>
        <w:rPr>
          <w:rFonts w:ascii="Arial" w:eastAsia="Times New Roman" w:hAnsi="Arial" w:cs="Arial"/>
          <w:spacing w:val="2"/>
          <w:sz w:val="38"/>
          <w:szCs w:val="38"/>
        </w:rPr>
      </w:pPr>
      <w:r w:rsidRPr="00BD226B">
        <w:rPr>
          <w:rFonts w:ascii="Times New Roman" w:eastAsia="Times New Roman" w:hAnsi="Times New Roman" w:cs="Times New Roman"/>
          <w:bCs/>
          <w:spacing w:val="2"/>
          <w:kern w:val="36"/>
          <w:sz w:val="24"/>
          <w:szCs w:val="24"/>
        </w:rPr>
        <w:t>Выдача разрешений на выполнение _______________________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w:t>
      </w:r>
      <w:r w:rsidR="00F95460">
        <w:rPr>
          <w:rFonts w:ascii="Times New Roman" w:eastAsia="Times New Roman" w:hAnsi="Times New Roman" w:cs="Times New Roman"/>
          <w:bCs/>
          <w:spacing w:val="2"/>
          <w:kern w:val="36"/>
          <w:sz w:val="24"/>
          <w:szCs w:val="24"/>
        </w:rPr>
        <w:t>риторией Волочае</w:t>
      </w:r>
      <w:r w:rsidRPr="00BD226B">
        <w:rPr>
          <w:rFonts w:ascii="Times New Roman" w:eastAsia="Times New Roman" w:hAnsi="Times New Roman" w:cs="Times New Roman"/>
          <w:bCs/>
          <w:spacing w:val="2"/>
          <w:kern w:val="36"/>
          <w:sz w:val="24"/>
          <w:szCs w:val="24"/>
        </w:rPr>
        <w:t xml:space="preserve">вского сельского поселения, посадку (взлет) на площадки (выбрать необходимый вариант), расположенные в границах </w:t>
      </w:r>
      <w:r w:rsidR="00F95460">
        <w:rPr>
          <w:rFonts w:ascii="Times New Roman" w:eastAsia="Times New Roman" w:hAnsi="Times New Roman" w:cs="Times New Roman"/>
          <w:bCs/>
          <w:spacing w:val="2"/>
          <w:kern w:val="36"/>
          <w:sz w:val="24"/>
          <w:szCs w:val="24"/>
        </w:rPr>
        <w:t xml:space="preserve">Волочаевского </w:t>
      </w:r>
      <w:r w:rsidRPr="00BD226B">
        <w:rPr>
          <w:rFonts w:ascii="Times New Roman" w:eastAsia="Times New Roman" w:hAnsi="Times New Roman" w:cs="Times New Roman"/>
          <w:bCs/>
          <w:spacing w:val="2"/>
          <w:kern w:val="36"/>
          <w:sz w:val="24"/>
          <w:szCs w:val="24"/>
        </w:rPr>
        <w:t>сельского поселения, сведения о которых не опубликованы в документах аэронавигационной информации</w:t>
      </w:r>
    </w:p>
    <w:p w:rsidR="00C87556" w:rsidRPr="005A2A32" w:rsidRDefault="00C87556" w:rsidP="00C87556">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B557E2">
        <w:rPr>
          <w:rFonts w:ascii="Courier New" w:eastAsia="Times New Roman" w:hAnsi="Courier New" w:cs="Courier New"/>
          <w:spacing w:val="2"/>
          <w:sz w:val="19"/>
          <w:szCs w:val="19"/>
        </w:rPr>
        <w:br/>
      </w:r>
      <w:r>
        <w:rPr>
          <w:rFonts w:ascii="Times New Roman" w:eastAsia="Times New Roman" w:hAnsi="Times New Roman" w:cs="Times New Roman"/>
          <w:spacing w:val="2"/>
          <w:sz w:val="24"/>
          <w:szCs w:val="24"/>
        </w:rPr>
        <w:t>А</w:t>
      </w:r>
      <w:r w:rsidRPr="005A2A32">
        <w:rPr>
          <w:rFonts w:ascii="Times New Roman" w:eastAsia="Times New Roman" w:hAnsi="Times New Roman" w:cs="Times New Roman"/>
          <w:spacing w:val="2"/>
          <w:sz w:val="24"/>
          <w:szCs w:val="24"/>
        </w:rPr>
        <w:t xml:space="preserve">дминистрация </w:t>
      </w:r>
      <w:r w:rsidR="00F95460">
        <w:rPr>
          <w:rFonts w:ascii="Times New Roman" w:eastAsia="Times New Roman" w:hAnsi="Times New Roman" w:cs="Times New Roman"/>
          <w:spacing w:val="2"/>
          <w:sz w:val="24"/>
          <w:szCs w:val="24"/>
        </w:rPr>
        <w:t xml:space="preserve">Волочаевского </w:t>
      </w:r>
      <w:r w:rsidRPr="005A2A32">
        <w:rPr>
          <w:rFonts w:ascii="Times New Roman" w:eastAsia="Times New Roman" w:hAnsi="Times New Roman" w:cs="Times New Roman"/>
          <w:spacing w:val="2"/>
          <w:sz w:val="24"/>
          <w:szCs w:val="24"/>
        </w:rPr>
        <w:t>сельского поселения согласовывает __________________________________________________________________________</w:t>
      </w:r>
    </w:p>
    <w:p w:rsidR="00C87556" w:rsidRPr="007F7AA0"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18"/>
          <w:szCs w:val="18"/>
        </w:rPr>
      </w:pPr>
      <w:r w:rsidRPr="007F7AA0">
        <w:rPr>
          <w:rFonts w:ascii="Times New Roman" w:eastAsia="Times New Roman" w:hAnsi="Times New Roman" w:cs="Times New Roman"/>
          <w:spacing w:val="2"/>
          <w:sz w:val="18"/>
          <w:szCs w:val="18"/>
        </w:rPr>
        <w:lastRenderedPageBreak/>
        <w:t>(наименование заявителя)</w:t>
      </w:r>
    </w:p>
    <w:p w:rsidR="00C87556" w:rsidRPr="005A2A3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 xml:space="preserve">выполнение ________ </w:t>
      </w:r>
      <w:r w:rsidRPr="005A2A32">
        <w:rPr>
          <w:rFonts w:ascii="Times New Roman" w:eastAsia="Times New Roman" w:hAnsi="Times New Roman" w:cs="Times New Roman"/>
          <w:bCs/>
          <w:spacing w:val="2"/>
          <w:kern w:val="36"/>
          <w:sz w:val="24"/>
          <w:szCs w:val="24"/>
        </w:rPr>
        <w:t>авиационных работ, парашютных прыжков, демонстрационных полетов воздушных судов, полетов беспилотных летательных аппаратов, подъема привязанных а</w:t>
      </w:r>
      <w:r w:rsidR="00F95460">
        <w:rPr>
          <w:rFonts w:ascii="Times New Roman" w:eastAsia="Times New Roman" w:hAnsi="Times New Roman" w:cs="Times New Roman"/>
          <w:bCs/>
          <w:spacing w:val="2"/>
          <w:kern w:val="36"/>
          <w:sz w:val="24"/>
          <w:szCs w:val="24"/>
        </w:rPr>
        <w:t>эростатов над территорией Волочае</w:t>
      </w:r>
      <w:r w:rsidRPr="005A2A32">
        <w:rPr>
          <w:rFonts w:ascii="Times New Roman" w:eastAsia="Times New Roman" w:hAnsi="Times New Roman" w:cs="Times New Roman"/>
          <w:bCs/>
          <w:spacing w:val="2"/>
          <w:kern w:val="36"/>
          <w:sz w:val="24"/>
          <w:szCs w:val="24"/>
        </w:rPr>
        <w:t>вского сельского поселения, посадку (взлет) на площадки</w:t>
      </w:r>
      <w:r w:rsidRPr="005A2A32">
        <w:rPr>
          <w:rFonts w:ascii="Times New Roman" w:eastAsia="Times New Roman" w:hAnsi="Times New Roman" w:cs="Times New Roman"/>
          <w:spacing w:val="2"/>
          <w:kern w:val="36"/>
          <w:sz w:val="24"/>
          <w:szCs w:val="24"/>
        </w:rPr>
        <w:t xml:space="preserve"> (выбрать необходимый вариант)</w:t>
      </w:r>
      <w:r w:rsidRPr="005A2A32">
        <w:rPr>
          <w:rFonts w:ascii="Times New Roman" w:eastAsia="Times New Roman" w:hAnsi="Times New Roman" w:cs="Times New Roman"/>
          <w:bCs/>
          <w:spacing w:val="2"/>
          <w:kern w:val="36"/>
          <w:sz w:val="24"/>
          <w:szCs w:val="24"/>
        </w:rPr>
        <w:t xml:space="preserve">, расположенные в границах </w:t>
      </w:r>
      <w:r w:rsidR="00F95460">
        <w:rPr>
          <w:rFonts w:ascii="Times New Roman" w:eastAsia="Times New Roman" w:hAnsi="Times New Roman" w:cs="Times New Roman"/>
          <w:spacing w:val="2"/>
          <w:sz w:val="24"/>
          <w:szCs w:val="24"/>
        </w:rPr>
        <w:t>Волочаевского</w:t>
      </w:r>
      <w:r w:rsidRPr="005A2A32">
        <w:rPr>
          <w:rFonts w:ascii="Times New Roman" w:eastAsia="Times New Roman" w:hAnsi="Times New Roman" w:cs="Times New Roman"/>
          <w:bCs/>
          <w:spacing w:val="2"/>
          <w:kern w:val="36"/>
          <w:sz w:val="24"/>
          <w:szCs w:val="24"/>
        </w:rPr>
        <w:t xml:space="preserve"> сельского поселения, сведения о которых не опубликованы в документах аэронавигационной информации</w:t>
      </w:r>
      <w:r w:rsidRPr="005A2A32">
        <w:rPr>
          <w:rFonts w:ascii="Times New Roman" w:eastAsia="Times New Roman" w:hAnsi="Times New Roman" w:cs="Times New Roman"/>
          <w:spacing w:val="2"/>
          <w:sz w:val="24"/>
          <w:szCs w:val="24"/>
        </w:rPr>
        <w:t>:</w:t>
      </w:r>
    </w:p>
    <w:p w:rsidR="00C87556" w:rsidRPr="005A2A32" w:rsidRDefault="00C87556" w:rsidP="00C87556">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_________________________________________________________________________ государственный регистрационный (опознавательный/учетно-опознавательный)</w:t>
      </w:r>
    </w:p>
    <w:p w:rsidR="00C87556" w:rsidRPr="005A2A32" w:rsidRDefault="00C87556" w:rsidP="00C87556">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_________________________________________________________________________</w:t>
      </w:r>
    </w:p>
    <w:p w:rsidR="00C87556" w:rsidRPr="005A2A32" w:rsidRDefault="00C87556" w:rsidP="00C87556">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                    знак, заводской номер (при наличии)</w:t>
      </w:r>
    </w:p>
    <w:p w:rsidR="00C87556" w:rsidRPr="005A2A32" w:rsidRDefault="00C87556" w:rsidP="00C87556">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    Срок   использования   воздушного  пространства  на  территории  </w:t>
      </w:r>
      <w:r w:rsidR="00F95460">
        <w:rPr>
          <w:rFonts w:ascii="Times New Roman" w:eastAsia="Times New Roman" w:hAnsi="Times New Roman" w:cs="Times New Roman"/>
          <w:spacing w:val="2"/>
          <w:sz w:val="24"/>
          <w:szCs w:val="24"/>
        </w:rPr>
        <w:t>Волочаевского</w:t>
      </w:r>
      <w:r w:rsidRPr="005A2A32">
        <w:rPr>
          <w:rFonts w:ascii="Times New Roman" w:eastAsia="Times New Roman" w:hAnsi="Times New Roman" w:cs="Times New Roman"/>
          <w:spacing w:val="2"/>
          <w:sz w:val="24"/>
          <w:szCs w:val="24"/>
        </w:rPr>
        <w:t xml:space="preserve"> сельского поселения (с указанием даты и времени):</w:t>
      </w:r>
    </w:p>
    <w:p w:rsidR="00C87556" w:rsidRPr="005A2A32" w:rsidRDefault="00C87556" w:rsidP="00C87556">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начало ____________________________, окончание ___________________________.</w:t>
      </w:r>
    </w:p>
    <w:p w:rsidR="00C87556" w:rsidRPr="005A2A32" w:rsidRDefault="00C87556" w:rsidP="00C87556">
      <w:pPr>
        <w:shd w:val="clear" w:color="auto" w:fill="FFFFFF"/>
        <w:spacing w:after="0" w:line="240" w:lineRule="auto"/>
        <w:ind w:firstLine="709"/>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    Место   использования  воздушного  пространства  на  территории  </w:t>
      </w:r>
      <w:r w:rsidR="00F95460">
        <w:rPr>
          <w:rFonts w:ascii="Times New Roman" w:eastAsia="Times New Roman" w:hAnsi="Times New Roman" w:cs="Times New Roman"/>
          <w:spacing w:val="2"/>
          <w:sz w:val="24"/>
          <w:szCs w:val="24"/>
        </w:rPr>
        <w:t>Волочаевского</w:t>
      </w:r>
      <w:r w:rsidRPr="005A2A32">
        <w:rPr>
          <w:rFonts w:ascii="Times New Roman" w:eastAsia="Times New Roman" w:hAnsi="Times New Roman" w:cs="Times New Roman"/>
          <w:spacing w:val="2"/>
          <w:sz w:val="24"/>
          <w:szCs w:val="24"/>
        </w:rPr>
        <w:t xml:space="preserve"> сельского поселения (включая посадочные площадки, планируемые к использованию):</w:t>
      </w:r>
    </w:p>
    <w:p w:rsidR="00C87556" w:rsidRPr="005A2A3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_________________________________________________________________________Реквизиты  сертификата  летной годности (не указывается в случае выдачи</w:t>
      </w:r>
      <w:r>
        <w:rPr>
          <w:rFonts w:ascii="Times New Roman" w:eastAsia="Times New Roman" w:hAnsi="Times New Roman" w:cs="Times New Roman"/>
          <w:spacing w:val="2"/>
          <w:sz w:val="24"/>
          <w:szCs w:val="24"/>
        </w:rPr>
        <w:t xml:space="preserve"> </w:t>
      </w:r>
      <w:r w:rsidRPr="005A2A32">
        <w:rPr>
          <w:rFonts w:ascii="Times New Roman" w:eastAsia="Times New Roman" w:hAnsi="Times New Roman" w:cs="Times New Roman"/>
          <w:spacing w:val="2"/>
          <w:sz w:val="24"/>
          <w:szCs w:val="24"/>
        </w:rPr>
        <w:t>разрешения на выполнение полетов беспилотных летательных аппаратов, подъема</w:t>
      </w:r>
      <w:r>
        <w:rPr>
          <w:rFonts w:ascii="Times New Roman" w:eastAsia="Times New Roman" w:hAnsi="Times New Roman" w:cs="Times New Roman"/>
          <w:spacing w:val="2"/>
          <w:sz w:val="24"/>
          <w:szCs w:val="24"/>
        </w:rPr>
        <w:t xml:space="preserve"> </w:t>
      </w:r>
      <w:r w:rsidRPr="005A2A32">
        <w:rPr>
          <w:rFonts w:ascii="Times New Roman" w:eastAsia="Times New Roman" w:hAnsi="Times New Roman" w:cs="Times New Roman"/>
          <w:spacing w:val="2"/>
          <w:sz w:val="24"/>
          <w:szCs w:val="24"/>
        </w:rPr>
        <w:t>привязных аэростатов над населенными пунктами):</w:t>
      </w:r>
    </w:p>
    <w:p w:rsidR="00C87556" w:rsidRPr="005A2A3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_________________________________________________________________________Реквизиты  уведомления  о  постановке  на  учет беспилотного воздушного</w:t>
      </w:r>
      <w:r>
        <w:rPr>
          <w:rFonts w:ascii="Times New Roman" w:eastAsia="Times New Roman" w:hAnsi="Times New Roman" w:cs="Times New Roman"/>
          <w:spacing w:val="2"/>
          <w:sz w:val="24"/>
          <w:szCs w:val="24"/>
        </w:rPr>
        <w:t xml:space="preserve"> судна</w:t>
      </w:r>
      <w:r w:rsidRPr="005A2A32">
        <w:rPr>
          <w:rFonts w:ascii="Times New Roman" w:eastAsia="Times New Roman" w:hAnsi="Times New Roman" w:cs="Times New Roman"/>
          <w:spacing w:val="2"/>
          <w:sz w:val="24"/>
          <w:szCs w:val="24"/>
        </w:rPr>
        <w:t> (указывается  в  случае  выдачи  разрешения  на  выполнение  полетов</w:t>
      </w:r>
      <w:r>
        <w:rPr>
          <w:rFonts w:ascii="Times New Roman" w:eastAsia="Times New Roman" w:hAnsi="Times New Roman" w:cs="Times New Roman"/>
          <w:spacing w:val="2"/>
          <w:sz w:val="24"/>
          <w:szCs w:val="24"/>
        </w:rPr>
        <w:t xml:space="preserve"> </w:t>
      </w:r>
      <w:r w:rsidRPr="005A2A32">
        <w:rPr>
          <w:rFonts w:ascii="Times New Roman" w:eastAsia="Times New Roman" w:hAnsi="Times New Roman" w:cs="Times New Roman"/>
          <w:spacing w:val="2"/>
          <w:sz w:val="24"/>
          <w:szCs w:val="24"/>
        </w:rPr>
        <w:t>беспилотных летательных аппаратов с максимальной взлетной массой от 0,25 до</w:t>
      </w:r>
      <w:r>
        <w:rPr>
          <w:rFonts w:ascii="Times New Roman" w:eastAsia="Times New Roman" w:hAnsi="Times New Roman" w:cs="Times New Roman"/>
          <w:spacing w:val="2"/>
          <w:sz w:val="24"/>
          <w:szCs w:val="24"/>
        </w:rPr>
        <w:t xml:space="preserve"> </w:t>
      </w:r>
      <w:r w:rsidRPr="005A2A32">
        <w:rPr>
          <w:rFonts w:ascii="Times New Roman" w:eastAsia="Times New Roman" w:hAnsi="Times New Roman" w:cs="Times New Roman"/>
          <w:spacing w:val="2"/>
          <w:sz w:val="24"/>
          <w:szCs w:val="24"/>
        </w:rPr>
        <w:t>30 килограммов):</w:t>
      </w:r>
    </w:p>
    <w:p w:rsidR="00C87556" w:rsidRPr="005A2A32" w:rsidRDefault="00C87556" w:rsidP="00C87556">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_________________________________________________________________________</w:t>
      </w:r>
    </w:p>
    <w:p w:rsidR="00C87556" w:rsidRPr="005A2A32" w:rsidRDefault="00C87556" w:rsidP="00C87556">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    Настоящее  разрешение  подлежит  направлению в региональный и зональный</w:t>
      </w:r>
    </w:p>
    <w:p w:rsidR="00C87556" w:rsidRPr="005A2A32" w:rsidRDefault="00C87556" w:rsidP="00C87556">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центр  Единой системы организации воздушного движения Российской Федерации.</w:t>
      </w:r>
    </w:p>
    <w:p w:rsidR="00C87556" w:rsidRDefault="00C87556" w:rsidP="00C87556">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C87556" w:rsidRPr="003D12B9" w:rsidRDefault="00C87556" w:rsidP="00C87556">
      <w:pPr>
        <w:shd w:val="clear" w:color="auto" w:fill="FFFFFF"/>
        <w:spacing w:after="0" w:line="240" w:lineRule="auto"/>
        <w:jc w:val="both"/>
        <w:textAlignment w:val="baseline"/>
        <w:rPr>
          <w:rFonts w:ascii="Times New Roman" w:eastAsia="Times New Roman" w:hAnsi="Times New Roman" w:cs="Times New Roman"/>
          <w:spacing w:val="2"/>
          <w:sz w:val="18"/>
          <w:szCs w:val="18"/>
        </w:rPr>
      </w:pPr>
      <w:r w:rsidRPr="005A2A32">
        <w:rPr>
          <w:rFonts w:ascii="Times New Roman" w:eastAsia="Times New Roman" w:hAnsi="Times New Roman" w:cs="Times New Roman"/>
          <w:spacing w:val="2"/>
          <w:sz w:val="24"/>
          <w:szCs w:val="24"/>
        </w:rPr>
        <w:t>    </w:t>
      </w:r>
      <w:r w:rsidRPr="003D12B9">
        <w:rPr>
          <w:rFonts w:ascii="Times New Roman" w:eastAsia="Times New Roman" w:hAnsi="Times New Roman" w:cs="Times New Roman"/>
          <w:spacing w:val="2"/>
          <w:sz w:val="18"/>
          <w:szCs w:val="18"/>
        </w:rPr>
        <w:t>&lt;*&gt;  В  соответствии  с  пунктом 117   Федеральных правил использования</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воздушного  пространства  Российской Федерации, утвержденных Постановлением</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Правительства  Российской  Федерации  от  11.03.2010  N  138, разрешение на</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использование  воздушного  пространства  на  полеты беспилотных летательных</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аппаратов,  а  также пользователям воздушного пространства на осуществление</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деятельности,  не  связанной  с выполнением полетов воздушных судов, выдает</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региональный  и  зональный  центр  Единой  системы  организации  воздушного</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движения  Российской Федерации, в том числе, при осуществлении деятельности</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по  использованию  воздушного  пространства,  не  связанной  с  выполнением</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полетов  воздушных  судов  в  зоне  Единой  системы  организации воздушного</w:t>
      </w:r>
      <w:r>
        <w:rPr>
          <w:rFonts w:ascii="Times New Roman" w:eastAsia="Times New Roman" w:hAnsi="Times New Roman" w:cs="Times New Roman"/>
          <w:spacing w:val="2"/>
          <w:sz w:val="18"/>
          <w:szCs w:val="18"/>
        </w:rPr>
        <w:t xml:space="preserve"> </w:t>
      </w:r>
      <w:r w:rsidRPr="003D12B9">
        <w:rPr>
          <w:rFonts w:ascii="Times New Roman" w:eastAsia="Times New Roman" w:hAnsi="Times New Roman" w:cs="Times New Roman"/>
          <w:spacing w:val="2"/>
          <w:sz w:val="18"/>
          <w:szCs w:val="18"/>
        </w:rPr>
        <w:t>движения Российской Федерации.</w:t>
      </w:r>
    </w:p>
    <w:p w:rsidR="00C87556" w:rsidRPr="005A2A32" w:rsidRDefault="00C87556" w:rsidP="00C8755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br/>
        <w:t xml:space="preserve">Глава администрации </w:t>
      </w:r>
    </w:p>
    <w:p w:rsidR="00C87556" w:rsidRPr="005A2A32" w:rsidRDefault="00C87556" w:rsidP="00C87556">
      <w:pPr>
        <w:shd w:val="clear" w:color="auto" w:fill="FFFFFF"/>
        <w:spacing w:after="0" w:line="240" w:lineRule="auto"/>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сельское посел</w:t>
      </w:r>
      <w:r>
        <w:rPr>
          <w:rFonts w:ascii="Times New Roman" w:eastAsia="Times New Roman" w:hAnsi="Times New Roman" w:cs="Times New Roman"/>
          <w:spacing w:val="2"/>
          <w:sz w:val="24"/>
          <w:szCs w:val="24"/>
        </w:rPr>
        <w:t xml:space="preserve">ения                                                                           </w:t>
      </w:r>
      <w:r w:rsidRPr="005A2A32">
        <w:rPr>
          <w:rFonts w:ascii="Times New Roman" w:eastAsia="Times New Roman" w:hAnsi="Times New Roman" w:cs="Times New Roman"/>
          <w:spacing w:val="2"/>
          <w:sz w:val="24"/>
          <w:szCs w:val="24"/>
        </w:rPr>
        <w:t xml:space="preserve">  _______________________</w:t>
      </w:r>
    </w:p>
    <w:p w:rsidR="00C87556" w:rsidRPr="005A2A32" w:rsidRDefault="00C87556" w:rsidP="00C87556">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5A2A32">
        <w:rPr>
          <w:rFonts w:ascii="Times New Roman" w:eastAsia="Times New Roman" w:hAnsi="Times New Roman" w:cs="Times New Roman"/>
          <w:spacing w:val="2"/>
          <w:sz w:val="24"/>
          <w:szCs w:val="24"/>
        </w:rPr>
        <w:t>(Ф.И.О.)</w:t>
      </w:r>
    </w:p>
    <w:p w:rsidR="00C87556" w:rsidRPr="005A2A32" w:rsidRDefault="00C87556" w:rsidP="00C87556">
      <w:pPr>
        <w:shd w:val="clear" w:color="auto" w:fill="FFFFFF"/>
        <w:spacing w:after="0" w:line="240" w:lineRule="auto"/>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М.П.</w:t>
      </w:r>
    </w:p>
    <w:p w:rsidR="00C87556" w:rsidRPr="005A2A32" w:rsidRDefault="00C87556" w:rsidP="00C87556">
      <w:pPr>
        <w:shd w:val="clear" w:color="auto" w:fill="FFFFFF"/>
        <w:spacing w:after="0" w:line="285" w:lineRule="atLeast"/>
        <w:textAlignment w:val="baseline"/>
        <w:rPr>
          <w:rFonts w:ascii="Times New Roman" w:eastAsia="Times New Roman" w:hAnsi="Times New Roman" w:cs="Times New Roman"/>
          <w:spacing w:val="2"/>
          <w:sz w:val="24"/>
          <w:szCs w:val="24"/>
        </w:rPr>
      </w:pPr>
      <w:r w:rsidRPr="005A2A32">
        <w:rPr>
          <w:rFonts w:ascii="Times New Roman" w:eastAsia="Times New Roman" w:hAnsi="Times New Roman" w:cs="Times New Roman"/>
          <w:spacing w:val="2"/>
          <w:sz w:val="24"/>
          <w:szCs w:val="24"/>
        </w:rPr>
        <w:t>«_____»____________20___г.</w:t>
      </w:r>
    </w:p>
    <w:p w:rsidR="00C87556" w:rsidRPr="005A2A32" w:rsidRDefault="00C87556" w:rsidP="00C87556">
      <w:pPr>
        <w:shd w:val="clear" w:color="auto" w:fill="FFFFFF"/>
        <w:spacing w:after="0" w:line="285" w:lineRule="atLeast"/>
        <w:ind w:firstLine="709"/>
        <w:textAlignment w:val="baseline"/>
        <w:rPr>
          <w:rFonts w:ascii="Times New Roman" w:eastAsia="Times New Roman" w:hAnsi="Times New Roman" w:cs="Times New Roman"/>
          <w:spacing w:val="2"/>
          <w:sz w:val="24"/>
          <w:szCs w:val="24"/>
        </w:rPr>
      </w:pPr>
    </w:p>
    <w:p w:rsidR="00C87556" w:rsidRPr="005A2A32" w:rsidRDefault="00C87556" w:rsidP="00C87556">
      <w:pPr>
        <w:shd w:val="clear" w:color="auto" w:fill="FFFFFF"/>
        <w:spacing w:after="0" w:line="285" w:lineRule="atLeast"/>
        <w:ind w:firstLine="709"/>
        <w:textAlignment w:val="baseline"/>
        <w:rPr>
          <w:rFonts w:ascii="Times New Roman" w:eastAsia="Times New Roman" w:hAnsi="Times New Roman" w:cs="Times New Roman"/>
          <w:spacing w:val="2"/>
          <w:sz w:val="24"/>
          <w:szCs w:val="24"/>
        </w:rPr>
      </w:pPr>
    </w:p>
    <w:p w:rsidR="00C87556" w:rsidRPr="005A2A32" w:rsidRDefault="00C87556" w:rsidP="00C87556">
      <w:pPr>
        <w:shd w:val="clear" w:color="auto" w:fill="FFFFFF"/>
        <w:spacing w:after="0" w:line="285" w:lineRule="atLeast"/>
        <w:ind w:firstLine="709"/>
        <w:textAlignment w:val="baseline"/>
        <w:rPr>
          <w:rFonts w:ascii="Times New Roman" w:eastAsia="Times New Roman" w:hAnsi="Times New Roman" w:cs="Times New Roman"/>
          <w:spacing w:val="2"/>
          <w:sz w:val="24"/>
          <w:szCs w:val="24"/>
        </w:rPr>
      </w:pPr>
    </w:p>
    <w:p w:rsidR="00C87556" w:rsidRPr="005A2A32" w:rsidRDefault="00C87556" w:rsidP="00C87556">
      <w:pPr>
        <w:shd w:val="clear" w:color="auto" w:fill="FFFFFF"/>
        <w:spacing w:after="0" w:line="285" w:lineRule="atLeast"/>
        <w:ind w:firstLine="709"/>
        <w:textAlignment w:val="baseline"/>
        <w:rPr>
          <w:rFonts w:ascii="Times New Roman" w:eastAsia="Times New Roman" w:hAnsi="Times New Roman" w:cs="Times New Roman"/>
          <w:spacing w:val="2"/>
          <w:sz w:val="24"/>
          <w:szCs w:val="24"/>
        </w:rPr>
      </w:pPr>
    </w:p>
    <w:p w:rsidR="00C87556" w:rsidRDefault="00C87556" w:rsidP="00C87556">
      <w:pPr>
        <w:shd w:val="clear" w:color="auto" w:fill="FFFFFF"/>
        <w:spacing w:after="0" w:line="285" w:lineRule="atLeast"/>
        <w:textAlignment w:val="baseline"/>
        <w:rPr>
          <w:rFonts w:ascii="Courier New" w:eastAsia="Times New Roman" w:hAnsi="Courier New" w:cs="Courier New"/>
          <w:spacing w:val="2"/>
          <w:sz w:val="19"/>
          <w:szCs w:val="19"/>
        </w:rPr>
      </w:pPr>
    </w:p>
    <w:p w:rsidR="00C87556"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p w:rsidR="00C87556" w:rsidRDefault="00C87556" w:rsidP="00C87556">
      <w:pPr>
        <w:shd w:val="clear" w:color="auto" w:fill="FFFFFF"/>
        <w:spacing w:after="0" w:line="285" w:lineRule="atLeast"/>
        <w:textAlignment w:val="baseline"/>
        <w:rPr>
          <w:rFonts w:ascii="Courier New" w:eastAsia="Times New Roman" w:hAnsi="Courier New" w:cs="Courier New"/>
          <w:spacing w:val="2"/>
          <w:sz w:val="19"/>
          <w:szCs w:val="19"/>
        </w:rPr>
      </w:pPr>
    </w:p>
    <w:p w:rsidR="00C87556" w:rsidRDefault="00C87556" w:rsidP="00C87556">
      <w:pPr>
        <w:shd w:val="clear" w:color="auto" w:fill="FFFFFF"/>
        <w:spacing w:after="0" w:line="285" w:lineRule="atLeast"/>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textAlignment w:val="baseline"/>
        <w:rPr>
          <w:rFonts w:ascii="Courier New" w:eastAsia="Times New Roman" w:hAnsi="Courier New" w:cs="Courier New"/>
          <w:spacing w:val="2"/>
          <w:sz w:val="19"/>
          <w:szCs w:val="19"/>
        </w:rPr>
      </w:pPr>
    </w:p>
    <w:tbl>
      <w:tblPr>
        <w:tblpPr w:leftFromText="180" w:rightFromText="180" w:vertAnchor="text" w:horzAnchor="margin" w:tblpY="200"/>
        <w:tblW w:w="9889" w:type="dxa"/>
        <w:tblLook w:val="04A0"/>
      </w:tblPr>
      <w:tblGrid>
        <w:gridCol w:w="3281"/>
        <w:gridCol w:w="2072"/>
        <w:gridCol w:w="4253"/>
        <w:gridCol w:w="283"/>
      </w:tblGrid>
      <w:tr w:rsidR="00C87556" w:rsidTr="00C87556">
        <w:trPr>
          <w:trHeight w:val="195"/>
        </w:trPr>
        <w:tc>
          <w:tcPr>
            <w:tcW w:w="3281" w:type="dxa"/>
          </w:tcPr>
          <w:p w:rsidR="00C87556" w:rsidRDefault="00C87556" w:rsidP="00C87556">
            <w:pPr>
              <w:jc w:val="both"/>
              <w:rPr>
                <w:rFonts w:ascii="Times New Roman" w:eastAsia="Times New Roman" w:hAnsi="Times New Roman" w:cs="Times New Roman"/>
                <w:sz w:val="24"/>
                <w:szCs w:val="24"/>
              </w:rPr>
            </w:pPr>
          </w:p>
        </w:tc>
        <w:tc>
          <w:tcPr>
            <w:tcW w:w="2072" w:type="dxa"/>
          </w:tcPr>
          <w:p w:rsidR="00C87556" w:rsidRDefault="00C87556" w:rsidP="00C87556">
            <w:pPr>
              <w:jc w:val="both"/>
              <w:rPr>
                <w:rFonts w:ascii="Times New Roman" w:eastAsia="Times New Roman" w:hAnsi="Times New Roman" w:cs="Times New Roman"/>
                <w:sz w:val="24"/>
                <w:szCs w:val="24"/>
              </w:rPr>
            </w:pPr>
          </w:p>
        </w:tc>
        <w:tc>
          <w:tcPr>
            <w:tcW w:w="4253" w:type="dxa"/>
            <w:vMerge w:val="restart"/>
            <w:vAlign w:val="center"/>
          </w:tcPr>
          <w:p w:rsidR="00C87556" w:rsidRDefault="00C87556" w:rsidP="00C87556">
            <w:pPr>
              <w:spacing w:after="0" w:line="240" w:lineRule="auto"/>
              <w:rPr>
                <w:rFonts w:ascii="Times New Roman" w:eastAsia="Times New Roman" w:hAnsi="Times New Roman" w:cs="Times New Roman"/>
                <w:sz w:val="28"/>
                <w:szCs w:val="28"/>
              </w:rPr>
            </w:pPr>
            <w:r w:rsidRPr="00B557E2">
              <w:rPr>
                <w:rFonts w:ascii="Times New Roman" w:eastAsia="Times New Roman" w:hAnsi="Times New Roman" w:cs="Times New Roman"/>
                <w:sz w:val="28"/>
                <w:szCs w:val="28"/>
              </w:rPr>
              <w:t>ПРИЛОЖЕНИЕ № 4</w:t>
            </w:r>
          </w:p>
          <w:p w:rsidR="00C87556" w:rsidRPr="00B557E2" w:rsidRDefault="00C87556" w:rsidP="00C87556">
            <w:pPr>
              <w:spacing w:after="0" w:line="240" w:lineRule="auto"/>
              <w:rPr>
                <w:rFonts w:ascii="Times New Roman" w:eastAsia="Times New Roman" w:hAnsi="Times New Roman" w:cs="Times New Roman"/>
                <w:sz w:val="28"/>
                <w:szCs w:val="28"/>
              </w:rPr>
            </w:pPr>
          </w:p>
          <w:p w:rsidR="00C87556" w:rsidRPr="00B557E2" w:rsidRDefault="00C87556" w:rsidP="00C87556">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rPr>
            </w:pPr>
            <w:r>
              <w:rPr>
                <w:rFonts w:ascii="Times New Roman" w:eastAsia="Times New Roman" w:hAnsi="Times New Roman" w:cs="Times New Roman"/>
                <w:color w:val="000000"/>
                <w:sz w:val="28"/>
                <w:szCs w:val="28"/>
              </w:rPr>
              <w:t xml:space="preserve">к административному регламенту </w:t>
            </w:r>
            <w:r w:rsidRPr="00183ECE">
              <w:rPr>
                <w:rFonts w:ascii="Times New Roman" w:hAnsi="Times New Roman" w:cs="Times New Roman"/>
                <w:bCs/>
                <w:color w:val="1D1B11"/>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B557E2">
              <w:rPr>
                <w:rFonts w:ascii="Times New Roman" w:eastAsia="Times New Roman" w:hAnsi="Times New Roman" w:cs="Times New Roman"/>
                <w:bCs/>
                <w:spacing w:val="2"/>
                <w:kern w:val="36"/>
                <w:sz w:val="28"/>
                <w:szCs w:val="28"/>
              </w:rPr>
              <w:t xml:space="preserve">над территорией </w:t>
            </w:r>
            <w:r w:rsidR="00F95460">
              <w:rPr>
                <w:rFonts w:ascii="Times New Roman" w:eastAsia="Times New Roman" w:hAnsi="Times New Roman" w:cs="Times New Roman"/>
                <w:spacing w:val="2"/>
                <w:sz w:val="24"/>
                <w:szCs w:val="24"/>
              </w:rPr>
              <w:t xml:space="preserve"> </w:t>
            </w:r>
            <w:r w:rsidR="00F95460" w:rsidRPr="00F95460">
              <w:rPr>
                <w:rFonts w:ascii="Times New Roman" w:eastAsia="Times New Roman" w:hAnsi="Times New Roman" w:cs="Times New Roman"/>
                <w:spacing w:val="2"/>
                <w:sz w:val="28"/>
                <w:szCs w:val="28"/>
              </w:rPr>
              <w:t>Волочаевского</w:t>
            </w:r>
            <w:r w:rsidR="00F95460" w:rsidRPr="00B557E2">
              <w:rPr>
                <w:rFonts w:ascii="Times New Roman" w:eastAsia="Times New Roman" w:hAnsi="Times New Roman" w:cs="Times New Roman"/>
                <w:bCs/>
                <w:spacing w:val="2"/>
                <w:kern w:val="36"/>
                <w:sz w:val="28"/>
                <w:szCs w:val="28"/>
              </w:rPr>
              <w:t xml:space="preserve"> </w:t>
            </w:r>
            <w:r w:rsidRPr="00B557E2">
              <w:rPr>
                <w:rFonts w:ascii="Times New Roman" w:eastAsia="Times New Roman" w:hAnsi="Times New Roman" w:cs="Times New Roman"/>
                <w:bCs/>
                <w:spacing w:val="2"/>
                <w:kern w:val="36"/>
                <w:sz w:val="28"/>
                <w:szCs w:val="28"/>
              </w:rPr>
              <w:t xml:space="preserve"> сельского поселения, посадку (взлет) на площадки, расположенные в границах </w:t>
            </w:r>
            <w:r w:rsidR="00F95460">
              <w:rPr>
                <w:rFonts w:ascii="Times New Roman" w:eastAsia="Times New Roman" w:hAnsi="Times New Roman" w:cs="Times New Roman"/>
                <w:spacing w:val="2"/>
                <w:sz w:val="24"/>
                <w:szCs w:val="24"/>
              </w:rPr>
              <w:t xml:space="preserve"> </w:t>
            </w:r>
            <w:r w:rsidR="00F95460" w:rsidRPr="00F95460">
              <w:rPr>
                <w:rFonts w:ascii="Times New Roman" w:eastAsia="Times New Roman" w:hAnsi="Times New Roman" w:cs="Times New Roman"/>
                <w:spacing w:val="2"/>
                <w:sz w:val="28"/>
                <w:szCs w:val="28"/>
              </w:rPr>
              <w:t>Волочаевского</w:t>
            </w:r>
            <w:r w:rsidR="00F95460" w:rsidRPr="00F95460">
              <w:rPr>
                <w:rFonts w:ascii="Times New Roman" w:eastAsia="Times New Roman" w:hAnsi="Times New Roman" w:cs="Times New Roman"/>
                <w:bCs/>
                <w:spacing w:val="2"/>
                <w:kern w:val="36"/>
                <w:sz w:val="28"/>
                <w:szCs w:val="28"/>
              </w:rPr>
              <w:t xml:space="preserve"> </w:t>
            </w:r>
            <w:r w:rsidRPr="00B557E2">
              <w:rPr>
                <w:rFonts w:ascii="Times New Roman" w:eastAsia="Times New Roman" w:hAnsi="Times New Roman" w:cs="Times New Roman"/>
                <w:bCs/>
                <w:spacing w:val="2"/>
                <w:kern w:val="36"/>
                <w:sz w:val="28"/>
                <w:szCs w:val="28"/>
              </w:rPr>
              <w:t xml:space="preserve"> сельского поселения, сведения о которых не опубликованы в документах аэронавигационной информации</w:t>
            </w:r>
            <w:r>
              <w:rPr>
                <w:rFonts w:ascii="Times New Roman" w:eastAsia="Times New Roman" w:hAnsi="Times New Roman" w:cs="Times New Roman"/>
                <w:spacing w:val="2"/>
                <w:sz w:val="28"/>
                <w:szCs w:val="28"/>
              </w:rPr>
              <w:t>»</w:t>
            </w:r>
          </w:p>
          <w:p w:rsidR="00C87556" w:rsidRDefault="00C87556" w:rsidP="00C87556">
            <w:pPr>
              <w:autoSpaceDE w:val="0"/>
              <w:autoSpaceDN w:val="0"/>
              <w:adjustRightInd w:val="0"/>
              <w:spacing w:after="0" w:line="240" w:lineRule="auto"/>
              <w:rPr>
                <w:rFonts w:ascii="Times New Roman" w:eastAsia="Times New Roman" w:hAnsi="Times New Roman" w:cs="Times New Roman"/>
                <w:sz w:val="28"/>
                <w:szCs w:val="28"/>
              </w:rPr>
            </w:pPr>
          </w:p>
          <w:p w:rsidR="00C87556" w:rsidRDefault="00C87556" w:rsidP="00C87556">
            <w:pPr>
              <w:autoSpaceDE w:val="0"/>
              <w:autoSpaceDN w:val="0"/>
              <w:adjustRightInd w:val="0"/>
              <w:spacing w:after="0" w:line="240" w:lineRule="auto"/>
              <w:rPr>
                <w:rFonts w:ascii="Times New Roman" w:eastAsia="Times New Roman" w:hAnsi="Times New Roman" w:cs="Times New Roman"/>
                <w:sz w:val="24"/>
                <w:szCs w:val="24"/>
              </w:rPr>
            </w:pPr>
          </w:p>
        </w:tc>
        <w:tc>
          <w:tcPr>
            <w:tcW w:w="283" w:type="dxa"/>
            <w:tcBorders>
              <w:left w:val="nil"/>
            </w:tcBorders>
            <w:tcMar>
              <w:top w:w="0" w:type="dxa"/>
              <w:left w:w="108" w:type="dxa"/>
              <w:bottom w:w="0" w:type="dxa"/>
              <w:right w:w="108" w:type="dxa"/>
            </w:tcMar>
          </w:tcPr>
          <w:p w:rsidR="00C87556" w:rsidRDefault="00C87556" w:rsidP="00C87556">
            <w:pPr>
              <w:jc w:val="both"/>
              <w:rPr>
                <w:rFonts w:ascii="Times New Roman" w:eastAsia="Times New Roman" w:hAnsi="Times New Roman" w:cs="Times New Roman"/>
                <w:sz w:val="24"/>
                <w:szCs w:val="24"/>
              </w:rPr>
            </w:pPr>
          </w:p>
        </w:tc>
      </w:tr>
      <w:tr w:rsidR="00C87556" w:rsidTr="00C87556">
        <w:trPr>
          <w:trHeight w:val="570"/>
        </w:trPr>
        <w:tc>
          <w:tcPr>
            <w:tcW w:w="3281" w:type="dxa"/>
            <w:tcBorders>
              <w:bottom w:val="nil"/>
            </w:tcBorders>
          </w:tcPr>
          <w:p w:rsidR="00C87556" w:rsidRDefault="00C87556" w:rsidP="00C87556">
            <w:pPr>
              <w:jc w:val="both"/>
              <w:rPr>
                <w:rFonts w:ascii="Times New Roman" w:eastAsia="Times New Roman" w:hAnsi="Times New Roman" w:cs="Times New Roman"/>
                <w:sz w:val="24"/>
                <w:szCs w:val="24"/>
              </w:rPr>
            </w:pPr>
          </w:p>
        </w:tc>
        <w:tc>
          <w:tcPr>
            <w:tcW w:w="2072" w:type="dxa"/>
            <w:tcBorders>
              <w:top w:val="nil"/>
              <w:bottom w:val="nil"/>
            </w:tcBorders>
          </w:tcPr>
          <w:p w:rsidR="00C87556" w:rsidRDefault="00C87556" w:rsidP="00C87556">
            <w:pPr>
              <w:jc w:val="both"/>
              <w:rPr>
                <w:rFonts w:ascii="Times New Roman" w:eastAsia="Times New Roman" w:hAnsi="Times New Roman" w:cs="Times New Roman"/>
                <w:sz w:val="24"/>
                <w:szCs w:val="24"/>
              </w:rPr>
            </w:pPr>
          </w:p>
        </w:tc>
        <w:tc>
          <w:tcPr>
            <w:tcW w:w="4253" w:type="dxa"/>
            <w:vMerge/>
          </w:tcPr>
          <w:p w:rsidR="00C87556" w:rsidRDefault="00C87556" w:rsidP="00C87556">
            <w:pPr>
              <w:jc w:val="both"/>
              <w:rPr>
                <w:rFonts w:ascii="Times New Roman" w:eastAsia="Times New Roman" w:hAnsi="Times New Roman" w:cs="Times New Roman"/>
                <w:sz w:val="24"/>
                <w:szCs w:val="24"/>
              </w:rPr>
            </w:pPr>
          </w:p>
        </w:tc>
        <w:tc>
          <w:tcPr>
            <w:tcW w:w="283" w:type="dxa"/>
            <w:tcBorders>
              <w:top w:val="nil"/>
              <w:left w:val="nil"/>
              <w:bottom w:val="nil"/>
            </w:tcBorders>
            <w:tcMar>
              <w:top w:w="0" w:type="dxa"/>
              <w:left w:w="108" w:type="dxa"/>
              <w:bottom w:w="0" w:type="dxa"/>
              <w:right w:w="108" w:type="dxa"/>
            </w:tcMar>
          </w:tcPr>
          <w:p w:rsidR="00C87556" w:rsidRDefault="00C87556" w:rsidP="00C87556">
            <w:pPr>
              <w:jc w:val="both"/>
              <w:rPr>
                <w:rFonts w:ascii="Times New Roman" w:eastAsia="Times New Roman" w:hAnsi="Times New Roman" w:cs="Times New Roman"/>
                <w:sz w:val="24"/>
                <w:szCs w:val="24"/>
              </w:rPr>
            </w:pPr>
          </w:p>
        </w:tc>
      </w:tr>
    </w:tbl>
    <w:p w:rsidR="00C87556" w:rsidRDefault="00C87556" w:rsidP="00C87556">
      <w:pPr>
        <w:shd w:val="clear" w:color="auto" w:fill="FFFFFF"/>
        <w:spacing w:after="0" w:line="285" w:lineRule="atLeast"/>
        <w:textAlignment w:val="baseline"/>
        <w:rPr>
          <w:rFonts w:ascii="Times New Roman" w:eastAsia="Times New Roman" w:hAnsi="Times New Roman" w:cs="Times New Roman"/>
          <w:spacing w:val="2"/>
          <w:sz w:val="24"/>
          <w:szCs w:val="24"/>
        </w:rPr>
      </w:pPr>
    </w:p>
    <w:p w:rsidR="00C87556" w:rsidRPr="00B557E2" w:rsidRDefault="00C87556" w:rsidP="00C87556">
      <w:pPr>
        <w:shd w:val="clear" w:color="auto" w:fill="FFFFFF"/>
        <w:spacing w:after="0" w:line="285" w:lineRule="atLeast"/>
        <w:jc w:val="center"/>
        <w:textAlignment w:val="baseline"/>
        <w:rPr>
          <w:rFonts w:ascii="Times New Roman" w:eastAsia="Times New Roman" w:hAnsi="Times New Roman" w:cs="Times New Roman"/>
          <w:spacing w:val="2"/>
          <w:sz w:val="24"/>
          <w:szCs w:val="24"/>
        </w:rPr>
      </w:pPr>
      <w:r w:rsidRPr="00B557E2">
        <w:rPr>
          <w:rFonts w:ascii="Times New Roman" w:eastAsia="Times New Roman" w:hAnsi="Times New Roman" w:cs="Times New Roman"/>
          <w:spacing w:val="2"/>
          <w:sz w:val="24"/>
          <w:szCs w:val="24"/>
        </w:rPr>
        <w:t>БЛОК-СХЕМА</w:t>
      </w:r>
    </w:p>
    <w:p w:rsidR="00C87556" w:rsidRPr="00B557E2" w:rsidRDefault="00C87556" w:rsidP="00C87556">
      <w:pPr>
        <w:shd w:val="clear" w:color="auto" w:fill="FFFFFF"/>
        <w:spacing w:after="0" w:line="285" w:lineRule="atLeast"/>
        <w:ind w:firstLine="709"/>
        <w:jc w:val="center"/>
        <w:textAlignment w:val="baseline"/>
        <w:rPr>
          <w:rFonts w:ascii="Times New Roman" w:eastAsia="Times New Roman" w:hAnsi="Times New Roman" w:cs="Times New Roman"/>
          <w:spacing w:val="2"/>
          <w:sz w:val="24"/>
          <w:szCs w:val="24"/>
        </w:rPr>
      </w:pPr>
      <w:r w:rsidRPr="00B557E2">
        <w:rPr>
          <w:rFonts w:ascii="Times New Roman" w:eastAsia="Times New Roman" w:hAnsi="Times New Roman" w:cs="Times New Roman"/>
          <w:spacing w:val="2"/>
          <w:sz w:val="24"/>
          <w:szCs w:val="24"/>
        </w:rPr>
        <w:t>последовательности действий при предоставлении муниципальной услуги «</w:t>
      </w:r>
      <w:r w:rsidRPr="00B557E2">
        <w:rPr>
          <w:rFonts w:ascii="Times New Roman" w:eastAsia="Times New Roman" w:hAnsi="Times New Roman" w:cs="Times New Roman"/>
          <w:bCs/>
          <w:spacing w:val="2"/>
          <w:kern w:val="36"/>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w:t>
      </w:r>
      <w:r w:rsidR="00F95460">
        <w:rPr>
          <w:rFonts w:ascii="Times New Roman" w:eastAsia="Times New Roman" w:hAnsi="Times New Roman" w:cs="Times New Roman"/>
          <w:spacing w:val="2"/>
          <w:sz w:val="24"/>
          <w:szCs w:val="24"/>
        </w:rPr>
        <w:t>Волочаевского</w:t>
      </w:r>
      <w:r w:rsidRPr="00B557E2">
        <w:rPr>
          <w:rFonts w:ascii="Times New Roman" w:eastAsia="Times New Roman" w:hAnsi="Times New Roman" w:cs="Times New Roman"/>
          <w:bCs/>
          <w:spacing w:val="2"/>
          <w:kern w:val="36"/>
          <w:sz w:val="24"/>
          <w:szCs w:val="24"/>
        </w:rPr>
        <w:t xml:space="preserve"> сельского поселения, посадку (взлет) на площадки, расположенные в границах </w:t>
      </w:r>
      <w:r w:rsidR="00F95460">
        <w:rPr>
          <w:rFonts w:ascii="Times New Roman" w:eastAsia="Times New Roman" w:hAnsi="Times New Roman" w:cs="Times New Roman"/>
          <w:spacing w:val="2"/>
          <w:sz w:val="24"/>
          <w:szCs w:val="24"/>
        </w:rPr>
        <w:t>Волочаевского</w:t>
      </w:r>
      <w:r w:rsidRPr="00B557E2">
        <w:rPr>
          <w:rFonts w:ascii="Times New Roman" w:eastAsia="Times New Roman" w:hAnsi="Times New Roman" w:cs="Times New Roman"/>
          <w:bCs/>
          <w:spacing w:val="2"/>
          <w:kern w:val="36"/>
          <w:sz w:val="24"/>
          <w:szCs w:val="24"/>
        </w:rPr>
        <w:t xml:space="preserve"> сельского поселения, сведения о которых не опубликованы в документах аэронавигационной информации</w:t>
      </w:r>
      <w:r w:rsidRPr="00B557E2">
        <w:rPr>
          <w:rFonts w:ascii="Times New Roman" w:eastAsia="Times New Roman" w:hAnsi="Times New Roman" w:cs="Times New Roman"/>
          <w:spacing w:val="2"/>
          <w:sz w:val="24"/>
          <w:szCs w:val="24"/>
        </w:rPr>
        <w:t>»</w:t>
      </w:r>
    </w:p>
    <w:p w:rsidR="00C87556" w:rsidRPr="00B557E2" w:rsidRDefault="00C87556" w:rsidP="00C87556">
      <w:pPr>
        <w:shd w:val="clear" w:color="auto" w:fill="FFFFFF"/>
        <w:spacing w:after="0" w:line="285" w:lineRule="atLeast"/>
        <w:ind w:firstLine="709"/>
        <w:jc w:val="center"/>
        <w:textAlignment w:val="baseline"/>
        <w:rPr>
          <w:rFonts w:ascii="Times New Roman" w:eastAsia="Times New Roman" w:hAnsi="Times New Roman" w:cs="Times New Roman"/>
          <w:spacing w:val="2"/>
          <w:sz w:val="24"/>
          <w:szCs w:val="24"/>
        </w:rPr>
      </w:pPr>
    </w:p>
    <w:p w:rsidR="00C87556" w:rsidRPr="00B557E2" w:rsidRDefault="00C87556" w:rsidP="00C87556">
      <w:pPr>
        <w:shd w:val="clear" w:color="auto" w:fill="FFFFFF"/>
        <w:spacing w:after="0" w:line="285" w:lineRule="atLeast"/>
        <w:ind w:firstLine="709"/>
        <w:jc w:val="center"/>
        <w:textAlignment w:val="baseline"/>
        <w:rPr>
          <w:rFonts w:ascii="Courier New" w:eastAsia="Times New Roman" w:hAnsi="Courier New" w:cs="Courier New"/>
          <w:spacing w:val="2"/>
          <w:sz w:val="19"/>
          <w:szCs w:val="19"/>
        </w:rPr>
      </w:pPr>
    </w:p>
    <w:tbl>
      <w:tblPr>
        <w:tblpPr w:leftFromText="180" w:rightFromText="180" w:vertAnchor="text" w:horzAnchor="page" w:tblpX="3361"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tblGrid>
      <w:tr w:rsidR="00C87556" w:rsidRPr="00B557E2" w:rsidTr="00C87556">
        <w:trPr>
          <w:trHeight w:val="695"/>
        </w:trPr>
        <w:tc>
          <w:tcPr>
            <w:tcW w:w="6062" w:type="dxa"/>
          </w:tcPr>
          <w:p w:rsidR="00C87556" w:rsidRPr="00B557E2" w:rsidRDefault="00C87556" w:rsidP="00C87556">
            <w:pPr>
              <w:spacing w:after="0" w:line="285" w:lineRule="atLeast"/>
              <w:ind w:firstLine="709"/>
              <w:jc w:val="center"/>
              <w:textAlignment w:val="baseline"/>
              <w:rPr>
                <w:rFonts w:ascii="Times New Roman" w:eastAsia="Times New Roman" w:hAnsi="Times New Roman" w:cs="Times New Roman"/>
                <w:spacing w:val="2"/>
                <w:sz w:val="24"/>
                <w:szCs w:val="24"/>
              </w:rPr>
            </w:pPr>
            <w:r w:rsidRPr="00B557E2">
              <w:rPr>
                <w:rFonts w:ascii="Times New Roman" w:eastAsia="Times New Roman" w:hAnsi="Times New Roman" w:cs="Times New Roman"/>
                <w:spacing w:val="2"/>
                <w:sz w:val="24"/>
                <w:szCs w:val="24"/>
              </w:rPr>
              <w:t>Прием, регистрация, рассмотрения и принимаемых к нему документов</w:t>
            </w:r>
          </w:p>
        </w:tc>
      </w:tr>
    </w:tbl>
    <w:p w:rsidR="00C87556" w:rsidRPr="00B557E2" w:rsidRDefault="00C87556" w:rsidP="00C87556">
      <w:pPr>
        <w:shd w:val="clear" w:color="auto" w:fill="FFFFFF"/>
        <w:spacing w:after="0" w:line="285" w:lineRule="atLeast"/>
        <w:ind w:firstLine="709"/>
        <w:jc w:val="center"/>
        <w:textAlignment w:val="baseline"/>
        <w:rPr>
          <w:rFonts w:ascii="Courier New" w:eastAsia="Times New Roman" w:hAnsi="Courier New" w:cs="Courier New"/>
          <w:spacing w:val="2"/>
          <w:sz w:val="19"/>
          <w:szCs w:val="19"/>
        </w:rPr>
      </w:pPr>
    </w:p>
    <w:p w:rsidR="00C87556" w:rsidRPr="00B557E2" w:rsidRDefault="00C87556" w:rsidP="00C87556">
      <w:pPr>
        <w:shd w:val="clear" w:color="auto" w:fill="FFFFFF"/>
        <w:spacing w:after="0" w:line="285" w:lineRule="atLeast"/>
        <w:ind w:firstLine="709"/>
        <w:textAlignment w:val="baseline"/>
        <w:rPr>
          <w:rFonts w:ascii="Courier New" w:eastAsia="Times New Roman" w:hAnsi="Courier New" w:cs="Courier New"/>
          <w:spacing w:val="2"/>
          <w:sz w:val="19"/>
          <w:szCs w:val="19"/>
        </w:rPr>
      </w:pPr>
    </w:p>
    <w:tbl>
      <w:tblPr>
        <w:tblpPr w:leftFromText="180" w:rightFromText="180" w:vertAnchor="text" w:horzAnchor="margin" w:tblpXSpec="center" w:tblpY="7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tblGrid>
      <w:tr w:rsidR="00C87556" w:rsidRPr="00B557E2" w:rsidTr="00C87556">
        <w:trPr>
          <w:trHeight w:val="695"/>
        </w:trPr>
        <w:tc>
          <w:tcPr>
            <w:tcW w:w="6062" w:type="dxa"/>
          </w:tcPr>
          <w:p w:rsidR="00C87556" w:rsidRPr="00B557E2" w:rsidRDefault="00C87556" w:rsidP="00C87556">
            <w:pPr>
              <w:spacing w:after="0" w:line="285" w:lineRule="atLeast"/>
              <w:ind w:firstLine="709"/>
              <w:jc w:val="center"/>
              <w:textAlignment w:val="baseline"/>
              <w:rPr>
                <w:rFonts w:ascii="Times New Roman" w:eastAsia="Times New Roman" w:hAnsi="Times New Roman" w:cs="Times New Roman"/>
                <w:spacing w:val="2"/>
                <w:sz w:val="24"/>
                <w:szCs w:val="24"/>
              </w:rPr>
            </w:pPr>
            <w:r w:rsidRPr="00B557E2">
              <w:rPr>
                <w:rFonts w:ascii="Times New Roman" w:eastAsia="Times New Roman" w:hAnsi="Times New Roman" w:cs="Times New Roman"/>
                <w:spacing w:val="2"/>
                <w:sz w:val="24"/>
                <w:szCs w:val="24"/>
              </w:rPr>
              <w:t>Оформление и выдача разрешение (либо направление уведомления об отказе выдача разрешения)</w:t>
            </w:r>
          </w:p>
        </w:tc>
      </w:tr>
    </w:tbl>
    <w:p w:rsidR="00F95460" w:rsidRDefault="00C87556" w:rsidP="00F95460">
      <w:pPr>
        <w:shd w:val="clear" w:color="auto" w:fill="FFFFFF"/>
        <w:spacing w:after="0" w:line="285" w:lineRule="atLeast"/>
        <w:textAlignment w:val="baseline"/>
        <w:rPr>
          <w:rFonts w:ascii="Courier New" w:eastAsia="Times New Roman" w:hAnsi="Courier New" w:cs="Courier New"/>
          <w:spacing w:val="2"/>
          <w:sz w:val="19"/>
          <w:szCs w:val="19"/>
        </w:rPr>
      </w:pPr>
      <w:r>
        <w:rPr>
          <w:rFonts w:ascii="Courier New" w:eastAsia="Times New Roman" w:hAnsi="Courier New" w:cs="Courier New"/>
          <w:noProof/>
          <w:spacing w:val="2"/>
          <w:sz w:val="19"/>
          <w:szCs w:val="19"/>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27.8pt;margin-top:13.4pt;width:0;height:16.25pt;z-index:251660288;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">
            <v:stroke endarrow="block"/>
          </v:shape>
        </w:pict>
      </w:r>
    </w:p>
    <w:p w:rsidR="00F95460" w:rsidRPr="00F95460" w:rsidRDefault="00F95460" w:rsidP="00F95460">
      <w:pPr>
        <w:rPr>
          <w:rFonts w:ascii="Courier New" w:eastAsia="Times New Roman" w:hAnsi="Courier New" w:cs="Courier New"/>
          <w:sz w:val="19"/>
          <w:szCs w:val="19"/>
        </w:rPr>
      </w:pPr>
    </w:p>
    <w:p w:rsidR="00F95460" w:rsidRPr="00F95460" w:rsidRDefault="00F95460" w:rsidP="00F95460">
      <w:pPr>
        <w:rPr>
          <w:rFonts w:ascii="Courier New" w:eastAsia="Times New Roman" w:hAnsi="Courier New" w:cs="Courier New"/>
          <w:sz w:val="19"/>
          <w:szCs w:val="19"/>
        </w:rPr>
      </w:pPr>
    </w:p>
    <w:p w:rsidR="00F95460" w:rsidRDefault="00F95460" w:rsidP="00F95460">
      <w:pPr>
        <w:rPr>
          <w:rFonts w:ascii="Courier New" w:eastAsia="Times New Roman" w:hAnsi="Courier New" w:cs="Courier New"/>
          <w:sz w:val="19"/>
          <w:szCs w:val="19"/>
        </w:rPr>
      </w:pPr>
    </w:p>
    <w:p w:rsidR="00F95460" w:rsidRDefault="00F95460" w:rsidP="00F95460">
      <w:pPr>
        <w:rPr>
          <w:rFonts w:ascii="Courier New" w:eastAsia="Times New Roman" w:hAnsi="Courier New" w:cs="Courier New"/>
          <w:sz w:val="19"/>
          <w:szCs w:val="19"/>
        </w:rPr>
      </w:pPr>
    </w:p>
    <w:p w:rsidR="00F95460" w:rsidRDefault="00F95460" w:rsidP="00F95460">
      <w:pPr>
        <w:rPr>
          <w:rFonts w:ascii="Courier New" w:eastAsia="Times New Roman" w:hAnsi="Courier New" w:cs="Courier New"/>
          <w:sz w:val="19"/>
          <w:szCs w:val="19"/>
        </w:rPr>
      </w:pPr>
    </w:p>
    <w:p w:rsidR="00C87556" w:rsidRPr="00F95460" w:rsidRDefault="00C87556" w:rsidP="00F95460">
      <w:pPr>
        <w:rPr>
          <w:rFonts w:ascii="Courier New" w:eastAsia="Times New Roman" w:hAnsi="Courier New" w:cs="Courier New"/>
          <w:sz w:val="19"/>
          <w:szCs w:val="19"/>
        </w:rPr>
        <w:sectPr w:rsidR="00C87556" w:rsidRPr="00F95460" w:rsidSect="00C87556">
          <w:headerReference w:type="default" r:id="rId58"/>
          <w:pgSz w:w="11900" w:h="16800"/>
          <w:pgMar w:top="1134" w:right="851" w:bottom="1134" w:left="1418" w:header="720" w:footer="720" w:gutter="0"/>
          <w:cols w:space="708"/>
          <w:noEndnote/>
          <w:titlePg/>
          <w:docGrid w:linePitch="354"/>
        </w:sectPr>
      </w:pPr>
    </w:p>
    <w:tbl>
      <w:tblPr>
        <w:tblW w:w="255" w:type="dxa"/>
        <w:jc w:val="center"/>
        <w:tblLook w:val="04A0"/>
      </w:tblPr>
      <w:tblGrid>
        <w:gridCol w:w="255"/>
      </w:tblGrid>
      <w:tr w:rsidR="00C87556" w:rsidRPr="00B557E2" w:rsidTr="00C87556">
        <w:trPr>
          <w:trHeight w:val="85"/>
          <w:jc w:val="center"/>
        </w:trPr>
        <w:tc>
          <w:tcPr>
            <w:tcW w:w="255" w:type="dxa"/>
          </w:tcPr>
          <w:p w:rsidR="00C87556" w:rsidRPr="00B557E2" w:rsidRDefault="00C87556" w:rsidP="00C87556">
            <w:pPr>
              <w:ind w:firstLine="709"/>
              <w:jc w:val="both"/>
              <w:rPr>
                <w:rFonts w:ascii="Times New Roman" w:eastAsia="Times New Roman" w:hAnsi="Times New Roman" w:cs="Times New Roman"/>
                <w:sz w:val="24"/>
                <w:szCs w:val="24"/>
              </w:rPr>
            </w:pPr>
          </w:p>
        </w:tc>
      </w:tr>
    </w:tbl>
    <w:tbl>
      <w:tblPr>
        <w:tblpPr w:leftFromText="180" w:rightFromText="180" w:vertAnchor="text" w:tblpX="5383" w:tblpY="-3491"/>
        <w:tblW w:w="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7"/>
      </w:tblGrid>
      <w:tr w:rsidR="00C87556" w:rsidTr="00C87556">
        <w:trPr>
          <w:trHeight w:val="679"/>
        </w:trPr>
        <w:tc>
          <w:tcPr>
            <w:tcW w:w="4287" w:type="dxa"/>
            <w:tcBorders>
              <w:top w:val="nil"/>
              <w:left w:val="nil"/>
              <w:bottom w:val="nil"/>
              <w:right w:val="nil"/>
            </w:tcBorders>
          </w:tcPr>
          <w:p w:rsidR="00C87556" w:rsidRDefault="00C87556" w:rsidP="00C8755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5</w:t>
            </w:r>
          </w:p>
          <w:p w:rsidR="00C87556" w:rsidRPr="00966165" w:rsidRDefault="00C87556" w:rsidP="00C87556">
            <w:pPr>
              <w:spacing w:after="0" w:line="240" w:lineRule="auto"/>
              <w:rPr>
                <w:rFonts w:ascii="Times New Roman" w:eastAsia="Times New Roman" w:hAnsi="Times New Roman" w:cs="Times New Roman"/>
                <w:sz w:val="28"/>
                <w:szCs w:val="28"/>
              </w:rPr>
            </w:pPr>
          </w:p>
          <w:p w:rsidR="00C87556" w:rsidRPr="00F95460" w:rsidRDefault="00C87556" w:rsidP="00C87556">
            <w:pPr>
              <w:shd w:val="clear" w:color="auto" w:fill="FFFFFF"/>
              <w:spacing w:after="0" w:line="240" w:lineRule="auto"/>
              <w:jc w:val="both"/>
              <w:textAlignment w:val="baseline"/>
              <w:outlineLvl w:val="0"/>
              <w:rPr>
                <w:rFonts w:ascii="Times New Roman" w:eastAsia="Times New Roman" w:hAnsi="Times New Roman" w:cs="Times New Roman"/>
                <w:spacing w:val="2"/>
                <w:sz w:val="24"/>
                <w:szCs w:val="24"/>
              </w:rPr>
            </w:pPr>
            <w:r w:rsidRPr="00F95460">
              <w:rPr>
                <w:rFonts w:ascii="Times New Roman" w:eastAsia="Times New Roman" w:hAnsi="Times New Roman" w:cs="Times New Roman"/>
                <w:color w:val="000000"/>
                <w:sz w:val="24"/>
                <w:szCs w:val="24"/>
              </w:rPr>
              <w:t xml:space="preserve">к административному регламенту </w:t>
            </w:r>
            <w:r w:rsidRPr="00F95460">
              <w:rPr>
                <w:rFonts w:ascii="Times New Roman" w:hAnsi="Times New Roman" w:cs="Times New Roman"/>
                <w:bCs/>
                <w:color w:val="1D1B11"/>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F95460">
              <w:rPr>
                <w:rFonts w:ascii="Times New Roman" w:eastAsia="Times New Roman" w:hAnsi="Times New Roman" w:cs="Times New Roman"/>
                <w:bCs/>
                <w:spacing w:val="2"/>
                <w:kern w:val="36"/>
                <w:sz w:val="24"/>
                <w:szCs w:val="24"/>
              </w:rPr>
              <w:t xml:space="preserve">над территорией </w:t>
            </w:r>
            <w:r w:rsidR="00F95460" w:rsidRPr="00F95460">
              <w:rPr>
                <w:rFonts w:ascii="Times New Roman" w:eastAsia="Times New Roman" w:hAnsi="Times New Roman" w:cs="Times New Roman"/>
                <w:bCs/>
                <w:spacing w:val="2"/>
                <w:kern w:val="36"/>
                <w:sz w:val="24"/>
                <w:szCs w:val="24"/>
              </w:rPr>
              <w:t xml:space="preserve">Волочаевского </w:t>
            </w:r>
            <w:r w:rsidRPr="00F95460">
              <w:rPr>
                <w:rFonts w:ascii="Times New Roman" w:eastAsia="Times New Roman" w:hAnsi="Times New Roman" w:cs="Times New Roman"/>
                <w:bCs/>
                <w:spacing w:val="2"/>
                <w:kern w:val="36"/>
                <w:sz w:val="24"/>
                <w:szCs w:val="24"/>
              </w:rPr>
              <w:t xml:space="preserve">сельского поселения, посадку (взлет) на площадки, расположенные в границах </w:t>
            </w:r>
            <w:r w:rsidR="00F95460" w:rsidRPr="00F95460">
              <w:rPr>
                <w:rFonts w:ascii="Times New Roman" w:eastAsia="Times New Roman" w:hAnsi="Times New Roman" w:cs="Times New Roman"/>
                <w:bCs/>
                <w:spacing w:val="2"/>
                <w:kern w:val="36"/>
                <w:sz w:val="24"/>
                <w:szCs w:val="24"/>
              </w:rPr>
              <w:t xml:space="preserve">Волочаевского </w:t>
            </w:r>
            <w:r w:rsidRPr="00F95460">
              <w:rPr>
                <w:rFonts w:ascii="Times New Roman" w:eastAsia="Times New Roman" w:hAnsi="Times New Roman" w:cs="Times New Roman"/>
                <w:bCs/>
                <w:spacing w:val="2"/>
                <w:kern w:val="36"/>
                <w:sz w:val="24"/>
                <w:szCs w:val="24"/>
              </w:rPr>
              <w:t>сельского поселения, сведения о которых не опубликованы в документах аэронавигационной информации</w:t>
            </w:r>
            <w:r w:rsidRPr="00F95460">
              <w:rPr>
                <w:rFonts w:ascii="Times New Roman" w:eastAsia="Times New Roman" w:hAnsi="Times New Roman" w:cs="Times New Roman"/>
                <w:spacing w:val="2"/>
                <w:sz w:val="24"/>
                <w:szCs w:val="24"/>
              </w:rPr>
              <w:t>»</w:t>
            </w:r>
          </w:p>
          <w:p w:rsidR="00C87556" w:rsidRDefault="00C87556" w:rsidP="00C87556">
            <w:pPr>
              <w:spacing w:after="0" w:line="240" w:lineRule="auto"/>
              <w:contextualSpacing/>
              <w:jc w:val="center"/>
              <w:rPr>
                <w:rFonts w:ascii="Times New Roman" w:eastAsia="Times New Roman" w:hAnsi="Times New Roman" w:cs="Times New Roman"/>
                <w:sz w:val="24"/>
                <w:szCs w:val="24"/>
              </w:rPr>
            </w:pPr>
          </w:p>
        </w:tc>
      </w:tr>
    </w:tbl>
    <w:p w:rsidR="00F95460" w:rsidRDefault="00F95460" w:rsidP="00F95460">
      <w:pPr>
        <w:shd w:val="clear" w:color="auto" w:fill="FFFFFF"/>
        <w:spacing w:before="340" w:after="204" w:line="240" w:lineRule="auto"/>
        <w:ind w:firstLine="709"/>
        <w:jc w:val="both"/>
        <w:textAlignment w:val="baseline"/>
        <w:outlineLvl w:val="2"/>
        <w:rPr>
          <w:rFonts w:ascii="Times New Roman" w:eastAsia="Times New Roman" w:hAnsi="Times New Roman" w:cs="Times New Roman"/>
          <w:bCs/>
          <w:sz w:val="24"/>
          <w:szCs w:val="24"/>
        </w:rPr>
      </w:pPr>
    </w:p>
    <w:p w:rsidR="00F95460" w:rsidRDefault="00F95460" w:rsidP="00F95460">
      <w:pPr>
        <w:shd w:val="clear" w:color="auto" w:fill="FFFFFF"/>
        <w:spacing w:before="340" w:after="204" w:line="240" w:lineRule="auto"/>
        <w:ind w:firstLine="709"/>
        <w:jc w:val="both"/>
        <w:textAlignment w:val="baseline"/>
        <w:outlineLvl w:val="2"/>
        <w:rPr>
          <w:rFonts w:ascii="Times New Roman" w:eastAsia="Times New Roman" w:hAnsi="Times New Roman" w:cs="Times New Roman"/>
          <w:bCs/>
          <w:sz w:val="24"/>
          <w:szCs w:val="24"/>
        </w:rPr>
      </w:pPr>
    </w:p>
    <w:p w:rsidR="00F95460" w:rsidRDefault="00F95460" w:rsidP="00F95460">
      <w:pPr>
        <w:shd w:val="clear" w:color="auto" w:fill="FFFFFF"/>
        <w:spacing w:before="340" w:after="204" w:line="240" w:lineRule="auto"/>
        <w:ind w:firstLine="709"/>
        <w:jc w:val="both"/>
        <w:textAlignment w:val="baseline"/>
        <w:outlineLvl w:val="2"/>
        <w:rPr>
          <w:rFonts w:ascii="Times New Roman" w:eastAsia="Times New Roman" w:hAnsi="Times New Roman" w:cs="Times New Roman"/>
          <w:bCs/>
          <w:sz w:val="24"/>
          <w:szCs w:val="24"/>
        </w:rPr>
      </w:pPr>
    </w:p>
    <w:p w:rsidR="00F95460" w:rsidRDefault="00F95460" w:rsidP="00F95460">
      <w:pPr>
        <w:shd w:val="clear" w:color="auto" w:fill="FFFFFF"/>
        <w:spacing w:before="340" w:after="204" w:line="240" w:lineRule="auto"/>
        <w:ind w:firstLine="709"/>
        <w:jc w:val="both"/>
        <w:textAlignment w:val="baseline"/>
        <w:outlineLvl w:val="2"/>
        <w:rPr>
          <w:rFonts w:ascii="Times New Roman" w:eastAsia="Times New Roman" w:hAnsi="Times New Roman" w:cs="Times New Roman"/>
          <w:bCs/>
          <w:sz w:val="24"/>
          <w:szCs w:val="24"/>
        </w:rPr>
      </w:pPr>
    </w:p>
    <w:p w:rsidR="00F95460" w:rsidRDefault="00F95460" w:rsidP="00F95460">
      <w:pPr>
        <w:shd w:val="clear" w:color="auto" w:fill="FFFFFF"/>
        <w:spacing w:before="340" w:after="204" w:line="240" w:lineRule="auto"/>
        <w:ind w:firstLine="709"/>
        <w:jc w:val="both"/>
        <w:textAlignment w:val="baseline"/>
        <w:outlineLvl w:val="2"/>
        <w:rPr>
          <w:rFonts w:ascii="Times New Roman" w:eastAsia="Times New Roman" w:hAnsi="Times New Roman" w:cs="Times New Roman"/>
          <w:bCs/>
          <w:sz w:val="24"/>
          <w:szCs w:val="24"/>
        </w:rPr>
      </w:pPr>
    </w:p>
    <w:tbl>
      <w:tblPr>
        <w:tblpPr w:leftFromText="180" w:rightFromText="180" w:vertAnchor="text" w:horzAnchor="margin" w:tblpY="324"/>
        <w:tblW w:w="0" w:type="auto"/>
        <w:tblLook w:val="04A0"/>
      </w:tblPr>
      <w:tblGrid>
        <w:gridCol w:w="4924"/>
        <w:gridCol w:w="4924"/>
      </w:tblGrid>
      <w:tr w:rsidR="00F95460" w:rsidRPr="00B557E2" w:rsidTr="00F95460">
        <w:tc>
          <w:tcPr>
            <w:tcW w:w="4924" w:type="dxa"/>
          </w:tcPr>
          <w:p w:rsidR="00F95460" w:rsidRDefault="00F95460" w:rsidP="00F95460">
            <w:pPr>
              <w:spacing w:after="0" w:line="240" w:lineRule="auto"/>
              <w:contextualSpacing/>
              <w:rPr>
                <w:rFonts w:ascii="Times New Roman" w:eastAsia="Times New Roman" w:hAnsi="Times New Roman" w:cs="Times New Roman"/>
                <w:sz w:val="24"/>
                <w:szCs w:val="24"/>
              </w:rPr>
            </w:pPr>
          </w:p>
          <w:p w:rsidR="00F95460" w:rsidRDefault="00F95460" w:rsidP="00F95460">
            <w:pPr>
              <w:spacing w:after="0" w:line="240" w:lineRule="auto"/>
              <w:ind w:firstLine="709"/>
              <w:contextualSpacing/>
              <w:jc w:val="center"/>
              <w:rPr>
                <w:rFonts w:ascii="Times New Roman" w:eastAsia="Times New Roman" w:hAnsi="Times New Roman" w:cs="Times New Roman"/>
                <w:sz w:val="24"/>
                <w:szCs w:val="24"/>
              </w:rPr>
            </w:pPr>
          </w:p>
          <w:p w:rsidR="00F95460" w:rsidRPr="00B557E2" w:rsidRDefault="00F95460" w:rsidP="00F95460">
            <w:pPr>
              <w:spacing w:after="0" w:line="240" w:lineRule="auto"/>
              <w:ind w:firstLine="709"/>
              <w:contextualSpacing/>
              <w:jc w:val="center"/>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Муниципальное образование</w:t>
            </w:r>
          </w:p>
          <w:p w:rsidR="00F95460" w:rsidRPr="00B557E2" w:rsidRDefault="00F95460" w:rsidP="00F95460">
            <w:pPr>
              <w:spacing w:after="0" w:line="240" w:lineRule="auto"/>
              <w:ind w:firstLine="709"/>
              <w:contextualSpacing/>
              <w:jc w:val="center"/>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Волочаевское </w:t>
            </w:r>
            <w:r w:rsidRPr="00B557E2">
              <w:rPr>
                <w:rFonts w:ascii="Times New Roman" w:eastAsia="Times New Roman" w:hAnsi="Times New Roman" w:cs="Times New Roman"/>
                <w:sz w:val="24"/>
                <w:szCs w:val="24"/>
              </w:rPr>
              <w:t>сельское поселение»</w:t>
            </w:r>
          </w:p>
          <w:p w:rsidR="00F95460" w:rsidRPr="00B557E2" w:rsidRDefault="00F95460" w:rsidP="00F95460">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557E2">
              <w:rPr>
                <w:rFonts w:ascii="Times New Roman" w:eastAsia="Times New Roman" w:hAnsi="Times New Roman" w:cs="Times New Roman"/>
                <w:sz w:val="24"/>
                <w:szCs w:val="24"/>
              </w:rPr>
              <w:t>Смидовичского муниципального района</w:t>
            </w:r>
          </w:p>
          <w:p w:rsidR="00F95460" w:rsidRPr="00B557E2" w:rsidRDefault="00F95460" w:rsidP="00F95460">
            <w:pPr>
              <w:spacing w:after="0" w:line="240" w:lineRule="auto"/>
              <w:ind w:firstLine="709"/>
              <w:contextualSpacing/>
              <w:jc w:val="center"/>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rPr>
              <w:t>Еврейской автономной области</w:t>
            </w:r>
          </w:p>
          <w:p w:rsidR="00F95460" w:rsidRDefault="00F95460" w:rsidP="00F95460">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F95460" w:rsidRPr="00B557E2" w:rsidRDefault="00F95460" w:rsidP="00F95460">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679175, с. Партизанское</w:t>
            </w:r>
            <w:r w:rsidRPr="00B557E2">
              <w:rPr>
                <w:rFonts w:ascii="Times New Roman" w:eastAsia="Times New Roman" w:hAnsi="Times New Roman" w:cs="Times New Roman"/>
                <w:sz w:val="24"/>
                <w:szCs w:val="24"/>
              </w:rPr>
              <w:t>,</w:t>
            </w:r>
          </w:p>
          <w:p w:rsidR="00F95460" w:rsidRPr="00B557E2" w:rsidRDefault="00F95460" w:rsidP="00F95460">
            <w:pPr>
              <w:tabs>
                <w:tab w:val="left" w:pos="7135"/>
              </w:tabs>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 Партизанская, 1А</w:t>
            </w:r>
          </w:p>
          <w:p w:rsidR="00F95460" w:rsidRPr="007F7AA0" w:rsidRDefault="00F95460" w:rsidP="00F95460">
            <w:pPr>
              <w:tabs>
                <w:tab w:val="left" w:pos="7135"/>
              </w:tabs>
              <w:spacing w:after="0" w:line="240" w:lineRule="auto"/>
              <w:ind w:firstLine="709"/>
              <w:contextualSpacing/>
              <w:jc w:val="center"/>
              <w:rPr>
                <w:rFonts w:ascii="Times New Roman" w:eastAsia="Times New Roman" w:hAnsi="Times New Roman" w:cs="Times New Roman"/>
                <w:color w:val="000000" w:themeColor="text1"/>
                <w:sz w:val="24"/>
                <w:szCs w:val="24"/>
              </w:rPr>
            </w:pPr>
            <w:r w:rsidRPr="00B557E2">
              <w:rPr>
                <w:rFonts w:ascii="Times New Roman" w:eastAsia="Times New Roman" w:hAnsi="Times New Roman" w:cs="Times New Roman"/>
                <w:sz w:val="24"/>
                <w:szCs w:val="24"/>
              </w:rPr>
              <w:t>тел./ факс 8(42632) 2</w:t>
            </w:r>
            <w:r>
              <w:rPr>
                <w:rFonts w:ascii="Times New Roman" w:eastAsia="Times New Roman" w:hAnsi="Times New Roman" w:cs="Times New Roman"/>
                <w:sz w:val="24"/>
                <w:szCs w:val="24"/>
              </w:rPr>
              <w:t>8625</w:t>
            </w:r>
            <w:r>
              <w:rPr>
                <w:rFonts w:ascii="Times New Roman" w:eastAsia="Times New Roman" w:hAnsi="Times New Roman" w:cs="Times New Roman"/>
                <w:color w:val="000000" w:themeColor="text1"/>
                <w:sz w:val="24"/>
                <w:szCs w:val="24"/>
              </w:rPr>
              <w:t>, 28601</w:t>
            </w:r>
          </w:p>
          <w:p w:rsidR="00F95460" w:rsidRPr="00F95460" w:rsidRDefault="00F95460" w:rsidP="00F95460">
            <w:pPr>
              <w:tabs>
                <w:tab w:val="left" w:pos="7135"/>
              </w:tabs>
              <w:spacing w:after="0" w:line="240" w:lineRule="auto"/>
              <w:ind w:firstLine="709"/>
              <w:contextualSpacing/>
              <w:jc w:val="center"/>
              <w:rPr>
                <w:rFonts w:ascii="Times New Roman" w:eastAsia="Times New Roman" w:hAnsi="Times New Roman" w:cs="Times New Roman"/>
                <w:color w:val="000000" w:themeColor="text1"/>
                <w:sz w:val="24"/>
                <w:szCs w:val="24"/>
              </w:rPr>
            </w:pPr>
            <w:r w:rsidRPr="007F7AA0">
              <w:rPr>
                <w:rFonts w:ascii="Times New Roman" w:eastAsia="Times New Roman" w:hAnsi="Times New Roman" w:cs="Times New Roman"/>
                <w:color w:val="000000" w:themeColor="text1"/>
                <w:sz w:val="24"/>
                <w:szCs w:val="24"/>
                <w:lang w:val="en-US"/>
              </w:rPr>
              <w:t>E</w:t>
            </w:r>
            <w:r w:rsidRPr="00F95460">
              <w:rPr>
                <w:rFonts w:ascii="Times New Roman" w:eastAsia="Times New Roman" w:hAnsi="Times New Roman" w:cs="Times New Roman"/>
                <w:color w:val="000000" w:themeColor="text1"/>
                <w:sz w:val="24"/>
                <w:szCs w:val="24"/>
              </w:rPr>
              <w:t>-</w:t>
            </w:r>
            <w:r w:rsidRPr="007F7AA0">
              <w:rPr>
                <w:rFonts w:ascii="Times New Roman" w:eastAsia="Times New Roman" w:hAnsi="Times New Roman" w:cs="Times New Roman"/>
                <w:color w:val="000000" w:themeColor="text1"/>
                <w:sz w:val="24"/>
                <w:szCs w:val="24"/>
                <w:lang w:val="en-US"/>
              </w:rPr>
              <w:t>mail</w:t>
            </w:r>
            <w:r w:rsidRPr="00F95460">
              <w:rPr>
                <w:rFonts w:ascii="Times New Roman" w:eastAsia="Times New Roman" w:hAnsi="Times New Roman" w:cs="Times New Roman"/>
                <w:color w:val="000000" w:themeColor="text1"/>
                <w:sz w:val="24"/>
                <w:szCs w:val="24"/>
              </w:rPr>
              <w:t xml:space="preserve">: </w:t>
            </w:r>
            <w:hyperlink r:id="rId59" w:history="1">
              <w:r w:rsidRPr="00DF2BB0">
                <w:rPr>
                  <w:rStyle w:val="a3"/>
                  <w:rFonts w:ascii="Times New Roman" w:eastAsia="Times New Roman" w:hAnsi="Times New Roman" w:cs="Times New Roman"/>
                  <w:sz w:val="24"/>
                  <w:szCs w:val="24"/>
                  <w:lang w:val="en-US"/>
                </w:rPr>
                <w:t>vsp</w:t>
              </w:r>
              <w:r w:rsidRPr="00F95460">
                <w:rPr>
                  <w:rStyle w:val="a3"/>
                  <w:rFonts w:ascii="Times New Roman" w:eastAsia="Times New Roman" w:hAnsi="Times New Roman" w:cs="Times New Roman"/>
                  <w:sz w:val="24"/>
                  <w:szCs w:val="24"/>
                </w:rPr>
                <w:t>_</w:t>
              </w:r>
              <w:r w:rsidRPr="00DF2BB0">
                <w:rPr>
                  <w:rStyle w:val="a3"/>
                  <w:rFonts w:ascii="Times New Roman" w:eastAsia="Times New Roman" w:hAnsi="Times New Roman" w:cs="Times New Roman"/>
                  <w:sz w:val="24"/>
                  <w:szCs w:val="24"/>
                  <w:lang w:val="en-US"/>
                </w:rPr>
                <w:t>smid</w:t>
              </w:r>
              <w:r w:rsidRPr="00F95460">
                <w:rPr>
                  <w:rStyle w:val="a3"/>
                  <w:rFonts w:ascii="Times New Roman" w:eastAsia="Times New Roman" w:hAnsi="Times New Roman" w:cs="Times New Roman"/>
                  <w:sz w:val="24"/>
                  <w:szCs w:val="24"/>
                </w:rPr>
                <w:t>@</w:t>
              </w:r>
              <w:r w:rsidRPr="00DF2BB0">
                <w:rPr>
                  <w:rStyle w:val="a3"/>
                  <w:rFonts w:ascii="Times New Roman" w:eastAsia="Times New Roman" w:hAnsi="Times New Roman" w:cs="Times New Roman"/>
                  <w:sz w:val="24"/>
                  <w:szCs w:val="24"/>
                  <w:lang w:val="en-US"/>
                </w:rPr>
                <w:t>post</w:t>
              </w:r>
              <w:r w:rsidRPr="00F95460">
                <w:rPr>
                  <w:rStyle w:val="a3"/>
                  <w:rFonts w:ascii="Times New Roman" w:eastAsia="Times New Roman" w:hAnsi="Times New Roman" w:cs="Times New Roman"/>
                  <w:sz w:val="24"/>
                  <w:szCs w:val="24"/>
                </w:rPr>
                <w:t>.</w:t>
              </w:r>
              <w:r w:rsidRPr="00DF2BB0">
                <w:rPr>
                  <w:rStyle w:val="a3"/>
                  <w:rFonts w:ascii="Times New Roman" w:eastAsia="Times New Roman" w:hAnsi="Times New Roman" w:cs="Times New Roman"/>
                  <w:sz w:val="24"/>
                  <w:szCs w:val="24"/>
                  <w:lang w:val="en-US"/>
                </w:rPr>
                <w:t>eao</w:t>
              </w:r>
              <w:r w:rsidRPr="00F95460">
                <w:rPr>
                  <w:rStyle w:val="a3"/>
                  <w:rFonts w:ascii="Times New Roman" w:eastAsia="Times New Roman" w:hAnsi="Times New Roman" w:cs="Times New Roman"/>
                  <w:sz w:val="24"/>
                  <w:szCs w:val="24"/>
                </w:rPr>
                <w:t>.</w:t>
              </w:r>
              <w:r w:rsidRPr="00DF2BB0">
                <w:rPr>
                  <w:rStyle w:val="a3"/>
                  <w:rFonts w:ascii="Times New Roman" w:eastAsia="Times New Roman" w:hAnsi="Times New Roman" w:cs="Times New Roman"/>
                  <w:sz w:val="24"/>
                  <w:szCs w:val="24"/>
                  <w:lang w:val="en-US"/>
                </w:rPr>
                <w:t>ru</w:t>
              </w:r>
            </w:hyperlink>
          </w:p>
          <w:p w:rsidR="00F95460" w:rsidRPr="00B557E2" w:rsidRDefault="00F95460" w:rsidP="00F95460">
            <w:pPr>
              <w:tabs>
                <w:tab w:val="left" w:pos="7135"/>
              </w:tabs>
              <w:spacing w:after="0" w:line="240" w:lineRule="auto"/>
              <w:ind w:firstLine="709"/>
              <w:contextualSpacing/>
              <w:jc w:val="center"/>
              <w:rPr>
                <w:rFonts w:ascii="Times New Roman" w:eastAsia="Times New Roman" w:hAnsi="Times New Roman" w:cs="Times New Roman"/>
                <w:sz w:val="24"/>
                <w:szCs w:val="24"/>
              </w:rPr>
            </w:pPr>
            <w:r w:rsidRPr="00B557E2">
              <w:rPr>
                <w:rFonts w:ascii="Times New Roman" w:eastAsia="Times New Roman" w:hAnsi="Times New Roman" w:cs="Times New Roman"/>
                <w:sz w:val="24"/>
                <w:szCs w:val="24"/>
                <w:u w:val="single"/>
              </w:rPr>
              <w:t>____________</w:t>
            </w:r>
            <w:r w:rsidRPr="00B557E2">
              <w:rPr>
                <w:rFonts w:ascii="Times New Roman" w:eastAsia="Times New Roman" w:hAnsi="Times New Roman" w:cs="Times New Roman"/>
                <w:sz w:val="24"/>
                <w:szCs w:val="24"/>
              </w:rPr>
              <w:t xml:space="preserve">№ </w:t>
            </w:r>
            <w:r w:rsidRPr="00B557E2">
              <w:rPr>
                <w:rFonts w:ascii="Times New Roman" w:eastAsia="Times New Roman" w:hAnsi="Times New Roman" w:cs="Times New Roman"/>
                <w:sz w:val="24"/>
                <w:szCs w:val="24"/>
                <w:u w:val="single"/>
              </w:rPr>
              <w:t>____________</w:t>
            </w:r>
          </w:p>
          <w:p w:rsidR="00F95460" w:rsidRPr="007F7AA0" w:rsidRDefault="00F95460" w:rsidP="00F95460">
            <w:pPr>
              <w:spacing w:after="0" w:line="240" w:lineRule="auto"/>
              <w:ind w:firstLine="709"/>
              <w:jc w:val="center"/>
              <w:rPr>
                <w:rFonts w:ascii="Times New Roman" w:eastAsia="Times New Roman" w:hAnsi="Times New Roman" w:cs="Times New Roman"/>
              </w:rPr>
            </w:pPr>
            <w:r w:rsidRPr="007F7AA0">
              <w:rPr>
                <w:rFonts w:ascii="Times New Roman" w:eastAsia="Times New Roman" w:hAnsi="Times New Roman" w:cs="Times New Roman"/>
              </w:rPr>
              <w:t xml:space="preserve">на № </w:t>
            </w:r>
            <w:r w:rsidRPr="007F7AA0">
              <w:rPr>
                <w:rFonts w:ascii="Times New Roman" w:eastAsia="Times New Roman" w:hAnsi="Times New Roman" w:cs="Times New Roman"/>
                <w:u w:val="single"/>
              </w:rPr>
              <w:t xml:space="preserve">___________ </w:t>
            </w:r>
            <w:r w:rsidRPr="007F7AA0">
              <w:rPr>
                <w:rFonts w:ascii="Times New Roman" w:eastAsia="Times New Roman" w:hAnsi="Times New Roman" w:cs="Times New Roman"/>
              </w:rPr>
              <w:t xml:space="preserve">от </w:t>
            </w:r>
            <w:r w:rsidRPr="007F7AA0">
              <w:rPr>
                <w:rFonts w:ascii="Times New Roman" w:eastAsia="Times New Roman" w:hAnsi="Times New Roman" w:cs="Times New Roman"/>
                <w:u w:val="single"/>
              </w:rPr>
              <w:t>_____________</w:t>
            </w:r>
          </w:p>
          <w:p w:rsidR="00F95460" w:rsidRPr="00B557E2" w:rsidRDefault="00F95460" w:rsidP="00F95460">
            <w:pPr>
              <w:spacing w:after="0" w:line="240" w:lineRule="auto"/>
              <w:ind w:firstLine="709"/>
              <w:jc w:val="center"/>
              <w:rPr>
                <w:rFonts w:ascii="Courier New" w:eastAsia="Times New Roman" w:hAnsi="Courier New" w:cs="Courier New"/>
              </w:rPr>
            </w:pPr>
          </w:p>
        </w:tc>
        <w:tc>
          <w:tcPr>
            <w:tcW w:w="4924" w:type="dxa"/>
          </w:tcPr>
          <w:p w:rsidR="00F95460" w:rsidRPr="00B557E2" w:rsidRDefault="00F95460" w:rsidP="00F95460">
            <w:pPr>
              <w:spacing w:before="340" w:after="204" w:line="240" w:lineRule="auto"/>
              <w:ind w:firstLine="709"/>
              <w:jc w:val="center"/>
              <w:textAlignment w:val="baseline"/>
              <w:outlineLvl w:val="2"/>
              <w:rPr>
                <w:rFonts w:ascii="Courier New" w:eastAsia="Times New Roman" w:hAnsi="Courier New" w:cs="Courier New"/>
                <w:spacing w:val="2"/>
                <w:sz w:val="24"/>
                <w:szCs w:val="24"/>
              </w:rPr>
            </w:pPr>
          </w:p>
        </w:tc>
      </w:tr>
    </w:tbl>
    <w:p w:rsidR="00F95460" w:rsidRDefault="00F95460" w:rsidP="00F95460">
      <w:pPr>
        <w:pBdr>
          <w:bottom w:val="single" w:sz="12" w:space="1" w:color="auto"/>
        </w:pBdr>
        <w:shd w:val="clear" w:color="auto" w:fill="FFFFFF"/>
        <w:spacing w:before="340" w:after="204" w:line="240" w:lineRule="auto"/>
        <w:jc w:val="both"/>
        <w:textAlignment w:val="baseline"/>
        <w:outlineLvl w:val="2"/>
        <w:rPr>
          <w:rFonts w:ascii="Times New Roman" w:eastAsia="Times New Roman" w:hAnsi="Times New Roman" w:cs="Times New Roman"/>
          <w:bCs/>
          <w:sz w:val="24"/>
          <w:szCs w:val="24"/>
        </w:rPr>
      </w:pPr>
    </w:p>
    <w:p w:rsidR="00C87556" w:rsidRPr="00E818AC" w:rsidRDefault="00C87556" w:rsidP="00C87556">
      <w:pPr>
        <w:pBdr>
          <w:bottom w:val="single" w:sz="12" w:space="1" w:color="auto"/>
        </w:pBdr>
        <w:shd w:val="clear" w:color="auto" w:fill="FFFFFF"/>
        <w:spacing w:before="340" w:after="204" w:line="240" w:lineRule="auto"/>
        <w:ind w:firstLine="709"/>
        <w:jc w:val="both"/>
        <w:textAlignment w:val="baseline"/>
        <w:outlineLvl w:val="2"/>
        <w:rPr>
          <w:rFonts w:ascii="Times New Roman" w:eastAsia="Times New Roman" w:hAnsi="Times New Roman" w:cs="Times New Roman"/>
          <w:bCs/>
          <w:spacing w:val="2"/>
          <w:kern w:val="36"/>
          <w:sz w:val="24"/>
          <w:szCs w:val="24"/>
        </w:rPr>
      </w:pPr>
      <w:r w:rsidRPr="00E818AC">
        <w:rPr>
          <w:rFonts w:ascii="Times New Roman" w:eastAsia="Times New Roman" w:hAnsi="Times New Roman" w:cs="Times New Roman"/>
          <w:bCs/>
          <w:sz w:val="24"/>
          <w:szCs w:val="24"/>
        </w:rPr>
        <w:t xml:space="preserve">Уведомление </w:t>
      </w:r>
      <w:r w:rsidRPr="00E818AC">
        <w:rPr>
          <w:rFonts w:ascii="Times New Roman" w:eastAsia="Times New Roman" w:hAnsi="Times New Roman" w:cs="Times New Roman"/>
          <w:bCs/>
          <w:spacing w:val="2"/>
          <w:kern w:val="36"/>
          <w:sz w:val="24"/>
          <w:szCs w:val="24"/>
        </w:rPr>
        <w:t xml:space="preserve">об отказе в выдаче разрешений на выполнение _______________________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w:t>
      </w:r>
      <w:r w:rsidR="00F95460">
        <w:rPr>
          <w:rFonts w:ascii="Times New Roman" w:eastAsia="Times New Roman" w:hAnsi="Times New Roman" w:cs="Times New Roman"/>
          <w:bCs/>
          <w:spacing w:val="2"/>
          <w:kern w:val="36"/>
          <w:sz w:val="24"/>
          <w:szCs w:val="24"/>
        </w:rPr>
        <w:t xml:space="preserve">Волочаевского </w:t>
      </w:r>
      <w:r w:rsidRPr="00E818AC">
        <w:rPr>
          <w:rFonts w:ascii="Times New Roman" w:eastAsia="Times New Roman" w:hAnsi="Times New Roman" w:cs="Times New Roman"/>
          <w:bCs/>
          <w:spacing w:val="2"/>
          <w:kern w:val="36"/>
          <w:sz w:val="24"/>
          <w:szCs w:val="24"/>
        </w:rPr>
        <w:t>сельского поселения, посадку (взлет) на площадки (выбрать необходимый вариант), распо</w:t>
      </w:r>
      <w:r w:rsidR="00F95460">
        <w:rPr>
          <w:rFonts w:ascii="Times New Roman" w:eastAsia="Times New Roman" w:hAnsi="Times New Roman" w:cs="Times New Roman"/>
          <w:bCs/>
          <w:spacing w:val="2"/>
          <w:kern w:val="36"/>
          <w:sz w:val="24"/>
          <w:szCs w:val="24"/>
        </w:rPr>
        <w:t>ложенные в границах Волочаевского</w:t>
      </w:r>
      <w:r w:rsidRPr="00E818AC">
        <w:rPr>
          <w:rFonts w:ascii="Times New Roman" w:eastAsia="Times New Roman" w:hAnsi="Times New Roman" w:cs="Times New Roman"/>
          <w:bCs/>
          <w:spacing w:val="2"/>
          <w:kern w:val="36"/>
          <w:sz w:val="24"/>
          <w:szCs w:val="24"/>
        </w:rPr>
        <w:t xml:space="preserve"> сельского поселения, сведения о которых не опубликованы в докумен</w:t>
      </w:r>
      <w:r>
        <w:rPr>
          <w:rFonts w:ascii="Times New Roman" w:eastAsia="Times New Roman" w:hAnsi="Times New Roman" w:cs="Times New Roman"/>
          <w:bCs/>
          <w:spacing w:val="2"/>
          <w:kern w:val="36"/>
          <w:sz w:val="24"/>
          <w:szCs w:val="24"/>
        </w:rPr>
        <w:t>тах аэронавигационной информации</w:t>
      </w:r>
    </w:p>
    <w:p w:rsidR="00C87556" w:rsidRPr="00966165" w:rsidRDefault="00C87556" w:rsidP="00C87556">
      <w:pPr>
        <w:pBdr>
          <w:top w:val="single" w:sz="12" w:space="1" w:color="auto"/>
          <w:bottom w:val="single" w:sz="12" w:space="1" w:color="auto"/>
        </w:pBdr>
        <w:tabs>
          <w:tab w:val="left" w:pos="2535"/>
        </w:tabs>
        <w:spacing w:after="0" w:line="360" w:lineRule="auto"/>
        <w:jc w:val="center"/>
        <w:rPr>
          <w:rFonts w:ascii="Times New Roman" w:eastAsia="Times New Roman" w:hAnsi="Times New Roman" w:cs="Times New Roman"/>
          <w:sz w:val="18"/>
          <w:szCs w:val="18"/>
        </w:rPr>
      </w:pPr>
      <w:r w:rsidRPr="00966165">
        <w:rPr>
          <w:rFonts w:ascii="Times New Roman" w:eastAsia="Times New Roman" w:hAnsi="Times New Roman" w:cs="Times New Roman"/>
          <w:sz w:val="18"/>
          <w:szCs w:val="18"/>
        </w:rPr>
        <w:t>(наименование юридического лица/ Ф.И.О. физического лица)</w:t>
      </w:r>
    </w:p>
    <w:p w:rsidR="00C87556" w:rsidRPr="00966165" w:rsidRDefault="00C87556" w:rsidP="00C87556">
      <w:pPr>
        <w:pBdr>
          <w:bottom w:val="single" w:sz="12" w:space="1" w:color="auto"/>
          <w:between w:val="single" w:sz="12" w:space="1" w:color="auto"/>
        </w:pBdr>
        <w:tabs>
          <w:tab w:val="left" w:pos="2535"/>
        </w:tabs>
        <w:spacing w:after="0" w:line="360" w:lineRule="auto"/>
        <w:ind w:firstLine="709"/>
        <w:jc w:val="center"/>
        <w:rPr>
          <w:rFonts w:ascii="Times New Roman" w:eastAsia="Times New Roman" w:hAnsi="Times New Roman" w:cs="Times New Roman"/>
          <w:sz w:val="18"/>
          <w:szCs w:val="18"/>
        </w:rPr>
      </w:pPr>
    </w:p>
    <w:p w:rsidR="00C87556" w:rsidRPr="00B557E2" w:rsidRDefault="00C87556" w:rsidP="00C87556">
      <w:pPr>
        <w:tabs>
          <w:tab w:val="left" w:pos="2535"/>
        </w:tabs>
        <w:spacing w:after="0" w:line="360" w:lineRule="auto"/>
        <w:ind w:firstLine="709"/>
        <w:jc w:val="center"/>
        <w:rPr>
          <w:rFonts w:ascii="Times New Roman" w:eastAsia="Times New Roman" w:hAnsi="Times New Roman" w:cs="Times New Roman"/>
          <w:sz w:val="18"/>
          <w:szCs w:val="18"/>
        </w:rPr>
      </w:pPr>
    </w:p>
    <w:p w:rsidR="00C87556" w:rsidRPr="00B557E2" w:rsidRDefault="00C87556" w:rsidP="00C87556">
      <w:pPr>
        <w:tabs>
          <w:tab w:val="left" w:pos="2535"/>
        </w:tabs>
        <w:spacing w:after="0" w:line="240" w:lineRule="auto"/>
        <w:ind w:firstLine="709"/>
        <w:jc w:val="center"/>
        <w:rPr>
          <w:rFonts w:ascii="Times New Roman" w:eastAsia="Times New Roman" w:hAnsi="Times New Roman" w:cs="Times New Roman"/>
          <w:sz w:val="18"/>
          <w:szCs w:val="18"/>
        </w:rPr>
      </w:pPr>
      <w:r w:rsidRPr="00B557E2">
        <w:rPr>
          <w:rFonts w:ascii="Times New Roman" w:eastAsia="Times New Roman" w:hAnsi="Times New Roman" w:cs="Times New Roman"/>
          <w:sz w:val="18"/>
          <w:szCs w:val="18"/>
        </w:rPr>
        <w:t xml:space="preserve"> (указывается основания отказа в выдаче разрешения)</w:t>
      </w:r>
    </w:p>
    <w:p w:rsidR="00C87556" w:rsidRPr="00B557E2" w:rsidRDefault="00C87556" w:rsidP="00C87556">
      <w:pPr>
        <w:rPr>
          <w:rFonts w:ascii="Calibri" w:eastAsia="Times New Roman" w:hAnsi="Calibri" w:cs="Times New Roman"/>
        </w:rPr>
      </w:pPr>
      <w:r w:rsidRPr="00B557E2">
        <w:rPr>
          <w:rFonts w:ascii="Times New Roman" w:eastAsia="Times New Roman" w:hAnsi="Times New Roman" w:cs="Times New Roman"/>
          <w:sz w:val="18"/>
          <w:szCs w:val="18"/>
        </w:rPr>
        <w:t>___________________________________________________________________________________________________________</w:t>
      </w:r>
    </w:p>
    <w:p w:rsidR="00C87556" w:rsidRPr="00B557E2" w:rsidRDefault="00C87556" w:rsidP="00C87556">
      <w:pPr>
        <w:tabs>
          <w:tab w:val="left" w:pos="2535"/>
        </w:tabs>
        <w:spacing w:after="0" w:line="240" w:lineRule="auto"/>
        <w:rPr>
          <w:rFonts w:ascii="Times New Roman" w:eastAsia="Times New Roman" w:hAnsi="Times New Roman" w:cs="Times New Roman"/>
          <w:sz w:val="18"/>
          <w:szCs w:val="18"/>
        </w:rPr>
      </w:pPr>
    </w:p>
    <w:p w:rsidR="00C87556" w:rsidRPr="00D859D2" w:rsidRDefault="00C87556" w:rsidP="00C87556">
      <w:pPr>
        <w:tabs>
          <w:tab w:val="left" w:pos="2535"/>
        </w:tabs>
        <w:spacing w:after="0" w:line="240" w:lineRule="auto"/>
        <w:jc w:val="both"/>
        <w:rPr>
          <w:rFonts w:ascii="Times New Roman" w:eastAsia="Times New Roman" w:hAnsi="Times New Roman" w:cs="Times New Roman"/>
          <w:sz w:val="24"/>
          <w:szCs w:val="24"/>
        </w:rPr>
      </w:pPr>
      <w:r w:rsidRPr="00D859D2">
        <w:rPr>
          <w:rFonts w:ascii="Times New Roman" w:eastAsia="Times New Roman" w:hAnsi="Times New Roman" w:cs="Times New Roman"/>
          <w:sz w:val="24"/>
          <w:szCs w:val="24"/>
        </w:rPr>
        <w:t>Глава администрация</w:t>
      </w:r>
    </w:p>
    <w:p w:rsidR="00C87556" w:rsidRPr="00D859D2" w:rsidRDefault="00C87556" w:rsidP="00C87556">
      <w:pPr>
        <w:tabs>
          <w:tab w:val="left" w:pos="2535"/>
        </w:tabs>
        <w:spacing w:after="0" w:line="240" w:lineRule="auto"/>
        <w:jc w:val="both"/>
        <w:rPr>
          <w:rFonts w:ascii="Times New Roman" w:eastAsia="Times New Roman" w:hAnsi="Times New Roman" w:cs="Times New Roman"/>
          <w:sz w:val="24"/>
          <w:szCs w:val="24"/>
        </w:rPr>
      </w:pPr>
      <w:r w:rsidRPr="00D859D2">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        </w:t>
      </w:r>
      <w:r w:rsidRPr="00D859D2">
        <w:rPr>
          <w:rFonts w:ascii="Times New Roman" w:eastAsia="Times New Roman" w:hAnsi="Times New Roman" w:cs="Times New Roman"/>
          <w:sz w:val="24"/>
          <w:szCs w:val="24"/>
        </w:rPr>
        <w:t xml:space="preserve"> _______________             ________________________</w:t>
      </w:r>
    </w:p>
    <w:p w:rsidR="00C87556" w:rsidRPr="00D859D2" w:rsidRDefault="00C87556" w:rsidP="00C87556">
      <w:pPr>
        <w:tabs>
          <w:tab w:val="left" w:pos="2535"/>
        </w:tabs>
        <w:spacing w:after="0" w:line="240" w:lineRule="auto"/>
        <w:ind w:firstLine="709"/>
        <w:jc w:val="both"/>
        <w:rPr>
          <w:rFonts w:ascii="Times New Roman" w:eastAsia="Times New Roman" w:hAnsi="Times New Roman" w:cs="Times New Roman"/>
          <w:sz w:val="24"/>
          <w:szCs w:val="24"/>
        </w:rPr>
      </w:pPr>
      <w:r w:rsidRPr="00D859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859D2">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D859D2">
        <w:rPr>
          <w:rFonts w:ascii="Times New Roman" w:eastAsia="Times New Roman" w:hAnsi="Times New Roman" w:cs="Times New Roman"/>
          <w:sz w:val="24"/>
          <w:szCs w:val="24"/>
        </w:rPr>
        <w:t>(Ф.И.О.)</w:t>
      </w:r>
    </w:p>
    <w:p w:rsidR="00C87556" w:rsidRPr="00D859D2" w:rsidRDefault="00C87556" w:rsidP="00C87556">
      <w:pPr>
        <w:tabs>
          <w:tab w:val="left" w:pos="2535"/>
        </w:tabs>
        <w:spacing w:after="0" w:line="240" w:lineRule="auto"/>
        <w:ind w:firstLine="709"/>
        <w:jc w:val="both"/>
        <w:rPr>
          <w:rFonts w:ascii="Times New Roman" w:eastAsia="Times New Roman" w:hAnsi="Times New Roman" w:cs="Times New Roman"/>
          <w:sz w:val="28"/>
          <w:szCs w:val="28"/>
        </w:rPr>
      </w:pPr>
    </w:p>
    <w:p w:rsidR="00C87556" w:rsidRPr="00B557E2" w:rsidRDefault="00C87556" w:rsidP="00C87556">
      <w:pPr>
        <w:tabs>
          <w:tab w:val="left" w:pos="2535"/>
        </w:tabs>
        <w:spacing w:after="0" w:line="240" w:lineRule="auto"/>
        <w:ind w:firstLine="709"/>
        <w:jc w:val="both"/>
        <w:rPr>
          <w:rFonts w:ascii="Times New Roman" w:eastAsia="Times New Roman" w:hAnsi="Times New Roman" w:cs="Times New Roman"/>
          <w:sz w:val="18"/>
          <w:szCs w:val="18"/>
        </w:rPr>
      </w:pPr>
    </w:p>
    <w:p w:rsidR="00C87556" w:rsidRPr="00B557E2" w:rsidRDefault="00C87556" w:rsidP="00C87556">
      <w:pPr>
        <w:shd w:val="clear" w:color="auto" w:fill="FFFFFF"/>
        <w:spacing w:after="0" w:line="240" w:lineRule="auto"/>
        <w:ind w:right="-2"/>
        <w:rPr>
          <w:rFonts w:ascii="Times New Roman" w:eastAsia="Times New Roman" w:hAnsi="Times New Roman" w:cs="Times New Roman"/>
          <w:sz w:val="27"/>
          <w:szCs w:val="27"/>
        </w:rPr>
        <w:sectPr w:rsidR="00C87556" w:rsidRPr="00B557E2" w:rsidSect="00C87556">
          <w:pgSz w:w="11900" w:h="16800"/>
          <w:pgMar w:top="851" w:right="567" w:bottom="709" w:left="1701" w:header="720" w:footer="720" w:gutter="0"/>
          <w:cols w:space="708"/>
          <w:noEndnote/>
          <w:docGrid w:linePitch="354"/>
        </w:sectPr>
      </w:pPr>
    </w:p>
    <w:tbl>
      <w:tblPr>
        <w:tblpPr w:leftFromText="180" w:rightFromText="180" w:vertAnchor="text" w:horzAnchor="page" w:tblpX="5653" w:tblpY="-646"/>
        <w:tblW w:w="10691" w:type="dxa"/>
        <w:tblLook w:val="04A0"/>
      </w:tblPr>
      <w:tblGrid>
        <w:gridCol w:w="1970"/>
        <w:gridCol w:w="8721"/>
      </w:tblGrid>
      <w:tr w:rsidR="00F95460" w:rsidRPr="00B557E2" w:rsidTr="00F95460">
        <w:trPr>
          <w:trHeight w:val="202"/>
        </w:trPr>
        <w:tc>
          <w:tcPr>
            <w:tcW w:w="3352" w:type="dxa"/>
          </w:tcPr>
          <w:p w:rsidR="00F95460" w:rsidRPr="00B557E2" w:rsidRDefault="00F95460" w:rsidP="00F95460">
            <w:pPr>
              <w:ind w:firstLine="709"/>
              <w:rPr>
                <w:rFonts w:ascii="Times New Roman" w:eastAsia="Times New Roman" w:hAnsi="Times New Roman" w:cs="Times New Roman"/>
                <w:sz w:val="24"/>
                <w:szCs w:val="24"/>
              </w:rPr>
            </w:pPr>
          </w:p>
        </w:tc>
        <w:tc>
          <w:tcPr>
            <w:tcW w:w="7339" w:type="dxa"/>
          </w:tcPr>
          <w:p w:rsidR="00F95460" w:rsidRDefault="00F95460" w:rsidP="00F95460"/>
          <w:tbl>
            <w:tblPr>
              <w:tblW w:w="6910" w:type="dxa"/>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0"/>
            </w:tblGrid>
            <w:tr w:rsidR="00F95460" w:rsidTr="00F95460">
              <w:trPr>
                <w:trHeight w:val="1118"/>
              </w:trPr>
              <w:tc>
                <w:tcPr>
                  <w:tcW w:w="6910" w:type="dxa"/>
                  <w:tcBorders>
                    <w:top w:val="nil"/>
                    <w:left w:val="nil"/>
                    <w:bottom w:val="nil"/>
                    <w:right w:val="nil"/>
                  </w:tcBorders>
                </w:tcPr>
                <w:p w:rsidR="00F95460" w:rsidRPr="00F95460" w:rsidRDefault="00F95460" w:rsidP="00F95460">
                  <w:pPr>
                    <w:framePr w:hSpace="180" w:wrap="around" w:vAnchor="text" w:hAnchor="page" w:x="5653" w:y="-646"/>
                    <w:spacing w:after="0"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ПРИЛОЖЕНИЕ № 6</w:t>
                  </w:r>
                </w:p>
                <w:p w:rsidR="00F95460" w:rsidRPr="00F95460" w:rsidRDefault="00F95460" w:rsidP="00F95460">
                  <w:pPr>
                    <w:framePr w:hSpace="180" w:wrap="around" w:vAnchor="text" w:hAnchor="page" w:x="5653" w:y="-646"/>
                    <w:shd w:val="clear" w:color="auto" w:fill="FFFFFF"/>
                    <w:spacing w:after="0" w:line="240" w:lineRule="auto"/>
                    <w:jc w:val="both"/>
                    <w:textAlignment w:val="baseline"/>
                    <w:outlineLvl w:val="0"/>
                    <w:rPr>
                      <w:rFonts w:ascii="Times New Roman" w:eastAsia="Times New Roman" w:hAnsi="Times New Roman" w:cs="Times New Roman"/>
                      <w:spacing w:val="2"/>
                      <w:sz w:val="24"/>
                      <w:szCs w:val="24"/>
                    </w:rPr>
                  </w:pPr>
                  <w:r w:rsidRPr="00F95460">
                    <w:rPr>
                      <w:rFonts w:ascii="Times New Roman" w:eastAsia="Times New Roman" w:hAnsi="Times New Roman" w:cs="Times New Roman"/>
                      <w:color w:val="000000"/>
                      <w:sz w:val="24"/>
                      <w:szCs w:val="24"/>
                    </w:rPr>
                    <w:t xml:space="preserve">к административному регламенту </w:t>
                  </w:r>
                  <w:r w:rsidRPr="00F95460">
                    <w:rPr>
                      <w:rFonts w:ascii="Times New Roman" w:hAnsi="Times New Roman" w:cs="Times New Roman"/>
                      <w:bCs/>
                      <w:color w:val="1D1B11"/>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w:t>
                  </w:r>
                  <w:r w:rsidRPr="00F95460">
                    <w:rPr>
                      <w:rFonts w:ascii="Times New Roman" w:eastAsia="Times New Roman" w:hAnsi="Times New Roman" w:cs="Times New Roman"/>
                      <w:bCs/>
                      <w:spacing w:val="2"/>
                      <w:kern w:val="36"/>
                      <w:sz w:val="24"/>
                      <w:szCs w:val="24"/>
                    </w:rPr>
                    <w:t xml:space="preserve">над территорией </w:t>
                  </w:r>
                  <w:r>
                    <w:rPr>
                      <w:rFonts w:ascii="Times New Roman" w:eastAsia="Times New Roman" w:hAnsi="Times New Roman" w:cs="Times New Roman"/>
                      <w:bCs/>
                      <w:spacing w:val="2"/>
                      <w:kern w:val="36"/>
                      <w:sz w:val="24"/>
                      <w:szCs w:val="24"/>
                    </w:rPr>
                    <w:t xml:space="preserve">Волочаевского </w:t>
                  </w:r>
                  <w:r w:rsidRPr="00F95460">
                    <w:rPr>
                      <w:rFonts w:ascii="Times New Roman" w:eastAsia="Times New Roman" w:hAnsi="Times New Roman" w:cs="Times New Roman"/>
                      <w:bCs/>
                      <w:spacing w:val="2"/>
                      <w:kern w:val="36"/>
                      <w:sz w:val="24"/>
                      <w:szCs w:val="24"/>
                    </w:rPr>
                    <w:t xml:space="preserve">сельского поселения, посадку (взлет) на площадки, расположенные в границах </w:t>
                  </w:r>
                  <w:r>
                    <w:rPr>
                      <w:rFonts w:ascii="Times New Roman" w:eastAsia="Times New Roman" w:hAnsi="Times New Roman" w:cs="Times New Roman"/>
                      <w:bCs/>
                      <w:spacing w:val="2"/>
                      <w:kern w:val="36"/>
                      <w:sz w:val="24"/>
                      <w:szCs w:val="24"/>
                    </w:rPr>
                    <w:t xml:space="preserve">Волочаевского </w:t>
                  </w:r>
                  <w:r w:rsidRPr="00F95460">
                    <w:rPr>
                      <w:rFonts w:ascii="Times New Roman" w:eastAsia="Times New Roman" w:hAnsi="Times New Roman" w:cs="Times New Roman"/>
                      <w:bCs/>
                      <w:spacing w:val="2"/>
                      <w:kern w:val="36"/>
                      <w:sz w:val="24"/>
                      <w:szCs w:val="24"/>
                    </w:rPr>
                    <w:t>сельского поселения, сведения о которых не опубликованы в документах аэронавигационной информации</w:t>
                  </w:r>
                  <w:r w:rsidRPr="00F95460">
                    <w:rPr>
                      <w:rFonts w:ascii="Times New Roman" w:eastAsia="Times New Roman" w:hAnsi="Times New Roman" w:cs="Times New Roman"/>
                      <w:spacing w:val="2"/>
                      <w:sz w:val="24"/>
                      <w:szCs w:val="24"/>
                    </w:rPr>
                    <w:t>»</w:t>
                  </w:r>
                </w:p>
                <w:p w:rsidR="00F95460" w:rsidRPr="00B557E2" w:rsidRDefault="00F95460" w:rsidP="00F95460">
                  <w:pPr>
                    <w:framePr w:hSpace="180" w:wrap="around" w:vAnchor="text" w:hAnchor="page" w:x="5653" w:y="-646"/>
                    <w:spacing w:after="0" w:line="240" w:lineRule="auto"/>
                    <w:ind w:firstLine="709"/>
                    <w:jc w:val="right"/>
                    <w:rPr>
                      <w:rFonts w:ascii="Times New Roman" w:eastAsia="Times New Roman" w:hAnsi="Times New Roman" w:cs="Times New Roman"/>
                      <w:sz w:val="24"/>
                      <w:szCs w:val="24"/>
                    </w:rPr>
                  </w:pPr>
                </w:p>
                <w:p w:rsidR="00F95460" w:rsidRDefault="00F95460" w:rsidP="00F95460">
                  <w:pPr>
                    <w:framePr w:hSpace="180" w:wrap="around" w:vAnchor="text" w:hAnchor="page" w:x="5653" w:y="-646"/>
                    <w:autoSpaceDE w:val="0"/>
                    <w:autoSpaceDN w:val="0"/>
                    <w:adjustRightInd w:val="0"/>
                    <w:spacing w:after="0" w:line="240" w:lineRule="auto"/>
                    <w:rPr>
                      <w:rFonts w:ascii="Times New Roman" w:eastAsia="Times New Roman" w:hAnsi="Times New Roman" w:cs="Times New Roman"/>
                      <w:sz w:val="24"/>
                      <w:szCs w:val="24"/>
                    </w:rPr>
                  </w:pPr>
                </w:p>
              </w:tc>
            </w:tr>
          </w:tbl>
          <w:p w:rsidR="00F95460" w:rsidRPr="00B557E2" w:rsidRDefault="00F95460" w:rsidP="00F95460">
            <w:pPr>
              <w:tabs>
                <w:tab w:val="left" w:pos="4755"/>
              </w:tabs>
              <w:spacing w:after="0" w:line="240" w:lineRule="auto"/>
              <w:ind w:firstLine="709"/>
              <w:rPr>
                <w:rFonts w:ascii="Times New Roman" w:eastAsia="Times New Roman" w:hAnsi="Times New Roman" w:cs="Times New Roman"/>
                <w:sz w:val="24"/>
                <w:szCs w:val="24"/>
              </w:rPr>
            </w:pPr>
          </w:p>
          <w:p w:rsidR="00F95460" w:rsidRPr="00B557E2" w:rsidRDefault="00F95460" w:rsidP="00F95460">
            <w:pPr>
              <w:spacing w:after="0" w:line="240" w:lineRule="auto"/>
              <w:ind w:firstLine="709"/>
              <w:jc w:val="right"/>
              <w:rPr>
                <w:rFonts w:ascii="Times New Roman" w:eastAsia="Times New Roman" w:hAnsi="Times New Roman" w:cs="Times New Roman"/>
                <w:sz w:val="24"/>
                <w:szCs w:val="24"/>
              </w:rPr>
            </w:pPr>
          </w:p>
        </w:tc>
      </w:tr>
    </w:tbl>
    <w:p w:rsidR="00C87556" w:rsidRPr="00B557E2" w:rsidRDefault="00C87556" w:rsidP="00C87556">
      <w:pPr>
        <w:shd w:val="clear" w:color="auto" w:fill="FFFFFF"/>
        <w:spacing w:after="0" w:line="240" w:lineRule="auto"/>
        <w:ind w:right="-2"/>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F95460" w:rsidRDefault="00F95460" w:rsidP="00F95460">
      <w:pPr>
        <w:shd w:val="clear" w:color="auto" w:fill="FFFFFF"/>
        <w:spacing w:after="0" w:line="240" w:lineRule="auto"/>
        <w:ind w:right="-2"/>
        <w:rPr>
          <w:rFonts w:ascii="Times New Roman" w:eastAsia="Times New Roman" w:hAnsi="Times New Roman" w:cs="Times New Roman"/>
          <w:sz w:val="27"/>
          <w:szCs w:val="27"/>
        </w:rPr>
      </w:pPr>
    </w:p>
    <w:p w:rsidR="00F95460" w:rsidRDefault="00F95460" w:rsidP="00F95460">
      <w:pPr>
        <w:shd w:val="clear" w:color="auto" w:fill="FFFFFF"/>
        <w:spacing w:after="0" w:line="240" w:lineRule="auto"/>
        <w:ind w:right="-2"/>
        <w:rPr>
          <w:rFonts w:ascii="Times New Roman" w:eastAsia="Times New Roman" w:hAnsi="Times New Roman" w:cs="Times New Roman"/>
          <w:sz w:val="27"/>
          <w:szCs w:val="27"/>
        </w:rPr>
      </w:pPr>
    </w:p>
    <w:p w:rsidR="00F95460" w:rsidRDefault="00F95460" w:rsidP="00C87556">
      <w:pPr>
        <w:shd w:val="clear" w:color="auto" w:fill="FFFFFF"/>
        <w:spacing w:after="0" w:line="240" w:lineRule="auto"/>
        <w:ind w:right="-2"/>
        <w:jc w:val="center"/>
        <w:rPr>
          <w:rFonts w:ascii="Times New Roman" w:eastAsia="Times New Roman" w:hAnsi="Times New Roman" w:cs="Times New Roman"/>
          <w:sz w:val="27"/>
          <w:szCs w:val="27"/>
        </w:rPr>
      </w:pPr>
    </w:p>
    <w:p w:rsidR="00C87556" w:rsidRPr="00B557E2" w:rsidRDefault="00C87556" w:rsidP="00C87556">
      <w:pPr>
        <w:shd w:val="clear" w:color="auto" w:fill="FFFFFF"/>
        <w:spacing w:after="0" w:line="240" w:lineRule="auto"/>
        <w:ind w:right="-2"/>
        <w:jc w:val="center"/>
        <w:rPr>
          <w:rFonts w:ascii="Times New Roman" w:eastAsia="Times New Roman" w:hAnsi="Times New Roman" w:cs="Times New Roman"/>
          <w:sz w:val="27"/>
          <w:szCs w:val="27"/>
        </w:rPr>
      </w:pPr>
      <w:r w:rsidRPr="00B557E2">
        <w:rPr>
          <w:rFonts w:ascii="Times New Roman" w:eastAsia="Times New Roman" w:hAnsi="Times New Roman" w:cs="Times New Roman"/>
          <w:sz w:val="27"/>
          <w:szCs w:val="27"/>
        </w:rPr>
        <w:t>Журнал № _________</w:t>
      </w:r>
    </w:p>
    <w:p w:rsidR="00C87556" w:rsidRPr="00B557E2" w:rsidRDefault="00C87556" w:rsidP="00C87556">
      <w:pPr>
        <w:shd w:val="clear" w:color="auto" w:fill="FFFFFF"/>
        <w:spacing w:after="0" w:line="240" w:lineRule="auto"/>
        <w:ind w:right="-2"/>
        <w:jc w:val="center"/>
        <w:rPr>
          <w:rFonts w:ascii="Times New Roman" w:eastAsia="Times New Roman" w:hAnsi="Times New Roman" w:cs="Times New Roman"/>
          <w:sz w:val="27"/>
          <w:szCs w:val="27"/>
        </w:rPr>
      </w:pPr>
      <w:r w:rsidRPr="00B557E2">
        <w:rPr>
          <w:rFonts w:ascii="Times New Roman" w:eastAsia="Times New Roman" w:hAnsi="Times New Roman" w:cs="Times New Roman"/>
          <w:sz w:val="27"/>
          <w:szCs w:val="27"/>
        </w:rPr>
        <w:t xml:space="preserve">учета выданных разрешений </w:t>
      </w:r>
      <w:r w:rsidRPr="00B557E2">
        <w:rPr>
          <w:rFonts w:ascii="Times New Roman" w:eastAsia="Times New Roman" w:hAnsi="Times New Roman" w:cs="Times New Roman"/>
          <w:bCs/>
          <w:spacing w:val="2"/>
          <w:kern w:val="36"/>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w:t>
      </w:r>
      <w:r w:rsidR="00F95460">
        <w:rPr>
          <w:rFonts w:ascii="Times New Roman" w:eastAsia="Times New Roman" w:hAnsi="Times New Roman" w:cs="Times New Roman"/>
          <w:bCs/>
          <w:spacing w:val="2"/>
          <w:kern w:val="36"/>
          <w:sz w:val="24"/>
          <w:szCs w:val="24"/>
        </w:rPr>
        <w:t>Волочаевского</w:t>
      </w:r>
      <w:r w:rsidRPr="00B557E2">
        <w:rPr>
          <w:rFonts w:ascii="Times New Roman" w:eastAsia="Times New Roman" w:hAnsi="Times New Roman" w:cs="Times New Roman"/>
          <w:bCs/>
          <w:spacing w:val="2"/>
          <w:kern w:val="36"/>
          <w:sz w:val="24"/>
          <w:szCs w:val="24"/>
        </w:rPr>
        <w:t xml:space="preserve"> сельского поселения, посадку (взлет) на площадки, расположенные в границах </w:t>
      </w:r>
      <w:r w:rsidR="00F95460">
        <w:rPr>
          <w:rFonts w:ascii="Times New Roman" w:eastAsia="Times New Roman" w:hAnsi="Times New Roman" w:cs="Times New Roman"/>
          <w:bCs/>
          <w:spacing w:val="2"/>
          <w:kern w:val="36"/>
          <w:sz w:val="24"/>
          <w:szCs w:val="24"/>
        </w:rPr>
        <w:t>Волочаевского</w:t>
      </w:r>
      <w:r w:rsidRPr="00B557E2">
        <w:rPr>
          <w:rFonts w:ascii="Times New Roman" w:eastAsia="Times New Roman" w:hAnsi="Times New Roman" w:cs="Times New Roman"/>
          <w:bCs/>
          <w:spacing w:val="2"/>
          <w:kern w:val="36"/>
          <w:sz w:val="24"/>
          <w:szCs w:val="24"/>
        </w:rPr>
        <w:t xml:space="preserve"> сельского поселения, сведения о которых не опубликованы в документах аэронавигационной информации</w:t>
      </w:r>
      <w:r w:rsidRPr="00B557E2">
        <w:rPr>
          <w:rFonts w:ascii="Times New Roman" w:eastAsia="Times New Roman" w:hAnsi="Times New Roman" w:cs="Times New Roman"/>
          <w:sz w:val="27"/>
          <w:szCs w:val="27"/>
        </w:rPr>
        <w:t> </w:t>
      </w:r>
    </w:p>
    <w:p w:rsidR="00C87556" w:rsidRPr="00B557E2" w:rsidRDefault="00C87556" w:rsidP="00C87556">
      <w:pPr>
        <w:shd w:val="clear" w:color="auto" w:fill="FFFFFF"/>
        <w:spacing w:after="0" w:line="240" w:lineRule="auto"/>
        <w:ind w:firstLine="709"/>
        <w:rPr>
          <w:rFonts w:ascii="Times New Roman" w:eastAsia="Times New Roman" w:hAnsi="Times New Roman" w:cs="Times New Roman"/>
          <w:sz w:val="27"/>
          <w:szCs w:val="27"/>
        </w:rPr>
      </w:pPr>
    </w:p>
    <w:p w:rsidR="00C87556" w:rsidRPr="007A149B" w:rsidRDefault="00C87556" w:rsidP="00F95460">
      <w:pPr>
        <w:shd w:val="clear" w:color="auto" w:fill="FFFFFF"/>
        <w:spacing w:after="0" w:line="240" w:lineRule="auto"/>
        <w:ind w:firstLine="709"/>
        <w:jc w:val="right"/>
        <w:rPr>
          <w:rFonts w:ascii="Times New Roman" w:eastAsia="Times New Roman" w:hAnsi="Times New Roman" w:cs="Times New Roman"/>
          <w:sz w:val="24"/>
          <w:szCs w:val="24"/>
        </w:rPr>
      </w:pPr>
      <w:r w:rsidRPr="007A149B">
        <w:rPr>
          <w:rFonts w:ascii="Times New Roman" w:eastAsia="Times New Roman" w:hAnsi="Times New Roman" w:cs="Times New Roman"/>
          <w:sz w:val="24"/>
          <w:szCs w:val="24"/>
        </w:rPr>
        <w:t xml:space="preserve">                                                                                 Хранить _______ года</w:t>
      </w:r>
    </w:p>
    <w:p w:rsidR="00C87556" w:rsidRPr="007A149B" w:rsidRDefault="00C87556" w:rsidP="00F95460">
      <w:pPr>
        <w:shd w:val="clear" w:color="auto" w:fill="FFFFFF"/>
        <w:spacing w:after="0" w:line="240" w:lineRule="auto"/>
        <w:jc w:val="right"/>
        <w:rPr>
          <w:rFonts w:ascii="Times New Roman" w:eastAsia="Times New Roman" w:hAnsi="Times New Roman" w:cs="Times New Roman"/>
          <w:sz w:val="24"/>
          <w:szCs w:val="24"/>
        </w:rPr>
      </w:pPr>
      <w:r w:rsidRPr="007A149B">
        <w:rPr>
          <w:rFonts w:ascii="Times New Roman" w:eastAsia="Times New Roman" w:hAnsi="Times New Roman" w:cs="Times New Roman"/>
          <w:sz w:val="24"/>
          <w:szCs w:val="24"/>
        </w:rPr>
        <w:t>Начат:_____________</w:t>
      </w:r>
    </w:p>
    <w:p w:rsidR="00C87556" w:rsidRPr="007A149B" w:rsidRDefault="00C87556" w:rsidP="00F95460">
      <w:pPr>
        <w:shd w:val="clear" w:color="auto" w:fill="FFFFFF"/>
        <w:spacing w:after="0" w:line="240" w:lineRule="auto"/>
        <w:jc w:val="right"/>
        <w:rPr>
          <w:rFonts w:ascii="Times New Roman" w:eastAsia="Times New Roman" w:hAnsi="Times New Roman" w:cs="Times New Roman"/>
          <w:sz w:val="24"/>
          <w:szCs w:val="24"/>
        </w:rPr>
        <w:sectPr w:rsidR="00C87556" w:rsidRPr="007A149B" w:rsidSect="00F95460">
          <w:pgSz w:w="16800" w:h="11900" w:orient="landscape"/>
          <w:pgMar w:top="284" w:right="1134" w:bottom="851" w:left="851" w:header="720" w:footer="720" w:gutter="0"/>
          <w:cols w:space="708"/>
          <w:noEndnote/>
          <w:docGrid w:linePitch="354"/>
        </w:sectPr>
      </w:pPr>
      <w:r w:rsidRPr="007A149B">
        <w:rPr>
          <w:rFonts w:ascii="Times New Roman" w:eastAsia="Times New Roman" w:hAnsi="Times New Roman" w:cs="Times New Roman"/>
          <w:sz w:val="24"/>
          <w:szCs w:val="24"/>
        </w:rPr>
        <w:t xml:space="preserve">                                                                                                                                                         Окончен:____________</w:t>
      </w:r>
    </w:p>
    <w:p w:rsidR="00C87556" w:rsidRPr="00B557E2" w:rsidRDefault="00C87556" w:rsidP="00C87556">
      <w:pPr>
        <w:shd w:val="clear" w:color="auto" w:fill="FFFFFF"/>
        <w:spacing w:after="0" w:line="240" w:lineRule="auto"/>
        <w:ind w:right="-2" w:firstLine="709"/>
        <w:rPr>
          <w:rFonts w:ascii="Times New Roman" w:eastAsia="Times New Roman" w:hAnsi="Times New Roman" w:cs="Times New Roman"/>
          <w:sz w:val="27"/>
          <w:szCs w:val="27"/>
        </w:rPr>
      </w:pPr>
      <w:r w:rsidRPr="00B557E2">
        <w:rPr>
          <w:rFonts w:ascii="Times New Roman" w:eastAsia="Times New Roman" w:hAnsi="Times New Roman" w:cs="Times New Roman"/>
          <w:sz w:val="27"/>
          <w:szCs w:val="27"/>
        </w:rPr>
        <w:lastRenderedPageBreak/>
        <w:t> </w:t>
      </w:r>
    </w:p>
    <w:tbl>
      <w:tblPr>
        <w:tblW w:w="14992" w:type="dxa"/>
        <w:shd w:val="clear" w:color="auto" w:fill="FFFFFF"/>
        <w:tblCellMar>
          <w:left w:w="0" w:type="dxa"/>
          <w:right w:w="0" w:type="dxa"/>
        </w:tblCellMar>
        <w:tblLook w:val="04A0"/>
      </w:tblPr>
      <w:tblGrid>
        <w:gridCol w:w="561"/>
        <w:gridCol w:w="1220"/>
        <w:gridCol w:w="1463"/>
        <w:gridCol w:w="1271"/>
        <w:gridCol w:w="2078"/>
        <w:gridCol w:w="3241"/>
        <w:gridCol w:w="2572"/>
        <w:gridCol w:w="2586"/>
      </w:tblGrid>
      <w:tr w:rsidR="00C87556" w:rsidRPr="007A149B" w:rsidTr="00C87556">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w:t>
            </w:r>
          </w:p>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п/п</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№/дата разрешения</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Наименование заявителя</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Срок действия разрешения</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 xml:space="preserve">Вид деятельности по использованию воздушного пространства над территорией </w:t>
            </w:r>
            <w:r w:rsidR="00F95460" w:rsidRPr="00F95460">
              <w:rPr>
                <w:rFonts w:ascii="Times New Roman" w:eastAsia="Times New Roman" w:hAnsi="Times New Roman" w:cs="Times New Roman"/>
                <w:bCs/>
                <w:spacing w:val="2"/>
                <w:kern w:val="36"/>
                <w:sz w:val="20"/>
                <w:szCs w:val="20"/>
              </w:rPr>
              <w:t>Волочаевского</w:t>
            </w:r>
            <w:r w:rsidR="00F95460" w:rsidRPr="007A149B">
              <w:rPr>
                <w:rFonts w:ascii="Times New Roman" w:eastAsia="Times New Roman" w:hAnsi="Times New Roman" w:cs="Times New Roman"/>
                <w:sz w:val="20"/>
                <w:szCs w:val="20"/>
              </w:rPr>
              <w:t xml:space="preserve"> </w:t>
            </w:r>
            <w:r w:rsidRPr="007A149B">
              <w:rPr>
                <w:rFonts w:ascii="Times New Roman" w:eastAsia="Times New Roman" w:hAnsi="Times New Roman" w:cs="Times New Roman"/>
                <w:sz w:val="20"/>
                <w:szCs w:val="20"/>
              </w:rPr>
              <w:t>сельского поселения</w:t>
            </w:r>
          </w:p>
        </w:tc>
        <w:tc>
          <w:tcPr>
            <w:tcW w:w="3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Тип воздушного судна, государственный (регистрационный) опознавательный знак/учетно-опознавательный знак, заводской номер</w:t>
            </w:r>
          </w:p>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(при наличии)</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Разрешение на руки получил (подпись, Ф.И.О., дата)</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7556" w:rsidRPr="007A149B" w:rsidRDefault="00C87556" w:rsidP="00C87556">
            <w:pPr>
              <w:spacing w:after="0" w:line="240" w:lineRule="auto"/>
              <w:ind w:right="-2"/>
              <w:jc w:val="center"/>
              <w:rPr>
                <w:rFonts w:ascii="Times New Roman" w:eastAsia="Times New Roman" w:hAnsi="Times New Roman" w:cs="Times New Roman"/>
                <w:sz w:val="20"/>
                <w:szCs w:val="20"/>
              </w:rPr>
            </w:pPr>
            <w:r w:rsidRPr="007A149B">
              <w:rPr>
                <w:rFonts w:ascii="Times New Roman" w:eastAsia="Times New Roman" w:hAnsi="Times New Roman" w:cs="Times New Roman"/>
                <w:sz w:val="20"/>
                <w:szCs w:val="20"/>
              </w:rPr>
              <w:t>Ограничения/ примечания</w:t>
            </w:r>
          </w:p>
        </w:tc>
      </w:tr>
    </w:tbl>
    <w:p w:rsidR="00C87556" w:rsidRPr="00B557E2" w:rsidRDefault="00C87556" w:rsidP="00C87556">
      <w:pPr>
        <w:shd w:val="clear" w:color="auto" w:fill="FFFFFF"/>
        <w:spacing w:after="0" w:line="240" w:lineRule="auto"/>
        <w:ind w:right="-2"/>
        <w:jc w:val="both"/>
        <w:rPr>
          <w:rFonts w:ascii="Times New Roman" w:eastAsia="Times New Roman" w:hAnsi="Times New Roman" w:cs="Times New Roman"/>
          <w:sz w:val="27"/>
          <w:szCs w:val="27"/>
        </w:rPr>
        <w:sectPr w:rsidR="00C87556" w:rsidRPr="00B557E2" w:rsidSect="00C87556">
          <w:type w:val="continuous"/>
          <w:pgSz w:w="16800" w:h="11900" w:orient="landscape"/>
          <w:pgMar w:top="567" w:right="1134" w:bottom="1701" w:left="851" w:header="720" w:footer="720" w:gutter="0"/>
          <w:cols w:space="708"/>
          <w:noEndnote/>
          <w:docGrid w:linePitch="354"/>
        </w:sectPr>
      </w:pPr>
    </w:p>
    <w:p w:rsidR="00E91BB4" w:rsidRPr="00D048AD" w:rsidRDefault="00E91BB4" w:rsidP="00D048AD">
      <w:pPr>
        <w:jc w:val="both"/>
        <w:rPr>
          <w:rFonts w:ascii="Times New Roman" w:hAnsi="Times New Roman" w:cs="Times New Roman"/>
          <w:sz w:val="28"/>
          <w:szCs w:val="28"/>
        </w:rPr>
      </w:pPr>
    </w:p>
    <w:sectPr w:rsidR="00E91BB4" w:rsidRPr="00D048AD" w:rsidSect="00C875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1A5" w:rsidRDefault="003731A5" w:rsidP="00F95460">
      <w:pPr>
        <w:spacing w:after="0" w:line="240" w:lineRule="auto"/>
      </w:pPr>
      <w:r>
        <w:separator/>
      </w:r>
    </w:p>
  </w:endnote>
  <w:endnote w:type="continuationSeparator" w:id="1">
    <w:p w:rsidR="003731A5" w:rsidRDefault="003731A5" w:rsidP="00F95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1A5" w:rsidRDefault="003731A5" w:rsidP="00F95460">
      <w:pPr>
        <w:spacing w:after="0" w:line="240" w:lineRule="auto"/>
      </w:pPr>
      <w:r>
        <w:separator/>
      </w:r>
    </w:p>
  </w:footnote>
  <w:footnote w:type="continuationSeparator" w:id="1">
    <w:p w:rsidR="003731A5" w:rsidRDefault="003731A5" w:rsidP="00F95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4157"/>
      <w:docPartObj>
        <w:docPartGallery w:val="Page Numbers (Top of Page)"/>
        <w:docPartUnique/>
      </w:docPartObj>
    </w:sdtPr>
    <w:sdtContent>
      <w:p w:rsidR="00F95460" w:rsidRDefault="00F95460">
        <w:pPr>
          <w:pStyle w:val="a4"/>
          <w:jc w:val="center"/>
        </w:pPr>
        <w:fldSimple w:instr=" PAGE   \* MERGEFORMAT ">
          <w:r w:rsidR="006851A8">
            <w:rPr>
              <w:noProof/>
            </w:rPr>
            <w:t>38</w:t>
          </w:r>
        </w:fldSimple>
      </w:p>
    </w:sdtContent>
  </w:sdt>
  <w:p w:rsidR="00F95460" w:rsidRDefault="00F9546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419D9"/>
    <w:multiLevelType w:val="hybridMultilevel"/>
    <w:tmpl w:val="76C60D40"/>
    <w:lvl w:ilvl="0" w:tplc="D9A2D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DA33BF"/>
    <w:multiLevelType w:val="multilevel"/>
    <w:tmpl w:val="B3ECF38C"/>
    <w:lvl w:ilvl="0">
      <w:start w:val="1"/>
      <w:numFmt w:val="decimal"/>
      <w:lvlText w:val="%1."/>
      <w:lvlJc w:val="left"/>
      <w:pPr>
        <w:ind w:left="420" w:hanging="42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882" w:hanging="180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2">
    <w:nsid w:val="5A605E28"/>
    <w:multiLevelType w:val="multilevel"/>
    <w:tmpl w:val="C114B06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7322C1E"/>
    <w:multiLevelType w:val="multilevel"/>
    <w:tmpl w:val="81261076"/>
    <w:lvl w:ilvl="0">
      <w:start w:val="1"/>
      <w:numFmt w:val="upperRoman"/>
      <w:lvlText w:val="%1."/>
      <w:lvlJc w:val="left"/>
      <w:pPr>
        <w:ind w:left="1080" w:hanging="720"/>
      </w:pPr>
    </w:lvl>
    <w:lvl w:ilvl="1">
      <w:start w:val="1"/>
      <w:numFmt w:val="decimal"/>
      <w:isLgl/>
      <w:lvlText w:val="%1.%2."/>
      <w:lvlJc w:val="left"/>
      <w:pPr>
        <w:ind w:left="2847" w:hanging="720"/>
      </w:pPr>
    </w:lvl>
    <w:lvl w:ilvl="2">
      <w:start w:val="1"/>
      <w:numFmt w:val="decimal"/>
      <w:isLgl/>
      <w:lvlText w:val="%1.%2.%3."/>
      <w:lvlJc w:val="left"/>
      <w:pPr>
        <w:ind w:left="1200" w:hanging="720"/>
      </w:pPr>
    </w:lvl>
    <w:lvl w:ilvl="3">
      <w:start w:val="1"/>
      <w:numFmt w:val="decimal"/>
      <w:isLgl/>
      <w:lvlText w:val="%1.%2.%3.%4."/>
      <w:lvlJc w:val="left"/>
      <w:pPr>
        <w:ind w:left="1620" w:hanging="1080"/>
      </w:pPr>
    </w:lvl>
    <w:lvl w:ilvl="4">
      <w:start w:val="1"/>
      <w:numFmt w:val="decimal"/>
      <w:isLgl/>
      <w:lvlText w:val="%1.%2.%3.%4.%5."/>
      <w:lvlJc w:val="left"/>
      <w:pPr>
        <w:ind w:left="1680" w:hanging="1080"/>
      </w:pPr>
    </w:lvl>
    <w:lvl w:ilvl="5">
      <w:start w:val="1"/>
      <w:numFmt w:val="decimal"/>
      <w:isLgl/>
      <w:lvlText w:val="%1.%2.%3.%4.%5.%6."/>
      <w:lvlJc w:val="left"/>
      <w:pPr>
        <w:ind w:left="2100" w:hanging="1440"/>
      </w:pPr>
    </w:lvl>
    <w:lvl w:ilvl="6">
      <w:start w:val="1"/>
      <w:numFmt w:val="decimal"/>
      <w:isLgl/>
      <w:lvlText w:val="%1.%2.%3.%4.%5.%6.%7."/>
      <w:lvlJc w:val="left"/>
      <w:pPr>
        <w:ind w:left="2520" w:hanging="1800"/>
      </w:pPr>
    </w:lvl>
    <w:lvl w:ilvl="7">
      <w:start w:val="1"/>
      <w:numFmt w:val="decimal"/>
      <w:isLgl/>
      <w:lvlText w:val="%1.%2.%3.%4.%5.%6.%7.%8."/>
      <w:lvlJc w:val="left"/>
      <w:pPr>
        <w:ind w:left="2580" w:hanging="1800"/>
      </w:pPr>
    </w:lvl>
    <w:lvl w:ilvl="8">
      <w:start w:val="1"/>
      <w:numFmt w:val="decimal"/>
      <w:isLgl/>
      <w:lvlText w:val="%1.%2.%3.%4.%5.%6.%7.%8.%9."/>
      <w:lvlJc w:val="left"/>
      <w:pPr>
        <w:ind w:left="3000" w:hanging="21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482411"/>
    <w:rsid w:val="00341AEE"/>
    <w:rsid w:val="003731A5"/>
    <w:rsid w:val="00482411"/>
    <w:rsid w:val="006851A8"/>
    <w:rsid w:val="00704F4A"/>
    <w:rsid w:val="00AE054F"/>
    <w:rsid w:val="00C25DB7"/>
    <w:rsid w:val="00C87556"/>
    <w:rsid w:val="00D048AD"/>
    <w:rsid w:val="00E91BB4"/>
    <w:rsid w:val="00F95460"/>
    <w:rsid w:val="00FC4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DB7"/>
  </w:style>
  <w:style w:type="paragraph" w:styleId="1">
    <w:name w:val="heading 1"/>
    <w:basedOn w:val="a"/>
    <w:link w:val="10"/>
    <w:uiPriority w:val="9"/>
    <w:qFormat/>
    <w:rsid w:val="00AE05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unhideWhenUsed/>
    <w:qFormat/>
    <w:rsid w:val="00C87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unhideWhenUsed/>
    <w:qFormat/>
    <w:rsid w:val="00C875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C8755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82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E054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8755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8755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87556"/>
    <w:rPr>
      <w:rFonts w:ascii="Calibri" w:eastAsia="Times New Roman" w:hAnsi="Calibri" w:cs="Times New Roman"/>
      <w:b/>
      <w:bCs/>
      <w:sz w:val="28"/>
      <w:szCs w:val="28"/>
      <w:lang w:eastAsia="en-US"/>
    </w:rPr>
  </w:style>
  <w:style w:type="numbering" w:customStyle="1" w:styleId="11">
    <w:name w:val="Нет списка1"/>
    <w:next w:val="a2"/>
    <w:uiPriority w:val="99"/>
    <w:semiHidden/>
    <w:unhideWhenUsed/>
    <w:rsid w:val="00C87556"/>
  </w:style>
  <w:style w:type="character" w:styleId="a3">
    <w:name w:val="Hyperlink"/>
    <w:basedOn w:val="a0"/>
    <w:uiPriority w:val="99"/>
    <w:unhideWhenUsed/>
    <w:rsid w:val="00C87556"/>
    <w:rPr>
      <w:color w:val="0000FF"/>
      <w:u w:val="single"/>
    </w:rPr>
  </w:style>
  <w:style w:type="character" w:customStyle="1" w:styleId="12">
    <w:name w:val="Просмотренная гиперссылка1"/>
    <w:basedOn w:val="a0"/>
    <w:uiPriority w:val="99"/>
    <w:semiHidden/>
    <w:unhideWhenUsed/>
    <w:rsid w:val="00C87556"/>
    <w:rPr>
      <w:color w:val="800080"/>
      <w:u w:val="single"/>
    </w:rPr>
  </w:style>
  <w:style w:type="paragraph" w:styleId="HTML">
    <w:name w:val="HTML Preformatted"/>
    <w:basedOn w:val="a"/>
    <w:link w:val="HTML0"/>
    <w:uiPriority w:val="99"/>
    <w:unhideWhenUsed/>
    <w:rsid w:val="00C8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87556"/>
    <w:rPr>
      <w:rFonts w:ascii="Courier New" w:eastAsia="Times New Roman" w:hAnsi="Courier New" w:cs="Courier New"/>
      <w:sz w:val="20"/>
      <w:szCs w:val="20"/>
    </w:rPr>
  </w:style>
  <w:style w:type="paragraph" w:styleId="a4">
    <w:name w:val="header"/>
    <w:basedOn w:val="a"/>
    <w:link w:val="a5"/>
    <w:uiPriority w:val="99"/>
    <w:unhideWhenUsed/>
    <w:rsid w:val="00C87556"/>
    <w:pPr>
      <w:tabs>
        <w:tab w:val="center" w:pos="4677"/>
        <w:tab w:val="right" w:pos="9355"/>
      </w:tabs>
    </w:pPr>
    <w:rPr>
      <w:rFonts w:ascii="Calibri" w:eastAsia="Calibri" w:hAnsi="Calibri" w:cs="Times New Roman"/>
      <w:lang w:eastAsia="en-US"/>
    </w:rPr>
  </w:style>
  <w:style w:type="character" w:customStyle="1" w:styleId="a5">
    <w:name w:val="Верхний колонтитул Знак"/>
    <w:basedOn w:val="a0"/>
    <w:link w:val="a4"/>
    <w:uiPriority w:val="99"/>
    <w:rsid w:val="00C87556"/>
    <w:rPr>
      <w:rFonts w:ascii="Calibri" w:eastAsia="Calibri" w:hAnsi="Calibri" w:cs="Times New Roman"/>
      <w:lang w:eastAsia="en-US"/>
    </w:rPr>
  </w:style>
  <w:style w:type="paragraph" w:styleId="a6">
    <w:name w:val="footer"/>
    <w:basedOn w:val="a"/>
    <w:link w:val="a7"/>
    <w:uiPriority w:val="99"/>
    <w:semiHidden/>
    <w:unhideWhenUsed/>
    <w:rsid w:val="00C87556"/>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uiPriority w:val="99"/>
    <w:semiHidden/>
    <w:rsid w:val="00C87556"/>
    <w:rPr>
      <w:rFonts w:ascii="Calibri" w:eastAsia="Calibri" w:hAnsi="Calibri" w:cs="Times New Roman"/>
      <w:lang w:eastAsia="en-US"/>
    </w:rPr>
  </w:style>
  <w:style w:type="paragraph" w:styleId="a8">
    <w:name w:val="List Paragraph"/>
    <w:basedOn w:val="a"/>
    <w:uiPriority w:val="34"/>
    <w:qFormat/>
    <w:rsid w:val="00C87556"/>
    <w:pPr>
      <w:ind w:left="720"/>
      <w:contextualSpacing/>
    </w:pPr>
    <w:rPr>
      <w:rFonts w:ascii="Calibri" w:eastAsia="Calibri" w:hAnsi="Calibri" w:cs="Times New Roman"/>
      <w:lang w:eastAsia="en-US"/>
    </w:rPr>
  </w:style>
  <w:style w:type="paragraph" w:customStyle="1" w:styleId="Heading">
    <w:name w:val="Heading"/>
    <w:uiPriority w:val="99"/>
    <w:rsid w:val="00C87556"/>
    <w:pPr>
      <w:widowControl w:val="0"/>
      <w:autoSpaceDE w:val="0"/>
      <w:autoSpaceDN w:val="0"/>
      <w:adjustRightInd w:val="0"/>
      <w:spacing w:after="0" w:line="240" w:lineRule="auto"/>
    </w:pPr>
    <w:rPr>
      <w:rFonts w:ascii="Arial" w:eastAsia="Times New Roman" w:hAnsi="Arial" w:cs="Arial"/>
      <w:b/>
      <w:bCs/>
    </w:rPr>
  </w:style>
  <w:style w:type="paragraph" w:customStyle="1" w:styleId="ConsPlusTitle">
    <w:name w:val="ConsPlusTitle"/>
    <w:rsid w:val="00C8755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unformattext">
    <w:name w:val="unformattext"/>
    <w:basedOn w:val="a"/>
    <w:rsid w:val="00C87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87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875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basedOn w:val="a"/>
    <w:rsid w:val="00C87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0"/>
    <w:basedOn w:val="a"/>
    <w:rsid w:val="00C87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C87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C87556"/>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C8755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FollowedHyperlink"/>
    <w:basedOn w:val="a0"/>
    <w:uiPriority w:val="99"/>
    <w:semiHidden/>
    <w:unhideWhenUsed/>
    <w:rsid w:val="00C87556"/>
    <w:rPr>
      <w:color w:val="800080" w:themeColor="followedHyperlink"/>
      <w:u w:val="single"/>
    </w:rPr>
  </w:style>
  <w:style w:type="paragraph" w:customStyle="1" w:styleId="pboth">
    <w:name w:val="pboth"/>
    <w:basedOn w:val="a"/>
    <w:rsid w:val="00C875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44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76063"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doc/FZ-ob-organizacii-predostavlenija-gosudar-i-municipal-uslug/" TargetMode="External"/><Relationship Id="rId21"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42" Type="http://schemas.openxmlformats.org/officeDocument/2006/relationships/hyperlink" Target="https://legalacts.ru/doc/FZ-ob-organizacii-predostavlenija-gosudar-i-municipal-uslug/" TargetMode="External"/><Relationship Id="rId47" Type="http://schemas.openxmlformats.org/officeDocument/2006/relationships/hyperlink" Target="https://legalacts.ru/doc/FZ-ob-organizacii-predostavlenija-gosudar-i-municipal-uslug/" TargetMode="External"/><Relationship Id="rId50" Type="http://schemas.openxmlformats.org/officeDocument/2006/relationships/hyperlink" Target="http://docs2.kodeks.ru/document/9040995" TargetMode="External"/><Relationship Id="rId55" Type="http://schemas.openxmlformats.org/officeDocument/2006/relationships/hyperlink" Target="https://login.consultant.ru/link/?req=doc&amp;base=RZR&amp;n=342034&amp;date=28.02.2020&amp;dst=100352&amp;fld=134" TargetMode="External"/><Relationship Id="rId7" Type="http://schemas.openxmlformats.org/officeDocument/2006/relationships/hyperlink" Target="http://docs2.kodeks.ru/document/902228011" TargetMode="External"/><Relationship Id="rId2" Type="http://schemas.openxmlformats.org/officeDocument/2006/relationships/styles" Target="styles.xml"/><Relationship Id="rId16" Type="http://schemas.openxmlformats.org/officeDocument/2006/relationships/hyperlink" Target="http://docs2.kodeks.ru/document/9040995" TargetMode="External"/><Relationship Id="rId20"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41" Type="http://schemas.openxmlformats.org/officeDocument/2006/relationships/hyperlink" Target="https://legalacts.ru/doc/FZ-ob-organizacii-predostavlenija-gosudar-i-municipal-uslug/" TargetMode="External"/><Relationship Id="rId54" Type="http://schemas.openxmlformats.org/officeDocument/2006/relationships/hyperlink" Target="consultantplus://offline/ref=6BF61F4C5E763DF647D482A2D75D9AF692F6D06F684F9591DFF68834DC9BDD10D0099D93EFA6E753f3O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2.kodeks.ru/document/902271495"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37" Type="http://schemas.openxmlformats.org/officeDocument/2006/relationships/hyperlink" Target="https://legalacts.ru/doc/FZ-ob-organizacii-predostavlenija-gosudar-i-municipal-uslug/" TargetMode="External"/><Relationship Id="rId40" Type="http://schemas.openxmlformats.org/officeDocument/2006/relationships/hyperlink" Target="https://legalacts.ru/doc/FZ-ob-organizacii-predostavlenija-gosudar-i-municipal-uslug/" TargetMode="External"/><Relationship Id="rId45" Type="http://schemas.openxmlformats.org/officeDocument/2006/relationships/hyperlink" Target="https://legalacts.ru/doc/FZ-ob-organizacii-predostavlenija-gosudar-i-municipal-uslug/" TargetMode="External"/><Relationship Id="rId53" Type="http://schemas.openxmlformats.org/officeDocument/2006/relationships/hyperlink" Target="consultantplus://offline/ref=6BF61F4C5E763DF647D482A2D75D9AF692F6D06F684F9591DFF68834DC9BDD10D0099D90E6fAO6B"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ocs2.kodeks.ru/document/9040995"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FZ-ob-organizacii-predostavlenija-gosudar-i-municipal-uslug/" TargetMode="External"/><Relationship Id="rId49" Type="http://schemas.openxmlformats.org/officeDocument/2006/relationships/hyperlink" Target="http://docs2.kodeks.ru/document/9040995" TargetMode="External"/><Relationship Id="rId57" Type="http://schemas.openxmlformats.org/officeDocument/2006/relationships/hyperlink" Target="mailto:vsp_smid@post.eao.ru" TargetMode="External"/><Relationship Id="rId61" Type="http://schemas.openxmlformats.org/officeDocument/2006/relationships/theme" Target="theme/theme1.xml"/><Relationship Id="rId10" Type="http://schemas.openxmlformats.org/officeDocument/2006/relationships/hyperlink" Target="http://docs2.kodeks.ru/document/901990046" TargetMode="External"/><Relationship Id="rId19"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FZ-ob-organizacii-predostavlenija-gosudar-i-municipal-uslug/" TargetMode="External"/><Relationship Id="rId44" Type="http://schemas.openxmlformats.org/officeDocument/2006/relationships/hyperlink" Target="https://legalacts.ru/doc/FZ-ob-organizacii-predostavlenija-gosudar-i-municipal-uslug/" TargetMode="External"/><Relationship Id="rId52" Type="http://schemas.openxmlformats.org/officeDocument/2006/relationships/hyperlink" Target="http://docs2.kodeks.ru/document/904099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2.kodeks.ru/document/902228011" TargetMode="External"/><Relationship Id="rId14" Type="http://schemas.openxmlformats.org/officeDocument/2006/relationships/hyperlink" Target="http://docs2.kodeks.ru/document/902207152"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43" Type="http://schemas.openxmlformats.org/officeDocument/2006/relationships/hyperlink" Target="https://legalacts.ru/doc/FZ-ob-organizacii-predostavlenija-gosudar-i-municipal-uslug/" TargetMode="External"/><Relationship Id="rId48" Type="http://schemas.openxmlformats.org/officeDocument/2006/relationships/hyperlink" Target="https://legalacts.ru/doc/FZ-ob-informacii-informacionnyh-tehnologijah-i-o-zawite-informacii/" TargetMode="External"/><Relationship Id="rId56" Type="http://schemas.openxmlformats.org/officeDocument/2006/relationships/hyperlink" Target="https://login.consultant.ru/link/?req=doc&amp;base=RZR&amp;n=342034&amp;date=28.02.2020&amp;dst=100354&amp;fld=134" TargetMode="External"/><Relationship Id="rId8" Type="http://schemas.openxmlformats.org/officeDocument/2006/relationships/hyperlink" Target="http://docs2.kodeks.ru/document/9004937" TargetMode="External"/><Relationship Id="rId51" Type="http://schemas.openxmlformats.org/officeDocument/2006/relationships/hyperlink" Target="http://docs2.kodeks.ru/document/9040995" TargetMode="External"/><Relationship Id="rId3" Type="http://schemas.openxmlformats.org/officeDocument/2006/relationships/settings" Target="settings.xml"/><Relationship Id="rId12" Type="http://schemas.openxmlformats.org/officeDocument/2006/relationships/hyperlink" Target="http://docs2.kodeks.ru/document/9014513"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FZ-ob-organizacii-predostavlenija-gosudar-i-municipal-uslug/" TargetMode="External"/><Relationship Id="rId38" Type="http://schemas.openxmlformats.org/officeDocument/2006/relationships/hyperlink" Target="https://legalacts.ru/doc/152_FZ-o-personalnyh-dannyh/glava-2/statja-6/" TargetMode="External"/><Relationship Id="rId46" Type="http://schemas.openxmlformats.org/officeDocument/2006/relationships/hyperlink" Target="https://legalacts.ru/doc/FZ-ob-organizacii-predostavlenija-gosudar-i-municipal-uslug/" TargetMode="External"/><Relationship Id="rId59" Type="http://schemas.openxmlformats.org/officeDocument/2006/relationships/hyperlink" Target="mailto:vsp_smid@post.e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46</Pages>
  <Words>15370</Words>
  <Characters>87611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2024-11-26T23:46:00Z</dcterms:created>
  <dcterms:modified xsi:type="dcterms:W3CDTF">2024-12-17T01:06:00Z</dcterms:modified>
</cp:coreProperties>
</file>