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C4F53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Муниципальное образование «Волочаевское сельское поселение»</w:t>
      </w:r>
    </w:p>
    <w:p w14:paraId="453BE371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Смидовичского муниципального района</w:t>
      </w:r>
    </w:p>
    <w:p w14:paraId="25913A0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Еврейской автономной области</w:t>
      </w:r>
    </w:p>
    <w:p w14:paraId="4F6CA996">
      <w:pPr>
        <w:jc w:val="center"/>
        <w:rPr>
          <w:sz w:val="28"/>
          <w:szCs w:val="28"/>
          <w:lang w:eastAsia="en-US"/>
        </w:rPr>
      </w:pPr>
    </w:p>
    <w:p w14:paraId="16B2C76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АДМИНИСТРАЦИЯ СЕЛЬСКОГО ПОСЕЛЕНИЯ</w:t>
      </w:r>
    </w:p>
    <w:p w14:paraId="63992B3C">
      <w:pPr>
        <w:jc w:val="center"/>
        <w:rPr>
          <w:sz w:val="28"/>
          <w:szCs w:val="28"/>
          <w:lang w:eastAsia="en-US"/>
        </w:rPr>
      </w:pPr>
    </w:p>
    <w:p w14:paraId="061C951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ПОСТАНОВЛЕНИЕ</w:t>
      </w:r>
    </w:p>
    <w:p w14:paraId="118F2862">
      <w:pPr>
        <w:jc w:val="center"/>
        <w:rPr>
          <w:sz w:val="28"/>
          <w:szCs w:val="28"/>
          <w:lang w:eastAsia="en-US"/>
        </w:rPr>
      </w:pPr>
    </w:p>
    <w:p w14:paraId="02424E97">
      <w:pPr>
        <w:jc w:val="center"/>
        <w:rPr>
          <w:rFonts w:hint="default"/>
          <w:sz w:val="28"/>
          <w:szCs w:val="28"/>
          <w:lang w:val="ru-RU" w:eastAsia="en-US"/>
        </w:rPr>
      </w:pPr>
      <w:r>
        <w:rPr>
          <w:rFonts w:hint="default"/>
          <w:sz w:val="28"/>
          <w:szCs w:val="28"/>
          <w:lang w:val="ru-RU" w:eastAsia="en-US"/>
        </w:rPr>
        <w:t>02.11.2024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№ </w:t>
      </w:r>
      <w:r>
        <w:rPr>
          <w:rFonts w:hint="default"/>
          <w:sz w:val="28"/>
          <w:szCs w:val="28"/>
          <w:lang w:val="ru-RU" w:eastAsia="en-US"/>
        </w:rPr>
        <w:t>159</w:t>
      </w:r>
    </w:p>
    <w:p w14:paraId="44CD99E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с. Партизанское</w:t>
      </w:r>
    </w:p>
    <w:p w14:paraId="1E96CCE1">
      <w:pPr>
        <w:jc w:val="center"/>
        <w:rPr>
          <w:sz w:val="28"/>
          <w:szCs w:val="28"/>
        </w:rPr>
      </w:pPr>
    </w:p>
    <w:p w14:paraId="1A3E8B90">
      <w:pPr>
        <w:rPr>
          <w:sz w:val="28"/>
          <w:szCs w:val="28"/>
        </w:rPr>
      </w:pPr>
    </w:p>
    <w:p w14:paraId="6C7CD326">
      <w:pPr>
        <w:autoSpaceDE w:val="0"/>
        <w:autoSpaceDN w:val="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утверждении Программы </w:t>
      </w:r>
      <w:r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sz w:val="28"/>
          <w:szCs w:val="28"/>
        </w:rPr>
        <w:t>по муниципальному контролю в сфере благоустройства на 2025 год</w:t>
      </w:r>
    </w:p>
    <w:bookmarkEnd w:id="0"/>
    <w:p w14:paraId="0BBD4FB8">
      <w:pPr>
        <w:ind w:left="5670"/>
        <w:rPr>
          <w:sz w:val="28"/>
          <w:szCs w:val="28"/>
        </w:rPr>
      </w:pPr>
    </w:p>
    <w:p w14:paraId="78A80382">
      <w:pPr>
        <w:pStyle w:val="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09B7EDF">
      <w:pPr>
        <w:pStyle w:val="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В  соответствии с постановлением Правительства Российской Федерации от 25.06.2021№ 990 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Волочаевского сельского поселения постановляет:</w:t>
      </w:r>
    </w:p>
    <w:p w14:paraId="485F198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1.Утвердить Программу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sz w:val="28"/>
          <w:szCs w:val="28"/>
        </w:rPr>
        <w:t>по муниципальному контролю в сфере благоустройства на 2025 год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прилагается.</w:t>
      </w:r>
    </w:p>
    <w:p w14:paraId="036385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2.Настоящее постановление  опубликовать  в Информационном бюллетене Волочаевского сельского поселения, разместить на официальном сайте </w:t>
      </w:r>
      <w:r>
        <w:fldChar w:fldCharType="begin"/>
      </w:r>
      <w:r>
        <w:instrText xml:space="preserve"> HYPERLINK "https://volocheao.ru/" </w:instrText>
      </w:r>
      <w:r>
        <w:fldChar w:fldCharType="separate"/>
      </w:r>
      <w:r>
        <w:rPr>
          <w:rStyle w:val="5"/>
          <w:sz w:val="28"/>
          <w:szCs w:val="28"/>
        </w:rPr>
        <w:t>https://volocheao.ru/</w:t>
      </w:r>
      <w:r>
        <w:rPr>
          <w:rStyle w:val="5"/>
          <w:sz w:val="28"/>
          <w:szCs w:val="28"/>
        </w:rPr>
        <w:fldChar w:fldCharType="end"/>
      </w:r>
      <w:r>
        <w:rPr>
          <w:sz w:val="28"/>
          <w:szCs w:val="28"/>
        </w:rPr>
        <w:t xml:space="preserve"> .</w:t>
      </w:r>
    </w:p>
    <w:p w14:paraId="1C06169C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</w:p>
    <w:p w14:paraId="309E299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14:paraId="3EAEC4FF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14:paraId="51C8527D">
      <w:pPr>
        <w:pStyle w:val="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Глава администрации сельского поселения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ab/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   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ru-RU"/>
        </w:rPr>
        <w:t xml:space="preserve">       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Л.В. Марцева</w:t>
      </w:r>
    </w:p>
    <w:p w14:paraId="0D1155D0">
      <w:pPr>
        <w:pStyle w:val="8"/>
        <w:rPr>
          <w:rFonts w:ascii="Times New Roman" w:hAnsi="Times New Roman" w:cs="Times New Roman"/>
          <w:sz w:val="20"/>
          <w:szCs w:val="20"/>
        </w:rPr>
      </w:pPr>
    </w:p>
    <w:p w14:paraId="6D15BC37">
      <w:pPr>
        <w:pStyle w:val="8"/>
        <w:rPr>
          <w:rFonts w:ascii="Times New Roman" w:hAnsi="Times New Roman" w:cs="Times New Roman"/>
          <w:sz w:val="20"/>
          <w:szCs w:val="20"/>
        </w:rPr>
      </w:pPr>
    </w:p>
    <w:p w14:paraId="75E277E6">
      <w:pPr>
        <w:pStyle w:val="8"/>
        <w:rPr>
          <w:rFonts w:ascii="Times New Roman" w:hAnsi="Times New Roman" w:cs="Times New Roman"/>
          <w:sz w:val="20"/>
          <w:szCs w:val="20"/>
        </w:rPr>
      </w:pPr>
    </w:p>
    <w:p w14:paraId="0C1E9E61">
      <w:pPr>
        <w:pStyle w:val="8"/>
        <w:rPr>
          <w:rFonts w:ascii="Times New Roman" w:hAnsi="Times New Roman" w:cs="Times New Roman"/>
          <w:sz w:val="20"/>
          <w:szCs w:val="20"/>
        </w:rPr>
      </w:pPr>
    </w:p>
    <w:p w14:paraId="0DAEB167">
      <w:pPr>
        <w:pStyle w:val="8"/>
        <w:rPr>
          <w:rFonts w:ascii="Times New Roman" w:hAnsi="Times New Roman" w:cs="Times New Roman"/>
          <w:sz w:val="20"/>
          <w:szCs w:val="20"/>
        </w:rPr>
      </w:pPr>
    </w:p>
    <w:p w14:paraId="01D87ECF">
      <w:pPr>
        <w:pStyle w:val="8"/>
        <w:rPr>
          <w:rFonts w:ascii="Times New Roman" w:hAnsi="Times New Roman" w:cs="Times New Roman"/>
          <w:sz w:val="20"/>
          <w:szCs w:val="20"/>
        </w:rPr>
      </w:pPr>
    </w:p>
    <w:p w14:paraId="69857C20">
      <w:pPr>
        <w:pStyle w:val="8"/>
        <w:rPr>
          <w:rFonts w:ascii="Times New Roman" w:hAnsi="Times New Roman" w:cs="Times New Roman"/>
          <w:sz w:val="20"/>
          <w:szCs w:val="20"/>
        </w:rPr>
      </w:pPr>
    </w:p>
    <w:p w14:paraId="40F7C8EB">
      <w:pPr>
        <w:pStyle w:val="8"/>
        <w:rPr>
          <w:rFonts w:ascii="Times New Roman" w:hAnsi="Times New Roman" w:cs="Times New Roman"/>
          <w:sz w:val="20"/>
          <w:szCs w:val="20"/>
        </w:rPr>
      </w:pPr>
    </w:p>
    <w:p w14:paraId="7CE3C26C">
      <w:pPr>
        <w:pStyle w:val="8"/>
        <w:rPr>
          <w:rFonts w:ascii="Times New Roman" w:hAnsi="Times New Roman" w:cs="Times New Roman"/>
          <w:sz w:val="20"/>
          <w:szCs w:val="20"/>
        </w:rPr>
      </w:pPr>
    </w:p>
    <w:p w14:paraId="48A6AE62">
      <w:pPr>
        <w:pStyle w:val="8"/>
        <w:rPr>
          <w:rFonts w:ascii="Times New Roman" w:hAnsi="Times New Roman" w:cs="Times New Roman"/>
          <w:sz w:val="20"/>
          <w:szCs w:val="20"/>
        </w:rPr>
      </w:pPr>
    </w:p>
    <w:p w14:paraId="3D7CB6E6">
      <w:pPr>
        <w:pStyle w:val="8"/>
        <w:rPr>
          <w:rFonts w:ascii="Times New Roman" w:hAnsi="Times New Roman" w:cs="Times New Roman"/>
          <w:sz w:val="20"/>
          <w:szCs w:val="20"/>
        </w:rPr>
      </w:pPr>
    </w:p>
    <w:p w14:paraId="74817276">
      <w:pPr>
        <w:pStyle w:val="8"/>
        <w:rPr>
          <w:rFonts w:ascii="Times New Roman" w:hAnsi="Times New Roman" w:cs="Times New Roman"/>
          <w:sz w:val="20"/>
          <w:szCs w:val="20"/>
        </w:rPr>
      </w:pPr>
    </w:p>
    <w:p w14:paraId="25112210">
      <w:pPr>
        <w:pStyle w:val="8"/>
        <w:rPr>
          <w:rFonts w:ascii="Times New Roman" w:hAnsi="Times New Roman" w:cs="Times New Roman"/>
          <w:sz w:val="20"/>
          <w:szCs w:val="20"/>
        </w:rPr>
      </w:pPr>
    </w:p>
    <w:p w14:paraId="1D5489C5">
      <w:pPr>
        <w:pStyle w:val="8"/>
        <w:rPr>
          <w:rFonts w:ascii="Times New Roman" w:hAnsi="Times New Roman" w:cs="Times New Roman"/>
          <w:sz w:val="20"/>
          <w:szCs w:val="20"/>
        </w:rPr>
      </w:pPr>
    </w:p>
    <w:p w14:paraId="737660D4">
      <w:pPr>
        <w:pStyle w:val="8"/>
        <w:rPr>
          <w:rFonts w:ascii="Times New Roman" w:hAnsi="Times New Roman" w:cs="Times New Roman"/>
          <w:sz w:val="20"/>
          <w:szCs w:val="20"/>
        </w:rPr>
      </w:pPr>
    </w:p>
    <w:p w14:paraId="253E9852">
      <w:pPr>
        <w:pStyle w:val="8"/>
        <w:rPr>
          <w:rFonts w:ascii="Times New Roman" w:hAnsi="Times New Roman" w:cs="Times New Roman"/>
          <w:sz w:val="20"/>
          <w:szCs w:val="20"/>
        </w:rPr>
      </w:pPr>
    </w:p>
    <w:p w14:paraId="7B172792">
      <w:pPr>
        <w:pStyle w:val="8"/>
        <w:rPr>
          <w:rFonts w:ascii="Times New Roman" w:hAnsi="Times New Roman" w:cs="Times New Roman"/>
          <w:sz w:val="20"/>
          <w:szCs w:val="20"/>
        </w:rPr>
      </w:pPr>
    </w:p>
    <w:p w14:paraId="256B3140">
      <w:pPr>
        <w:pStyle w:val="8"/>
        <w:rPr>
          <w:rFonts w:ascii="Times New Roman" w:hAnsi="Times New Roman" w:cs="Times New Roman"/>
          <w:sz w:val="20"/>
          <w:szCs w:val="20"/>
        </w:rPr>
      </w:pPr>
    </w:p>
    <w:p w14:paraId="4F3608C2">
      <w:pPr>
        <w:pStyle w:val="8"/>
        <w:rPr>
          <w:rFonts w:ascii="Times New Roman" w:hAnsi="Times New Roman" w:cs="Times New Roman"/>
          <w:sz w:val="20"/>
          <w:szCs w:val="20"/>
        </w:rPr>
      </w:pPr>
    </w:p>
    <w:p w14:paraId="66FACB2C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3E5148E0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4F6596CF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 Волочаевского сельского поселения </w:t>
      </w:r>
    </w:p>
    <w:p w14:paraId="07577073">
      <w:pPr>
        <w:ind w:left="567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02.11.2024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159</w:t>
      </w:r>
    </w:p>
    <w:p w14:paraId="408198CF">
      <w:pPr>
        <w:ind w:left="5670"/>
        <w:rPr>
          <w:sz w:val="28"/>
          <w:szCs w:val="28"/>
        </w:rPr>
      </w:pPr>
    </w:p>
    <w:p w14:paraId="46D01D68">
      <w:pPr>
        <w:autoSpaceDE w:val="0"/>
        <w:autoSpaceDN w:val="0"/>
        <w:jc w:val="center"/>
        <w:rPr>
          <w:b/>
          <w:sz w:val="28"/>
          <w:szCs w:val="28"/>
        </w:rPr>
      </w:pPr>
    </w:p>
    <w:p w14:paraId="39050150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14:paraId="10102E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профилактики рисков причинения вреда (ущерба) охраняемым </w:t>
      </w:r>
    </w:p>
    <w:p w14:paraId="57D22008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законом ценностям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 муниципальному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23A63A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благоустройства на 2025 год</w:t>
      </w:r>
    </w:p>
    <w:p w14:paraId="79ACD84F">
      <w:pPr>
        <w:pStyle w:val="9"/>
        <w:jc w:val="center"/>
        <w:rPr>
          <w:b/>
          <w:sz w:val="28"/>
          <w:szCs w:val="28"/>
        </w:rPr>
      </w:pPr>
    </w:p>
    <w:p w14:paraId="76F33559">
      <w:pPr>
        <w:pStyle w:val="8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Анализ текущего состояния  муниципального </w:t>
      </w:r>
    </w:p>
    <w:p w14:paraId="6B5291D6">
      <w:pPr>
        <w:pStyle w:val="8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в сфере благоустройства</w:t>
      </w:r>
    </w:p>
    <w:p w14:paraId="59B1BE58">
      <w:pPr>
        <w:ind w:firstLine="567"/>
        <w:jc w:val="both"/>
        <w:rPr>
          <w:rFonts w:eastAsia="Times New Roman"/>
          <w:bCs/>
          <w:sz w:val="28"/>
          <w:szCs w:val="28"/>
        </w:rPr>
      </w:pPr>
    </w:p>
    <w:p w14:paraId="12E01CB3">
      <w:pPr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1.1 Муниципальный контроль</w:t>
      </w:r>
      <w:r>
        <w:rPr>
          <w:rFonts w:eastAsia="Times New Roman"/>
          <w:sz w:val="28"/>
          <w:szCs w:val="28"/>
        </w:rPr>
        <w:t xml:space="preserve"> в сфере благоустройства </w:t>
      </w:r>
      <w:r>
        <w:rPr>
          <w:rFonts w:eastAsia="Times New Roman"/>
          <w:bCs/>
          <w:sz w:val="28"/>
          <w:szCs w:val="28"/>
        </w:rPr>
        <w:t xml:space="preserve">на территории Волочаевского сельского поселения осуществляется в соответствии </w:t>
      </w:r>
      <w:r>
        <w:rPr>
          <w:sz w:val="28"/>
          <w:szCs w:val="28"/>
        </w:rPr>
        <w:t xml:space="preserve"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 </w:t>
      </w:r>
      <w:r>
        <w:rPr>
          <w:rFonts w:eastAsia="Times New Roman"/>
          <w:bCs/>
          <w:sz w:val="28"/>
          <w:szCs w:val="28"/>
        </w:rPr>
        <w:t>муниципального образования Волочаевское сельское поселение</w:t>
      </w:r>
      <w:r>
        <w:rPr>
          <w:sz w:val="28"/>
          <w:szCs w:val="28"/>
        </w:rPr>
        <w:t xml:space="preserve"> Смидовичского муниципального района Еврейской автономной области.</w:t>
      </w:r>
    </w:p>
    <w:p w14:paraId="3AB9B3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1.2</w:t>
      </w:r>
      <w:r>
        <w:rPr>
          <w:rFonts w:eastAsia="Times New Roman"/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Муниципальный контроль в сфере благоустройства на территории </w:t>
      </w:r>
      <w:r>
        <w:rPr>
          <w:rFonts w:eastAsia="Times New Roman"/>
          <w:bCs/>
          <w:sz w:val="28"/>
          <w:szCs w:val="28"/>
        </w:rPr>
        <w:t xml:space="preserve">Волочаевского </w:t>
      </w:r>
      <w:r>
        <w:rPr>
          <w:sz w:val="28"/>
          <w:szCs w:val="28"/>
        </w:rPr>
        <w:t xml:space="preserve">сельского поселения осуществляет администрация </w:t>
      </w:r>
      <w:r>
        <w:rPr>
          <w:rFonts w:eastAsia="Times New Roman"/>
          <w:bCs/>
          <w:sz w:val="28"/>
          <w:szCs w:val="28"/>
        </w:rPr>
        <w:t xml:space="preserve">Волочаевского </w:t>
      </w:r>
      <w:r>
        <w:rPr>
          <w:sz w:val="28"/>
          <w:szCs w:val="28"/>
        </w:rPr>
        <w:t>сельского поселения (далее – орган муниципального контроля).</w:t>
      </w:r>
    </w:p>
    <w:p w14:paraId="012CEE99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1.3.Муниципальный контроль в сфере благоустройства осуществляется в форме проведения внеплановых проверок соблюдения </w:t>
      </w:r>
      <w:r>
        <w:rPr>
          <w:bCs/>
          <w:sz w:val="28"/>
          <w:szCs w:val="28"/>
        </w:rPr>
        <w:t xml:space="preserve">правил благоустройства </w:t>
      </w:r>
      <w:r>
        <w:rPr>
          <w:sz w:val="28"/>
          <w:szCs w:val="28"/>
        </w:rPr>
        <w:t>территории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r>
        <w:rPr>
          <w:rFonts w:eastAsia="Times New Roman"/>
          <w:sz w:val="28"/>
          <w:szCs w:val="28"/>
        </w:rPr>
        <w:t xml:space="preserve">на территории </w:t>
      </w:r>
      <w:r>
        <w:rPr>
          <w:rFonts w:eastAsia="Times New Roman"/>
          <w:bCs/>
          <w:sz w:val="28"/>
          <w:szCs w:val="28"/>
        </w:rPr>
        <w:t>Волочаевского  сельского поселения</w:t>
      </w:r>
      <w:r>
        <w:rPr>
          <w:sz w:val="28"/>
          <w:szCs w:val="28"/>
        </w:rPr>
        <w:t xml:space="preserve">, информирования и консультирования физических и юридических лиц,  проживающих и (или) осуществляющих деятельность на территории </w:t>
      </w:r>
      <w:r>
        <w:rPr>
          <w:rFonts w:eastAsia="Times New Roman"/>
          <w:bCs/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поселения, об установленных правилах благоустройства.</w:t>
      </w:r>
    </w:p>
    <w:p w14:paraId="33CA2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муниципального контроля в сфере благоустройства в соответствии с правилами благоустройства территории, утвержденные решением от 28.07.2022 года № 179 «Об утверждении Правил благоустройства территории муниципального образования «Волочаевское сельское поселение» Смидовичского муниципального района Еврейской автономной области» осуществляется:</w:t>
      </w:r>
    </w:p>
    <w:p w14:paraId="6D0E3329">
      <w:pPr>
        <w:pStyle w:val="10"/>
        <w:tabs>
          <w:tab w:val="left" w:pos="284"/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обеспечением надлежащего санитарного состояния, чистоты и порядка на территории;</w:t>
      </w:r>
    </w:p>
    <w:p w14:paraId="54CD9B0D">
      <w:pPr>
        <w:pStyle w:val="10"/>
        <w:tabs>
          <w:tab w:val="left" w:pos="284"/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 за поддержанием единого архитектурного, эстетического облика;</w:t>
      </w:r>
    </w:p>
    <w:p w14:paraId="6EC21A36">
      <w:pPr>
        <w:pStyle w:val="10"/>
        <w:tabs>
          <w:tab w:val="left" w:pos="284"/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-контроль за соблюдением порядка сбора, вывоза, утилизации и переработки бытовых и промышленных отходов;</w:t>
      </w:r>
    </w:p>
    <w:p w14:paraId="27747750">
      <w:pPr>
        <w:pStyle w:val="10"/>
        <w:tabs>
          <w:tab w:val="left" w:pos="284"/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-контроль за соблюдением требований содержания и охраны зеленых насаждений (деревьев, кустарников, газонов);</w:t>
      </w:r>
    </w:p>
    <w:p w14:paraId="3A120EE8">
      <w:pPr>
        <w:pStyle w:val="10"/>
        <w:tabs>
          <w:tab w:val="left" w:pos="284"/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14:paraId="61D2A1C3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1.4. </w:t>
      </w:r>
      <w:r>
        <w:rPr>
          <w:sz w:val="28"/>
          <w:szCs w:val="28"/>
        </w:rPr>
        <w:t xml:space="preserve">В 2023-2024 годах муниципальный контроль в сфере благоустройства на территории </w:t>
      </w:r>
      <w:r>
        <w:rPr>
          <w:rFonts w:eastAsia="Times New Roman"/>
          <w:bCs/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 осуществлялся. В</w:t>
      </w:r>
      <w:r>
        <w:rPr>
          <w:sz w:val="28"/>
          <w:szCs w:val="28"/>
          <w:shd w:val="clear" w:color="auto" w:fill="FBFBFB"/>
        </w:rPr>
        <w:t xml:space="preserve">ладельцам и арендаторам </w:t>
      </w:r>
      <w:r>
        <w:rPr>
          <w:bCs/>
          <w:sz w:val="28"/>
          <w:szCs w:val="28"/>
          <w:shd w:val="clear" w:color="auto" w:fill="FBFBFB"/>
        </w:rPr>
        <w:t>территорий</w:t>
      </w:r>
      <w:r>
        <w:rPr>
          <w:sz w:val="28"/>
          <w:szCs w:val="28"/>
          <w:shd w:val="clear" w:color="auto" w:fill="FBFBFB"/>
        </w:rPr>
        <w:t xml:space="preserve"> были выданы предостережения о недопустимости нарушений обязательных требований Правил благоустройства. </w:t>
      </w:r>
      <w:r>
        <w:rPr>
          <w:sz w:val="28"/>
          <w:szCs w:val="28"/>
        </w:rPr>
        <w:t xml:space="preserve"> </w:t>
      </w:r>
    </w:p>
    <w:p w14:paraId="68949A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систематизации, обобщения и анализа информации о результатах проверок соблюдения требований в сфере благоустройства  на территории Еврейской автономной  области сделаны выводы, что наиболее частыми нарушениями являются:</w:t>
      </w:r>
    </w:p>
    <w:p w14:paraId="27FC85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ненадлежащее санитарное состояние приусадебной территории;</w:t>
      </w:r>
    </w:p>
    <w:p w14:paraId="1D87368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-не соблюдение чистоты и порядка на территории;</w:t>
      </w:r>
    </w:p>
    <w:p w14:paraId="6743B7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14:paraId="2BE771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соблюдения требований содержания и охраны зеленых насаждений.</w:t>
      </w:r>
    </w:p>
    <w:p w14:paraId="68FEE96E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Основными причинами, факторами и условиями, способствующими нарушению требований в сфере благоустройства подконтрольными субъектами являются: </w:t>
      </w:r>
    </w:p>
    <w:p w14:paraId="164E06CB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14:paraId="4A674774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отсутствие информирования подконтрольных субъектов о требованиях в сфере благоустройства; </w:t>
      </w:r>
    </w:p>
    <w:p w14:paraId="772CFF55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</w:p>
    <w:p w14:paraId="144C6A0D">
      <w:pPr>
        <w:ind w:firstLine="567"/>
        <w:jc w:val="both"/>
        <w:rPr>
          <w:sz w:val="28"/>
          <w:szCs w:val="28"/>
        </w:rPr>
      </w:pPr>
    </w:p>
    <w:p w14:paraId="528D2619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rStyle w:val="11"/>
          <w:bCs/>
          <w:sz w:val="28"/>
          <w:szCs w:val="28"/>
        </w:rPr>
        <w:t>2. Цели и задачи программы</w:t>
      </w:r>
    </w:p>
    <w:p w14:paraId="0BFB81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на 2025 год и определяет цели, задачи и порядок осуществления администрацией </w:t>
      </w:r>
      <w:r>
        <w:rPr>
          <w:rFonts w:eastAsia="Times New Roman"/>
          <w:bCs/>
          <w:sz w:val="28"/>
          <w:szCs w:val="28"/>
        </w:rPr>
        <w:t xml:space="preserve">Волочаевского </w:t>
      </w:r>
      <w:r>
        <w:rPr>
          <w:sz w:val="28"/>
          <w:szCs w:val="28"/>
        </w:rPr>
        <w:t>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14:paraId="4AB02EFA">
      <w:pPr>
        <w:pStyle w:val="2"/>
        <w:spacing w:before="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Целями профилактической работы являются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64071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добросовестного соблюдения обязательных требований по благоустройства  всеми контролируемыми лицами;</w:t>
      </w:r>
    </w:p>
    <w:p w14:paraId="7F071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E0A4E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предотвращение угрозы безопасности жизни и здоровья людей;</w:t>
      </w:r>
    </w:p>
    <w:p w14:paraId="7C7F610C">
      <w:pPr>
        <w:ind w:firstLine="709"/>
        <w:contextualSpacing/>
        <w:jc w:val="both"/>
        <w:rPr>
          <w:rStyle w:val="11"/>
          <w:b w:val="0"/>
          <w:sz w:val="28"/>
          <w:szCs w:val="28"/>
        </w:rPr>
      </w:pPr>
      <w:r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DBB0C7C">
      <w:pPr>
        <w:ind w:firstLine="709"/>
        <w:contextualSpacing/>
        <w:rPr>
          <w:b/>
          <w:sz w:val="28"/>
          <w:szCs w:val="28"/>
        </w:rPr>
      </w:pPr>
      <w:r>
        <w:rPr>
          <w:rStyle w:val="11"/>
          <w:bCs/>
          <w:sz w:val="28"/>
          <w:szCs w:val="28"/>
        </w:rPr>
        <w:t>Задачами профилактической работы  являются:</w:t>
      </w:r>
    </w:p>
    <w:p w14:paraId="4BDAC61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14:paraId="22EE40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14:paraId="2929F71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49F97D0E">
      <w:pPr>
        <w:pStyle w:val="8"/>
        <w:rPr>
          <w:rFonts w:ascii="Times New Roman" w:hAnsi="Times New Roman" w:cs="Times New Roman"/>
          <w:b/>
          <w:sz w:val="28"/>
          <w:szCs w:val="28"/>
        </w:rPr>
      </w:pPr>
    </w:p>
    <w:p w14:paraId="033F6F69">
      <w:pPr>
        <w:pStyle w:val="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</w:t>
      </w:r>
    </w:p>
    <w:p w14:paraId="33A1C325">
      <w:pPr>
        <w:pStyle w:val="12"/>
        <w:spacing w:before="0" w:beforeAutospacing="0" w:after="0" w:afterAutospacing="0"/>
        <w:ind w:firstLine="709"/>
        <w:jc w:val="both"/>
        <w:rPr>
          <w:rStyle w:val="13"/>
          <w:sz w:val="28"/>
          <w:szCs w:val="28"/>
        </w:rPr>
      </w:pPr>
    </w:p>
    <w:p w14:paraId="5FC83E87">
      <w:pPr>
        <w:pStyle w:val="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13"/>
          <w:sz w:val="28"/>
          <w:szCs w:val="28"/>
        </w:rPr>
        <w:t>При осуществлении муниципального контроля в соответствии с п.3 Положения о контроле  могут проводиться следующие виды профилактических мероприятий:</w:t>
      </w:r>
    </w:p>
    <w:p w14:paraId="2013BA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1) информирование;</w:t>
      </w:r>
    </w:p>
    <w:p w14:paraId="2FF7EA6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2) обобщение правоприменительной практики;</w:t>
      </w:r>
    </w:p>
    <w:p w14:paraId="54E90B8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3) объявление предостережения;</w:t>
      </w:r>
    </w:p>
    <w:p w14:paraId="0B6BE8C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4) консультирование;</w:t>
      </w:r>
    </w:p>
    <w:p w14:paraId="45CEC123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>5) профилактический визит.</w:t>
      </w:r>
    </w:p>
    <w:p w14:paraId="27D42C31">
      <w:pPr>
        <w:pStyle w:val="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4588"/>
        <w:gridCol w:w="2152"/>
        <w:gridCol w:w="2495"/>
      </w:tblGrid>
      <w:tr w14:paraId="7937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00A6D">
            <w:pPr>
              <w:pStyle w:val="15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14:paraId="298CBB09">
            <w:pPr>
              <w:pStyle w:val="1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00E08">
            <w:pPr>
              <w:pStyle w:val="1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14:paraId="12570082">
            <w:pPr>
              <w:pStyle w:val="1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B2629">
            <w:pPr>
              <w:pStyle w:val="1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B3CFCE">
            <w:pPr>
              <w:pStyle w:val="1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14:paraId="28989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20DFF">
            <w:pPr>
              <w:pStyle w:val="15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FF3BD">
            <w:pPr>
              <w:pStyle w:val="15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65620">
            <w:pPr>
              <w:pStyle w:val="15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E2F9DF">
            <w:pPr>
              <w:pStyle w:val="15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14:paraId="29238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EAD9F">
            <w:pPr>
              <w:pStyle w:val="1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7518D">
            <w:pPr>
              <w:pStyle w:val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14:paraId="65506F2E">
            <w:pPr>
              <w:pStyle w:val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>
              <w:fldChar w:fldCharType="begin"/>
            </w:r>
            <w:r>
              <w:instrText xml:space="preserve"> HYPERLINK "https://volocheao.ru/"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t>https://volocheao.ru/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61EA9">
            <w:pPr>
              <w:pStyle w:val="15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932944">
            <w:pPr>
              <w:pStyle w:val="15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48A2D072">
            <w:pPr>
              <w:pStyle w:val="15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14:paraId="22A1A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B9762">
            <w:pPr>
              <w:pStyle w:val="1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B7D2B">
            <w:pPr>
              <w:pStyle w:val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14:paraId="7BDDAA0B">
            <w:pPr>
              <w:pStyle w:val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15685">
            <w:pPr>
              <w:pStyle w:val="15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6F0DCCB">
            <w:pPr>
              <w:pStyle w:val="15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71534597">
            <w:pPr>
              <w:pStyle w:val="15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14:paraId="064C5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F22C1">
            <w:pPr>
              <w:pStyle w:val="1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5061B">
            <w:pPr>
              <w:pStyle w:val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7F1EF">
            <w:pPr>
              <w:pStyle w:val="15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по мере поступления обращений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49132D">
            <w:pPr>
              <w:pStyle w:val="15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51716569">
            <w:pPr>
              <w:pStyle w:val="15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14:paraId="796F0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98F2D">
            <w:pPr>
              <w:pStyle w:val="1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671C9">
            <w:pPr>
              <w:pStyle w:val="1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практики. Не реже одного раза в год осуществляется  обобщение правоприменительной практики по муниципальному контролю в сфере благоустройства. Доклад размещается  на официальном сайте </w:t>
            </w:r>
            <w:r>
              <w:fldChar w:fldCharType="begin"/>
            </w:r>
            <w:r>
              <w:instrText xml:space="preserve"> HYPERLINK "https://volocheao.ru/"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8"/>
                <w:szCs w:val="28"/>
                <w:u w:val="single"/>
              </w:rPr>
              <w:t>https://volocheao.ru/</w:t>
            </w:r>
            <w:r>
              <w:rPr>
                <w:rFonts w:ascii="Times New Roman" w:hAnsi="Times New Roman" w:eastAsia="Times New Roman" w:cs="Times New Roman"/>
                <w:color w:val="0000FF"/>
                <w:sz w:val="28"/>
                <w:szCs w:val="28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с указанием наиболее часто встречающихся случаев 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80DF3">
            <w:pPr>
              <w:pStyle w:val="15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0C0CA0">
            <w:pPr>
              <w:pStyle w:val="15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474D3ECD">
            <w:pPr>
              <w:pStyle w:val="15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14:paraId="18C6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A5708">
            <w:pPr>
              <w:pStyle w:val="1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99577">
            <w:pPr>
              <w:pStyle w:val="15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7BB9E">
            <w:pPr>
              <w:pStyle w:val="15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поступления сведений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A55784">
            <w:pPr>
              <w:pStyle w:val="15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131B48DC">
            <w:pPr>
              <w:pStyle w:val="15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14:paraId="1ED6BFA9">
      <w:pPr>
        <w:rPr>
          <w:sz w:val="28"/>
          <w:szCs w:val="28"/>
        </w:rPr>
      </w:pPr>
    </w:p>
    <w:p w14:paraId="2F837436">
      <w:pPr>
        <w:pStyle w:val="2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4. Показатели результативности и эффективности Программы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4"/>
        <w:gridCol w:w="2710"/>
      </w:tblGrid>
      <w:tr w14:paraId="6C64C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E0FD6">
            <w:pPr>
              <w:pStyle w:val="1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38264DF">
            <w:pPr>
              <w:pStyle w:val="1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показателя</w:t>
            </w:r>
          </w:p>
        </w:tc>
      </w:tr>
      <w:tr w14:paraId="0047D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A8FD3">
            <w:pPr>
              <w:pStyle w:val="1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C8D5B">
            <w:pPr>
              <w:pStyle w:val="1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14:paraId="6076C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8CF54">
            <w:pPr>
              <w:pStyle w:val="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76AA7A">
            <w:pPr>
              <w:pStyle w:val="15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14:paraId="3DB55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3311B">
            <w:pPr>
              <w:pStyle w:val="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3FB2A7">
            <w:pPr>
              <w:pStyle w:val="15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14:paraId="23686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65F36">
            <w:pPr>
              <w:pStyle w:val="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>
              <w:fldChar w:fldCharType="begin"/>
            </w:r>
            <w:r>
              <w:instrText xml:space="preserve"> HYPERLINK "https://volocheao.ru/"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8"/>
                <w:szCs w:val="28"/>
                <w:u w:val="single"/>
              </w:rPr>
              <w:t>https://volocheao.ru/</w:t>
            </w:r>
            <w:r>
              <w:rPr>
                <w:rFonts w:ascii="Times New Roman" w:hAnsi="Times New Roman" w:eastAsia="Times New Roman" w:cs="Times New Roman"/>
                <w:color w:val="0000FF"/>
                <w:sz w:val="28"/>
                <w:szCs w:val="28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CF7FD9">
            <w:pPr>
              <w:pStyle w:val="15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14:paraId="2579A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E1CFC">
            <w:pPr>
              <w:pStyle w:val="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3AF299">
            <w:pPr>
              <w:pStyle w:val="15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14:paraId="67149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22257">
            <w:pPr>
              <w:pStyle w:val="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67C3BF3">
            <w:pPr>
              <w:pStyle w:val="15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100% мероприятий, предусмотренных перечнем</w:t>
            </w:r>
          </w:p>
        </w:tc>
      </w:tr>
    </w:tbl>
    <w:p w14:paraId="1B4BAF92">
      <w:pPr>
        <w:spacing w:line="360" w:lineRule="auto"/>
        <w:ind w:firstLine="709"/>
        <w:contextualSpacing/>
        <w:rPr>
          <w:sz w:val="28"/>
          <w:szCs w:val="28"/>
        </w:rPr>
      </w:pPr>
    </w:p>
    <w:p w14:paraId="419B3A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14:paraId="7B2A836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Результаты опроса и информация о достижении отчетных показателей реализации Программы размещаются на официальном сайте </w:t>
      </w:r>
      <w:r>
        <w:fldChar w:fldCharType="begin"/>
      </w:r>
      <w:r>
        <w:instrText xml:space="preserve"> HYPERLINK "https://volocheao.ru/" </w:instrText>
      </w:r>
      <w:r>
        <w:fldChar w:fldCharType="separate"/>
      </w:r>
      <w:r>
        <w:rPr>
          <w:rFonts w:eastAsia="Times New Roman"/>
          <w:color w:val="0000FF"/>
          <w:sz w:val="28"/>
          <w:szCs w:val="28"/>
          <w:u w:val="single"/>
        </w:rPr>
        <w:t>https://volocheao.ru/</w:t>
      </w:r>
      <w:r>
        <w:rPr>
          <w:rFonts w:eastAsia="Times New Roman"/>
          <w:color w:val="0000FF"/>
          <w:sz w:val="28"/>
          <w:szCs w:val="28"/>
          <w:u w:val="single"/>
        </w:rPr>
        <w:fldChar w:fldCharType="end"/>
      </w:r>
      <w:r>
        <w:rPr>
          <w:sz w:val="28"/>
          <w:szCs w:val="28"/>
        </w:rPr>
        <w:t xml:space="preserve">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14:paraId="28FF556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>
        <w:fldChar w:fldCharType="begin"/>
      </w:r>
      <w:r>
        <w:instrText xml:space="preserve"> HYPERLINK "https://volocheao.ru/" </w:instrText>
      </w:r>
      <w:r>
        <w:fldChar w:fldCharType="separate"/>
      </w:r>
      <w:r>
        <w:rPr>
          <w:rFonts w:eastAsia="Times New Roman"/>
          <w:color w:val="0000FF"/>
          <w:sz w:val="28"/>
          <w:szCs w:val="28"/>
          <w:u w:val="single"/>
        </w:rPr>
        <w:t>https://volocheao.ru/</w:t>
      </w:r>
      <w:r>
        <w:rPr>
          <w:rFonts w:eastAsia="Times New Roman"/>
          <w:color w:val="0000FF"/>
          <w:sz w:val="28"/>
          <w:szCs w:val="28"/>
          <w:u w:val="single"/>
        </w:rPr>
        <w:fldChar w:fldCharType="end"/>
      </w:r>
      <w:r>
        <w:rPr>
          <w:sz w:val="28"/>
          <w:szCs w:val="28"/>
        </w:rPr>
        <w:t xml:space="preserve"> в информационно-телекоммуникационной сети Интернет.</w:t>
      </w:r>
    </w:p>
    <w:p w14:paraId="667CA570">
      <w:pPr>
        <w:contextualSpacing/>
        <w:jc w:val="both"/>
        <w:rPr>
          <w:sz w:val="28"/>
          <w:szCs w:val="28"/>
        </w:rPr>
      </w:pPr>
    </w:p>
    <w:p w14:paraId="56E3A309">
      <w:pPr>
        <w:spacing w:line="360" w:lineRule="auto"/>
        <w:contextualSpacing/>
        <w:rPr>
          <w:sz w:val="28"/>
          <w:szCs w:val="28"/>
        </w:rPr>
      </w:pPr>
    </w:p>
    <w:p w14:paraId="75F278F1">
      <w:pPr>
        <w:rPr>
          <w:sz w:val="28"/>
          <w:szCs w:val="28"/>
        </w:rPr>
      </w:pPr>
    </w:p>
    <w:p w14:paraId="7216AC3C">
      <w:pPr>
        <w:jc w:val="both"/>
      </w:pPr>
    </w:p>
    <w:sectPr>
      <w:pgSz w:w="11906" w:h="16838"/>
      <w:pgMar w:top="851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32"/>
    <w:rsid w:val="000936D5"/>
    <w:rsid w:val="001F03AF"/>
    <w:rsid w:val="00255A30"/>
    <w:rsid w:val="003C057B"/>
    <w:rsid w:val="004452F0"/>
    <w:rsid w:val="005D12B1"/>
    <w:rsid w:val="006610D2"/>
    <w:rsid w:val="006C1900"/>
    <w:rsid w:val="00753362"/>
    <w:rsid w:val="008A10FB"/>
    <w:rsid w:val="00976225"/>
    <w:rsid w:val="009A4EC2"/>
    <w:rsid w:val="00AB7FB4"/>
    <w:rsid w:val="00AE57FC"/>
    <w:rsid w:val="00B84176"/>
    <w:rsid w:val="00B947F9"/>
    <w:rsid w:val="00C51AF3"/>
    <w:rsid w:val="00D81D65"/>
    <w:rsid w:val="00DC5B32"/>
    <w:rsid w:val="00E66761"/>
    <w:rsid w:val="00E95787"/>
    <w:rsid w:val="00EC2A8B"/>
    <w:rsid w:val="00F40525"/>
    <w:rsid w:val="00F90D0B"/>
    <w:rsid w:val="13362F0D"/>
    <w:rsid w:val="2DA00DF6"/>
    <w:rsid w:val="3B502304"/>
    <w:rsid w:val="40C6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  <w:lang w:eastAsia="en-US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6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8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9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10">
    <w:name w:val="List Paragraph"/>
    <w:basedOn w:val="1"/>
    <w:qFormat/>
    <w:uiPriority w:val="99"/>
    <w:pPr>
      <w:ind w:left="720"/>
      <w:contextualSpacing/>
    </w:pPr>
  </w:style>
  <w:style w:type="character" w:customStyle="1" w:styleId="11">
    <w:name w:val="Цветовое выделение"/>
    <w:qFormat/>
    <w:uiPriority w:val="99"/>
    <w:rPr>
      <w:b/>
      <w:color w:val="26282F"/>
    </w:rPr>
  </w:style>
  <w:style w:type="paragraph" w:customStyle="1" w:styleId="12">
    <w:name w:val="pt-000002"/>
    <w:basedOn w:val="1"/>
    <w:qFormat/>
    <w:uiPriority w:val="0"/>
    <w:pPr>
      <w:spacing w:before="100" w:beforeAutospacing="1" w:after="100" w:afterAutospacing="1"/>
    </w:pPr>
    <w:rPr>
      <w:rFonts w:eastAsia="Times New Roman"/>
    </w:rPr>
  </w:style>
  <w:style w:type="character" w:customStyle="1" w:styleId="13">
    <w:name w:val="pt-a0-000004"/>
    <w:basedOn w:val="3"/>
    <w:qFormat/>
    <w:uiPriority w:val="0"/>
  </w:style>
  <w:style w:type="paragraph" w:customStyle="1" w:styleId="14">
    <w:name w:val="pt-000005"/>
    <w:basedOn w:val="1"/>
    <w:qFormat/>
    <w:uiPriority w:val="0"/>
    <w:pPr>
      <w:spacing w:before="100" w:beforeAutospacing="1" w:after="100" w:afterAutospacing="1"/>
    </w:pPr>
    <w:rPr>
      <w:rFonts w:eastAsia="Times New Roman"/>
    </w:rPr>
  </w:style>
  <w:style w:type="paragraph" w:customStyle="1" w:styleId="15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16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2556</Words>
  <Characters>14571</Characters>
  <Lines>121</Lines>
  <Paragraphs>34</Paragraphs>
  <TotalTime>2</TotalTime>
  <ScaleCrop>false</ScaleCrop>
  <LinksUpToDate>false</LinksUpToDate>
  <CharactersWithSpaces>17093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2014-12-22T05:56:00Z</dcterms:created>
  <dc:creator>OLDI-1</dc:creator>
  <cp:lastModifiedBy>admin</cp:lastModifiedBy>
  <dcterms:modified xsi:type="dcterms:W3CDTF">2024-12-03T02:00:32Z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F740BC1D62734E5BB88D5ECE749FB791_13</vt:lpwstr>
  </property>
</Properties>
</file>