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FF37" w14:textId="77777777" w:rsidR="003D62AE" w:rsidRPr="00680E61" w:rsidRDefault="003D62AE" w:rsidP="003D62AE">
      <w:pPr>
        <w:spacing w:line="240" w:lineRule="exact"/>
        <w:jc w:val="center"/>
        <w:rPr>
          <w:rFonts w:ascii="Times New Roman" w:hAnsi="Times New Roman"/>
        </w:rPr>
      </w:pPr>
      <w:r w:rsidRPr="00680E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14:paraId="3F267FB4" w14:textId="77777777"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DE200" w14:textId="77777777"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20D3F57D" w14:textId="77777777"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D8DEE" w14:textId="77777777"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1BAD547" w14:textId="77777777" w:rsidR="005131F9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4DB55" w14:textId="677F4E8C" w:rsidR="005131F9" w:rsidRPr="00003ED7" w:rsidRDefault="00A143E8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01.03.2024</w:t>
      </w:r>
      <w:r w:rsidR="005131F9" w:rsidRPr="00AD0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131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1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14:paraId="54AF4436" w14:textId="77777777"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8C0E1" w14:textId="77777777"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14:paraId="306C5BD8" w14:textId="77777777"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80C3AB8" w14:textId="77777777"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35891A" w14:textId="3B98E30E" w:rsidR="005131F9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по обеспечению первичных мер пожарной </w:t>
      </w:r>
      <w:r w:rsidR="00A143E8" w:rsidRPr="00003ED7">
        <w:rPr>
          <w:rFonts w:ascii="Times New Roman" w:hAnsi="Times New Roman" w:cs="Times New Roman"/>
          <w:sz w:val="28"/>
          <w:szCs w:val="28"/>
        </w:rPr>
        <w:t>безопасности на территории</w:t>
      </w:r>
      <w:r w:rsidRPr="00003ED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143E8" w:rsidRPr="00003ED7">
        <w:rPr>
          <w:rFonts w:ascii="Times New Roman" w:hAnsi="Times New Roman" w:cs="Times New Roman"/>
          <w:sz w:val="28"/>
          <w:szCs w:val="28"/>
        </w:rPr>
        <w:t>образования «</w:t>
      </w:r>
      <w:r w:rsidRPr="00003ED7">
        <w:rPr>
          <w:rFonts w:ascii="Times New Roman" w:hAnsi="Times New Roman" w:cs="Times New Roman"/>
          <w:sz w:val="28"/>
          <w:szCs w:val="28"/>
        </w:rPr>
        <w:t xml:space="preserve">Волочаевское сельское поселение» </w:t>
      </w:r>
      <w:r w:rsidR="00A143E8" w:rsidRPr="00003ED7">
        <w:rPr>
          <w:rFonts w:ascii="Times New Roman" w:hAnsi="Times New Roman" w:cs="Times New Roman"/>
          <w:sz w:val="28"/>
          <w:szCs w:val="28"/>
        </w:rPr>
        <w:t>Смидовичского муниципального</w:t>
      </w:r>
      <w:r w:rsidRPr="00003ED7">
        <w:rPr>
          <w:rFonts w:ascii="Times New Roman" w:hAnsi="Times New Roman" w:cs="Times New Roman"/>
          <w:sz w:val="28"/>
          <w:szCs w:val="28"/>
        </w:rPr>
        <w:t xml:space="preserve"> района Евре</w:t>
      </w:r>
      <w:r>
        <w:rPr>
          <w:rFonts w:ascii="Times New Roman" w:hAnsi="Times New Roman" w:cs="Times New Roman"/>
          <w:sz w:val="28"/>
          <w:szCs w:val="28"/>
        </w:rPr>
        <w:t>йской автономной области на 2023 – 2025</w:t>
      </w:r>
      <w:r w:rsidRPr="00003ED7">
        <w:rPr>
          <w:rFonts w:ascii="Times New Roman" w:hAnsi="Times New Roman" w:cs="Times New Roman"/>
          <w:sz w:val="28"/>
          <w:szCs w:val="28"/>
        </w:rPr>
        <w:t xml:space="preserve"> годы утвержденную постановлением администрации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A143E8">
        <w:rPr>
          <w:rFonts w:ascii="Times New Roman" w:hAnsi="Times New Roman" w:cs="Times New Roman"/>
          <w:sz w:val="28"/>
          <w:szCs w:val="28"/>
        </w:rPr>
        <w:t>поселения 13.09.2022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14:paraId="40046361" w14:textId="734B5CCF" w:rsidR="00A143E8" w:rsidRDefault="00A143E8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47167" w14:textId="77777777" w:rsidR="00A143E8" w:rsidRPr="00003ED7" w:rsidRDefault="00A143E8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95F45" w14:textId="77777777" w:rsidR="005131F9" w:rsidRPr="00003ED7" w:rsidRDefault="005131F9" w:rsidP="0051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14:paraId="2628B615" w14:textId="77777777"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>ПОСТАНОВЛЯЕТ:</w:t>
      </w:r>
    </w:p>
    <w:p w14:paraId="02DDF935" w14:textId="4C8AE626"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ab/>
        <w:t xml:space="preserve">1. Внести в муниципальную программу по обеспечению первичных мер пожарной </w:t>
      </w:r>
      <w:r w:rsidR="00A143E8" w:rsidRPr="00003ED7">
        <w:rPr>
          <w:rFonts w:ascii="Times New Roman" w:hAnsi="Times New Roman" w:cs="Times New Roman"/>
          <w:sz w:val="28"/>
          <w:szCs w:val="28"/>
        </w:rPr>
        <w:t>безопасности на территории</w:t>
      </w:r>
      <w:r w:rsidRPr="00003ED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143E8" w:rsidRPr="00003ED7">
        <w:rPr>
          <w:rFonts w:ascii="Times New Roman" w:hAnsi="Times New Roman" w:cs="Times New Roman"/>
          <w:sz w:val="28"/>
          <w:szCs w:val="28"/>
        </w:rPr>
        <w:t>образования «</w:t>
      </w:r>
      <w:r w:rsidRPr="00003ED7">
        <w:rPr>
          <w:rFonts w:ascii="Times New Roman" w:hAnsi="Times New Roman" w:cs="Times New Roman"/>
          <w:sz w:val="28"/>
          <w:szCs w:val="28"/>
        </w:rPr>
        <w:t xml:space="preserve">Волочаевское сельское поселение» </w:t>
      </w:r>
      <w:r w:rsidR="00A143E8" w:rsidRPr="00003ED7">
        <w:rPr>
          <w:rFonts w:ascii="Times New Roman" w:hAnsi="Times New Roman" w:cs="Times New Roman"/>
          <w:sz w:val="28"/>
          <w:szCs w:val="28"/>
        </w:rPr>
        <w:t>Смидовичского муниципального</w:t>
      </w:r>
      <w:r w:rsidRPr="00003ED7">
        <w:rPr>
          <w:rFonts w:ascii="Times New Roman" w:hAnsi="Times New Roman" w:cs="Times New Roman"/>
          <w:sz w:val="28"/>
          <w:szCs w:val="28"/>
        </w:rPr>
        <w:t xml:space="preserve"> района Евре</w:t>
      </w:r>
      <w:r>
        <w:rPr>
          <w:rFonts w:ascii="Times New Roman" w:hAnsi="Times New Roman" w:cs="Times New Roman"/>
          <w:sz w:val="28"/>
          <w:szCs w:val="28"/>
        </w:rPr>
        <w:t>йской автономной области на 2023 – 2025</w:t>
      </w:r>
      <w:r w:rsidRPr="00003ED7">
        <w:rPr>
          <w:rFonts w:ascii="Times New Roman" w:hAnsi="Times New Roman" w:cs="Times New Roman"/>
          <w:sz w:val="28"/>
          <w:szCs w:val="28"/>
        </w:rPr>
        <w:t xml:space="preserve"> годы утвержденную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сельского </w:t>
      </w:r>
      <w:r w:rsidR="00A143E8">
        <w:rPr>
          <w:rFonts w:ascii="Times New Roman" w:hAnsi="Times New Roman" w:cs="Times New Roman"/>
          <w:sz w:val="28"/>
          <w:szCs w:val="28"/>
        </w:rPr>
        <w:t>поселения 13.09.2022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14:paraId="18AE14DD" w14:textId="77777777" w:rsidR="005131F9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9631503" w14:textId="77777777"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92A03D0" w14:textId="77777777" w:rsidR="005131F9" w:rsidRPr="00003ED7" w:rsidRDefault="005131F9" w:rsidP="005131F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03ED7"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14:paraId="7BE0EF5E" w14:textId="77777777" w:rsidR="005131F9" w:rsidRPr="00003ED7" w:rsidRDefault="005131F9" w:rsidP="005131F9">
      <w:pPr>
        <w:pStyle w:val="a3"/>
        <w:ind w:left="1065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5131F9" w:rsidRPr="005561AE" w14:paraId="5FB4BE53" w14:textId="77777777" w:rsidTr="00301A72">
        <w:tc>
          <w:tcPr>
            <w:tcW w:w="534" w:type="dxa"/>
            <w:vMerge w:val="restart"/>
            <w:vAlign w:val="center"/>
          </w:tcPr>
          <w:p w14:paraId="7F4BDAD0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1C164C89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14:paraId="1E82D7B2" w14:textId="77777777" w:rsidR="005131F9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Источники финансирования,</w:t>
            </w:r>
          </w:p>
          <w:p w14:paraId="1C999CC9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14:paraId="4C208BAF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Запланировано</w:t>
            </w:r>
          </w:p>
          <w:p w14:paraId="179B890D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средств,</w:t>
            </w:r>
          </w:p>
          <w:p w14:paraId="44E56E58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тыс. руб.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585" w:type="dxa"/>
            <w:gridSpan w:val="3"/>
            <w:vAlign w:val="center"/>
          </w:tcPr>
          <w:p w14:paraId="30C70FC5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Срок исполнения</w:t>
            </w:r>
          </w:p>
        </w:tc>
      </w:tr>
      <w:tr w:rsidR="005131F9" w:rsidRPr="005561AE" w14:paraId="6D324603" w14:textId="77777777" w:rsidTr="00301A72">
        <w:tc>
          <w:tcPr>
            <w:tcW w:w="534" w:type="dxa"/>
            <w:vMerge/>
          </w:tcPr>
          <w:p w14:paraId="33F6541D" w14:textId="77777777"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0C05ADD6" w14:textId="77777777" w:rsidR="005131F9" w:rsidRPr="005561AE" w:rsidRDefault="005131F9" w:rsidP="00301A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Merge/>
          </w:tcPr>
          <w:p w14:paraId="50EAA14A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</w:tcPr>
          <w:p w14:paraId="543A76B6" w14:textId="77777777"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14:paraId="61E9145C" w14:textId="77777777"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45BEEB02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00" w:type="dxa"/>
          </w:tcPr>
          <w:p w14:paraId="484A808C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5131F9" w:rsidRPr="005561AE" w14:paraId="10FB9FE1" w14:textId="77777777" w:rsidTr="00301A72">
        <w:tc>
          <w:tcPr>
            <w:tcW w:w="534" w:type="dxa"/>
          </w:tcPr>
          <w:p w14:paraId="3CB4C20C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14:paraId="7D8521FE" w14:textId="77777777" w:rsidR="005131F9" w:rsidRPr="005561AE" w:rsidRDefault="005131F9" w:rsidP="00301A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14:paraId="77761318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14:paraId="07C76972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</w:tcPr>
          <w:p w14:paraId="0824F948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0D7C01D9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</w:tcPr>
          <w:p w14:paraId="695F8845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5131F9" w:rsidRPr="005561AE" w14:paraId="6FD184BD" w14:textId="77777777" w:rsidTr="00301A72">
        <w:trPr>
          <w:trHeight w:val="982"/>
        </w:trPr>
        <w:tc>
          <w:tcPr>
            <w:tcW w:w="534" w:type="dxa"/>
          </w:tcPr>
          <w:p w14:paraId="203121EE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17EF5ADD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47D9AFD" w14:textId="77777777"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14:paraId="71AFB96B" w14:textId="77777777"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14:paraId="7D693215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</w:tcPr>
          <w:p w14:paraId="47B34557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4378023B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FA734A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3C25C044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4DB737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7A6989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2F7B37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A96F401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C1B8A20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8EDD92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D6EBC1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1F0A0F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1F9" w:rsidRPr="005561AE" w14:paraId="77AE0173" w14:textId="77777777" w:rsidTr="00301A72">
        <w:tc>
          <w:tcPr>
            <w:tcW w:w="534" w:type="dxa"/>
          </w:tcPr>
          <w:p w14:paraId="53DE35B4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14:paraId="0EBF1BBA" w14:textId="77777777" w:rsidR="005131F9" w:rsidRPr="005561AE" w:rsidRDefault="005131F9" w:rsidP="0030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Проведение работ по скосу травы на обо</w:t>
            </w:r>
            <w:r>
              <w:rPr>
                <w:rFonts w:ascii="Times New Roman" w:hAnsi="Times New Roman"/>
              </w:rPr>
              <w:t>чинах и кюветах дорог сельского</w:t>
            </w:r>
            <w:r w:rsidRPr="005561AE">
              <w:rPr>
                <w:rFonts w:ascii="Times New Roman" w:hAnsi="Times New Roman"/>
              </w:rPr>
              <w:t xml:space="preserve"> поселения.</w:t>
            </w:r>
          </w:p>
        </w:tc>
        <w:tc>
          <w:tcPr>
            <w:tcW w:w="1995" w:type="dxa"/>
          </w:tcPr>
          <w:p w14:paraId="5497602C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  <w:r>
              <w:rPr>
                <w:rFonts w:ascii="Times New Roman" w:hAnsi="Times New Roman"/>
              </w:rPr>
              <w:t xml:space="preserve"> (дорожный фонд)</w:t>
            </w:r>
          </w:p>
        </w:tc>
        <w:tc>
          <w:tcPr>
            <w:tcW w:w="2021" w:type="dxa"/>
          </w:tcPr>
          <w:p w14:paraId="4E515B44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6" w:type="dxa"/>
          </w:tcPr>
          <w:p w14:paraId="22270D08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4F2BB0C4" w14:textId="77777777" w:rsidR="005131F9" w:rsidRPr="005561AE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</w:tcPr>
          <w:p w14:paraId="5A292645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131F9" w:rsidRPr="005561AE" w14:paraId="748A5974" w14:textId="77777777" w:rsidTr="00301A72">
        <w:tc>
          <w:tcPr>
            <w:tcW w:w="534" w:type="dxa"/>
          </w:tcPr>
          <w:p w14:paraId="697A978E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3" w:type="dxa"/>
          </w:tcPr>
          <w:p w14:paraId="1F150951" w14:textId="77777777" w:rsidR="005131F9" w:rsidRPr="005561AE" w:rsidRDefault="005131F9" w:rsidP="0030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14:paraId="05131D08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14:paraId="494D5CA6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888</w:t>
            </w:r>
          </w:p>
        </w:tc>
        <w:tc>
          <w:tcPr>
            <w:tcW w:w="776" w:type="dxa"/>
          </w:tcPr>
          <w:p w14:paraId="37E8349B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6236F227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14:paraId="70F4A5D2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</w:tr>
      <w:tr w:rsidR="005131F9" w:rsidRPr="005561AE" w14:paraId="50E7529E" w14:textId="77777777" w:rsidTr="00301A72">
        <w:tc>
          <w:tcPr>
            <w:tcW w:w="534" w:type="dxa"/>
          </w:tcPr>
          <w:p w14:paraId="7A96B431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028BC227" w14:textId="77777777"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Проведение противопожарных мероприятий  по сносу    аварийных домов, брошенных строений.  </w:t>
            </w:r>
          </w:p>
          <w:p w14:paraId="46A3F981" w14:textId="77777777"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14:paraId="1BA7B192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14:paraId="0B53E125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6" w:type="dxa"/>
          </w:tcPr>
          <w:p w14:paraId="2BF0F746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564B000F" w14:textId="77777777" w:rsidR="005131F9" w:rsidRPr="005561AE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14:paraId="164E322B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131F9" w:rsidRPr="005561AE" w14:paraId="79FFCBA4" w14:textId="77777777" w:rsidTr="00301A72">
        <w:tc>
          <w:tcPr>
            <w:tcW w:w="534" w:type="dxa"/>
          </w:tcPr>
          <w:p w14:paraId="55595DAD" w14:textId="77777777"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606B8D5D" w14:textId="77777777"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пожарных извещателей многодетным семьям проживающим в муниципальном жилье сельского поселения</w:t>
            </w:r>
          </w:p>
        </w:tc>
        <w:tc>
          <w:tcPr>
            <w:tcW w:w="1995" w:type="dxa"/>
          </w:tcPr>
          <w:p w14:paraId="191B089F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14:paraId="3D267B74" w14:textId="77777777"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6" w:type="dxa"/>
          </w:tcPr>
          <w:p w14:paraId="085AD3C1" w14:textId="77777777"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1F7A58F3" w14:textId="77777777" w:rsidR="005131F9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14:paraId="33B320D8" w14:textId="77777777"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6D94" w:rsidRPr="005561AE" w14:paraId="30AF624D" w14:textId="77777777" w:rsidTr="00301A72">
        <w:tc>
          <w:tcPr>
            <w:tcW w:w="534" w:type="dxa"/>
          </w:tcPr>
          <w:p w14:paraId="6534563A" w14:textId="77777777"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14:paraId="23DCCE75" w14:textId="77777777" w:rsidR="004F6D94" w:rsidRDefault="004F6D94" w:rsidP="00301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огнетушителей (заправка) </w:t>
            </w:r>
          </w:p>
        </w:tc>
        <w:tc>
          <w:tcPr>
            <w:tcW w:w="1995" w:type="dxa"/>
          </w:tcPr>
          <w:p w14:paraId="68E91ABE" w14:textId="77777777" w:rsidR="004F6D94" w:rsidRPr="005561AE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14:paraId="51B3ECB9" w14:textId="77777777"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6" w:type="dxa"/>
          </w:tcPr>
          <w:p w14:paraId="7E8D5F27" w14:textId="77777777"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1088553B" w14:textId="77777777"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14:paraId="593A67DD" w14:textId="77777777"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31F9" w:rsidRPr="005561AE" w14:paraId="521D3BC6" w14:textId="77777777" w:rsidTr="00301A72">
        <w:tc>
          <w:tcPr>
            <w:tcW w:w="534" w:type="dxa"/>
          </w:tcPr>
          <w:p w14:paraId="535AF5B8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3917433" w14:textId="77777777"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1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95" w:type="dxa"/>
          </w:tcPr>
          <w:p w14:paraId="5E23B8FE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1" w:type="dxa"/>
          </w:tcPr>
          <w:p w14:paraId="1B7CDAC4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F6D94">
              <w:rPr>
                <w:rFonts w:ascii="Times New Roman" w:hAnsi="Times New Roman"/>
              </w:rPr>
              <w:t>45</w:t>
            </w:r>
          </w:p>
        </w:tc>
        <w:tc>
          <w:tcPr>
            <w:tcW w:w="776" w:type="dxa"/>
          </w:tcPr>
          <w:p w14:paraId="1FE159A9" w14:textId="77777777" w:rsidR="005131F9" w:rsidRPr="005561AE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14:paraId="233974AC" w14:textId="77777777" w:rsidR="005131F9" w:rsidRPr="005561AE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</w:tcPr>
          <w:p w14:paraId="6E3DC0E0" w14:textId="77777777"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</w:tbl>
    <w:p w14:paraId="468AF212" w14:textId="77777777" w:rsidR="005131F9" w:rsidRPr="00003ED7" w:rsidRDefault="005131F9" w:rsidP="005131F9">
      <w:pPr>
        <w:pStyle w:val="a3"/>
        <w:ind w:left="1065"/>
        <w:jc w:val="both"/>
      </w:pPr>
    </w:p>
    <w:p w14:paraId="5B757FE5" w14:textId="77777777" w:rsidR="005131F9" w:rsidRPr="00003ED7" w:rsidRDefault="005131F9" w:rsidP="005131F9">
      <w:pPr>
        <w:pStyle w:val="a3"/>
        <w:ind w:left="1065"/>
        <w:jc w:val="both"/>
      </w:pPr>
    </w:p>
    <w:p w14:paraId="45B8487C" w14:textId="77777777"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14:paraId="49C1A426" w14:textId="77777777"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>3.  Настоящее постановление вступает в силу после его официального опубликования.</w:t>
      </w:r>
    </w:p>
    <w:p w14:paraId="24C31D3F" w14:textId="07AC2F74" w:rsidR="005131F9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3A51AFA" w14:textId="77777777" w:rsidR="00A143E8" w:rsidRPr="00003ED7" w:rsidRDefault="00A143E8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45D2C0" w14:textId="77777777" w:rsidR="005131F9" w:rsidRPr="00003ED7" w:rsidRDefault="005131F9" w:rsidP="005131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 xml:space="preserve">Глава администрации </w:t>
      </w:r>
    </w:p>
    <w:p w14:paraId="4DB2F9EC" w14:textId="4E39B84F" w:rsidR="005131F9" w:rsidRPr="004C18E3" w:rsidRDefault="005131F9" w:rsidP="005131F9">
      <w:pPr>
        <w:spacing w:after="0" w:line="240" w:lineRule="auto"/>
        <w:rPr>
          <w:rFonts w:ascii="Times New Roman" w:hAnsi="Times New Roman" w:cs="Times New Roman"/>
        </w:rPr>
      </w:pPr>
      <w:r w:rsidRPr="00003ED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</w:t>
      </w:r>
      <w:r w:rsidR="00A143E8">
        <w:rPr>
          <w:rFonts w:ascii="Times New Roman" w:hAnsi="Times New Roman" w:cs="Times New Roman"/>
          <w:sz w:val="28"/>
        </w:rPr>
        <w:t xml:space="preserve">    </w:t>
      </w:r>
      <w:r w:rsidRPr="00003ED7">
        <w:rPr>
          <w:rFonts w:ascii="Times New Roman" w:hAnsi="Times New Roman" w:cs="Times New Roman"/>
          <w:sz w:val="28"/>
        </w:rPr>
        <w:t>Л.В. Марцева</w:t>
      </w:r>
    </w:p>
    <w:p w14:paraId="662ABB68" w14:textId="77777777" w:rsidR="009F12F5" w:rsidRDefault="009F12F5"/>
    <w:sectPr w:rsidR="009F12F5" w:rsidSect="00A143E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F9"/>
    <w:rsid w:val="003D62AE"/>
    <w:rsid w:val="004F6D94"/>
    <w:rsid w:val="005131F9"/>
    <w:rsid w:val="00531CE6"/>
    <w:rsid w:val="00822906"/>
    <w:rsid w:val="009145FC"/>
    <w:rsid w:val="009F12F5"/>
    <w:rsid w:val="00A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9A4"/>
  <w15:docId w15:val="{03586F04-27C8-4574-8A68-48DD1760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5131F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131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2023-06-28T04:21:00Z</dcterms:created>
  <dcterms:modified xsi:type="dcterms:W3CDTF">2024-04-03T00:51:00Z</dcterms:modified>
</cp:coreProperties>
</file>