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                                                                                                        № 151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Партизанское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правового статуса объектов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shd w:val="clear" w:color="auto" w:fill="FFFFFF"/>
        <w:spacing w:after="144" w:line="242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14 Федерального закона от 06.10.2003 № 131- ФЗ «Об общих принципах организации местного самоуправления в Российской Федерации», со статьей 4 Федерального закона от 13.07.2015 № 218-ФЗ «О государственной регистрации недвижимости», статьей 16 Жилищного Кодекса Российской Федерации, Приказом Министерства экономического развития РФ от 01.09.2014 № 540 «Об утверждении классификатора видов разрешенного использования земельных участков», Уставом муниципального образования «Волочаевское сельское поселение», администрация сельского поселения </w:t>
      </w:r>
    </w:p>
    <w:p>
      <w:pPr>
        <w:pStyle w:val="2"/>
        <w:shd w:val="clear" w:color="auto" w:fill="FFFFFF"/>
        <w:jc w:val="both"/>
        <w:rPr>
          <w:szCs w:val="28"/>
        </w:rPr>
      </w:pPr>
      <w:r>
        <w:rPr>
          <w:szCs w:val="28"/>
        </w:rPr>
        <w:t>ПОСТАНОВЛЯЕТ: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правовой статус объектов: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Считать объект недвижимости, расположенный по адресу: Еврейская автономная область, Смидовичский район, село Партизанское, улица Партизанская, дом 6, домом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Считать объект недвижимости – квартиру №1, расположенную по адресу: Еврейская автономная область, Смидовичский район, село Партизанское, улица Партизанская, дом 6 квартира 1,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Считать объект недвижимости – квартиру №2, расположенную по адресу: Еврейская автономная область, Смидовичский район, село Партизанское, улица Партизанская, дом 6 квартира 2, частью жилого дома блокированной жилой застройки.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Л. В. Марцева</w:t>
      </w:r>
    </w:p>
    <w:p>
      <w:pPr>
        <w:pStyle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850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3C0B"/>
    <w:rsid w:val="0007158E"/>
    <w:rsid w:val="000B271E"/>
    <w:rsid w:val="00112441"/>
    <w:rsid w:val="00146E6C"/>
    <w:rsid w:val="001808BE"/>
    <w:rsid w:val="00280858"/>
    <w:rsid w:val="002B5A87"/>
    <w:rsid w:val="002B687F"/>
    <w:rsid w:val="002C1DD3"/>
    <w:rsid w:val="003327D7"/>
    <w:rsid w:val="00351940"/>
    <w:rsid w:val="00391EB0"/>
    <w:rsid w:val="00392D79"/>
    <w:rsid w:val="003A4D99"/>
    <w:rsid w:val="0042594B"/>
    <w:rsid w:val="004C12BE"/>
    <w:rsid w:val="00560D88"/>
    <w:rsid w:val="005C72C4"/>
    <w:rsid w:val="00602D26"/>
    <w:rsid w:val="0061023B"/>
    <w:rsid w:val="00753848"/>
    <w:rsid w:val="007C71C4"/>
    <w:rsid w:val="00882959"/>
    <w:rsid w:val="00895773"/>
    <w:rsid w:val="008D35D4"/>
    <w:rsid w:val="008F3A88"/>
    <w:rsid w:val="0090395A"/>
    <w:rsid w:val="009275CD"/>
    <w:rsid w:val="00A9651E"/>
    <w:rsid w:val="00B01EC8"/>
    <w:rsid w:val="00BA7C4E"/>
    <w:rsid w:val="00BE1CC6"/>
    <w:rsid w:val="00C161B3"/>
    <w:rsid w:val="00C4147A"/>
    <w:rsid w:val="00CB702E"/>
    <w:rsid w:val="00D05EB4"/>
    <w:rsid w:val="00D069BF"/>
    <w:rsid w:val="00D43C0B"/>
    <w:rsid w:val="00D5260B"/>
    <w:rsid w:val="00D66ADB"/>
    <w:rsid w:val="00D96C44"/>
    <w:rsid w:val="00E14145"/>
    <w:rsid w:val="00E3492A"/>
    <w:rsid w:val="00EB5865"/>
    <w:rsid w:val="00EC0244"/>
    <w:rsid w:val="00ED7F73"/>
    <w:rsid w:val="00F473B9"/>
    <w:rsid w:val="00FA1F7A"/>
    <w:rsid w:val="00FD0460"/>
    <w:rsid w:val="00FD4FE3"/>
    <w:rsid w:val="276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292</Words>
  <Characters>1671</Characters>
  <Lines>13</Lines>
  <Paragraphs>3</Paragraphs>
  <TotalTime>277</TotalTime>
  <ScaleCrop>false</ScaleCrop>
  <LinksUpToDate>false</LinksUpToDate>
  <CharactersWithSpaces>1960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2021-10-06T04:56:00Z</dcterms:created>
  <dc:creator>User</dc:creator>
  <cp:lastModifiedBy>admin</cp:lastModifiedBy>
  <cp:lastPrinted>2024-01-15T00:15:43Z</cp:lastPrinted>
  <dcterms:modified xsi:type="dcterms:W3CDTF">2024-01-15T00:15:50Z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174EDAF01BEF4DCBB3ADE6038497E02D_12</vt:lpwstr>
  </property>
</Properties>
</file>