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«Волочаевское сельское поселение» Смидовичского муниципального района                                                        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28.06.2023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83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Партизанское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по обеспечению первичных мер пожарной безопасности  на  территории муниципального образования  «Волочаевское сельское поселение» Смидовичского  муниципального района Еврейской автономной области на 2023 – 2025 годы утвержденную постановлением администрации сельского поселения  13.09.2022 №153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муниципальную программу по обеспечению первичных мер пожарной безопасности  на  территории муниципального образования  «Волочаевское сельское поселение» Смидовичского  муниципального района Еврейской автономной области на 2023 – 2025 годы утвержденную постановлением администрации сельского поселения  13.09.2022 №153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3.5 «Система программных мероприятий» изложить в следующей редакции:</w:t>
      </w:r>
    </w:p>
    <w:p>
      <w:pPr>
        <w:pStyle w:val="5"/>
        <w:ind w:left="1065"/>
        <w:rPr>
          <w:sz w:val="28"/>
          <w:szCs w:val="28"/>
        </w:rPr>
      </w:pPr>
    </w:p>
    <w:tbl>
      <w:tblPr>
        <w:tblStyle w:val="3"/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693"/>
        <w:gridCol w:w="1995"/>
        <w:gridCol w:w="2021"/>
        <w:gridCol w:w="776"/>
        <w:gridCol w:w="909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202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Запланировано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руб.*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5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vMerge w:val="continue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организации   ДПД   </w:t>
            </w:r>
          </w:p>
        </w:tc>
        <w:tc>
          <w:tcPr>
            <w:tcW w:w="199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2021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стендов, баннеров и т.п., по  противопожарной пропаганде направленной на профилактику пожаров.        </w:t>
            </w:r>
          </w:p>
        </w:tc>
        <w:tc>
          <w:tcPr>
            <w:tcW w:w="1995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20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работ по скосу травы на обочинах и кюветах дорог сельского поселения.</w:t>
            </w:r>
          </w:p>
        </w:tc>
        <w:tc>
          <w:tcPr>
            <w:tcW w:w="199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 (дорожный фонд)</w:t>
            </w:r>
          </w:p>
        </w:tc>
        <w:tc>
          <w:tcPr>
            <w:tcW w:w="2021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6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развитию наружного  противопожарного водоснабжения (ППВ)</w:t>
            </w:r>
          </w:p>
        </w:tc>
        <w:tc>
          <w:tcPr>
            <w:tcW w:w="199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2021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888</w:t>
            </w:r>
          </w:p>
        </w:tc>
        <w:tc>
          <w:tcPr>
            <w:tcW w:w="776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противопожарных мероприятий  по сносу    аварийных домов, брошенных строений. 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2021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76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установка пожарных извещателей многодетным семьям проживающим в муниципальном жилье сельского поселения</w:t>
            </w:r>
          </w:p>
        </w:tc>
        <w:tc>
          <w:tcPr>
            <w:tcW w:w="199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2021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76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9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1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</w:t>
            </w:r>
          </w:p>
        </w:tc>
        <w:tc>
          <w:tcPr>
            <w:tcW w:w="776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0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</w:t>
            </w:r>
          </w:p>
        </w:tc>
      </w:tr>
    </w:tbl>
    <w:p>
      <w:pPr>
        <w:pStyle w:val="5"/>
        <w:ind w:left="1065"/>
        <w:jc w:val="both"/>
      </w:pPr>
    </w:p>
    <w:p>
      <w:pPr>
        <w:pStyle w:val="5"/>
        <w:ind w:left="1065"/>
        <w:jc w:val="both"/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2. Опубликовать настоящее постановление в Информационном бюллетене Волочаевского сельского поселения.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3.  Настоящее постановление вступает в силу после его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Заместитель</w:t>
      </w:r>
      <w:r>
        <w:rPr>
          <w:rFonts w:hint="default" w:ascii="Times New Roman" w:hAnsi="Times New Roman" w:cs="Times New Roman"/>
          <w:sz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  <w:lang w:val="ru-RU"/>
        </w:rPr>
        <w:t>ы</w:t>
      </w:r>
      <w:r>
        <w:rPr>
          <w:rFonts w:ascii="Times New Roman" w:hAnsi="Times New Roman" w:cs="Times New Roman"/>
          <w:sz w:val="28"/>
        </w:rPr>
        <w:t xml:space="preserve"> администрации </w:t>
      </w:r>
    </w:p>
    <w:p>
      <w:pPr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     </w:t>
      </w:r>
      <w:r>
        <w:rPr>
          <w:rFonts w:hint="default" w:ascii="Times New Roman" w:hAnsi="Times New Roman" w:cs="Times New Roman"/>
          <w:sz w:val="28"/>
          <w:lang w:val="ru-RU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lang w:val="ru-RU"/>
        </w:rPr>
        <w:t>.А. Головач</w:t>
      </w:r>
    </w:p>
    <w:p/>
    <w:sectPr>
      <w:pgSz w:w="11906" w:h="16838"/>
      <w:pgMar w:top="850" w:right="567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5610E"/>
    <w:multiLevelType w:val="multilevel"/>
    <w:tmpl w:val="5A95610E"/>
    <w:lvl w:ilvl="0" w:tentative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isLgl/>
      <w:lvlText w:val="%1.%2"/>
      <w:lvlJc w:val="left"/>
      <w:pPr>
        <w:ind w:left="1137" w:hanging="432"/>
      </w:pPr>
    </w:lvl>
    <w:lvl w:ilvl="2" w:tentative="0">
      <w:start w:val="1"/>
      <w:numFmt w:val="decimal"/>
      <w:isLgl/>
      <w:lvlText w:val="%1.%2.%3"/>
      <w:lvlJc w:val="left"/>
      <w:pPr>
        <w:ind w:left="1425" w:hanging="720"/>
      </w:pPr>
    </w:lvl>
    <w:lvl w:ilvl="3" w:tentative="0">
      <w:start w:val="1"/>
      <w:numFmt w:val="decimal"/>
      <w:isLgl/>
      <w:lvlText w:val="%1.%2.%3.%4"/>
      <w:lvlJc w:val="left"/>
      <w:pPr>
        <w:ind w:left="1425" w:hanging="720"/>
      </w:pPr>
    </w:lvl>
    <w:lvl w:ilvl="4" w:tentative="0">
      <w:start w:val="1"/>
      <w:numFmt w:val="decimal"/>
      <w:isLgl/>
      <w:lvlText w:val="%1.%2.%3.%4.%5"/>
      <w:lvlJc w:val="left"/>
      <w:pPr>
        <w:ind w:left="1785" w:hanging="1080"/>
      </w:pPr>
    </w:lvl>
    <w:lvl w:ilvl="5" w:tentative="0">
      <w:start w:val="1"/>
      <w:numFmt w:val="decimal"/>
      <w:isLgl/>
      <w:lvlText w:val="%1.%2.%3.%4.%5.%6"/>
      <w:lvlJc w:val="left"/>
      <w:pPr>
        <w:ind w:left="1785" w:hanging="1080"/>
      </w:pPr>
    </w:lvl>
    <w:lvl w:ilvl="6" w:tentative="0">
      <w:start w:val="1"/>
      <w:numFmt w:val="decimal"/>
      <w:isLgl/>
      <w:lvlText w:val="%1.%2.%3.%4.%5.%6.%7"/>
      <w:lvlJc w:val="left"/>
      <w:pPr>
        <w:ind w:left="2145" w:hanging="1440"/>
      </w:pPr>
    </w:lvl>
    <w:lvl w:ilvl="7" w:tentative="0">
      <w:start w:val="1"/>
      <w:numFmt w:val="decimal"/>
      <w:isLgl/>
      <w:lvlText w:val="%1.%2.%3.%4.%5.%6.%7.%8"/>
      <w:lvlJc w:val="left"/>
      <w:pPr>
        <w:ind w:left="2145" w:hanging="1440"/>
      </w:pPr>
    </w:lvl>
    <w:lvl w:ilvl="8" w:tentative="0">
      <w:start w:val="1"/>
      <w:numFmt w:val="decimal"/>
      <w:isLgl/>
      <w:lvlText w:val="%1.%2.%3.%4.%5.%6.%7.%8.%9"/>
      <w:lvlJc w:val="left"/>
      <w:pPr>
        <w:ind w:left="2145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131F9"/>
    <w:rsid w:val="003D62AE"/>
    <w:rsid w:val="005131F9"/>
    <w:rsid w:val="009F12F5"/>
    <w:rsid w:val="3A2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6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Название Знак"/>
    <w:basedOn w:val="2"/>
    <w:link w:val="4"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357</Words>
  <Characters>2038</Characters>
  <Lines>16</Lines>
  <Paragraphs>4</Paragraphs>
  <TotalTime>14</TotalTime>
  <ScaleCrop>false</ScaleCrop>
  <LinksUpToDate>false</LinksUpToDate>
  <CharactersWithSpaces>2391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2023-06-28T04:21:00Z</dcterms:created>
  <dc:creator>user</dc:creator>
  <cp:lastModifiedBy>admin</cp:lastModifiedBy>
  <dcterms:modified xsi:type="dcterms:W3CDTF">2023-07-03T23:49:12Z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9B170C606B8E45D6862AC66CDBC13533</vt:lpwstr>
  </property>
</Properties>
</file>