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AB7" w:rsidRPr="00DE3AB7" w:rsidRDefault="00DE3AB7" w:rsidP="00DE3A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AB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 «Волочаевское сельское поселение»</w:t>
      </w:r>
    </w:p>
    <w:p w:rsidR="00DE3AB7" w:rsidRPr="00DE3AB7" w:rsidRDefault="00DE3AB7" w:rsidP="00DE3A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AB7">
        <w:rPr>
          <w:rFonts w:ascii="Times New Roman" w:eastAsia="Times New Roman" w:hAnsi="Times New Roman" w:cs="Times New Roman"/>
          <w:sz w:val="28"/>
          <w:szCs w:val="28"/>
          <w:lang w:eastAsia="ru-RU"/>
        </w:rPr>
        <w:t>Смидовичского муниципального района</w:t>
      </w:r>
    </w:p>
    <w:p w:rsidR="00DE3AB7" w:rsidRPr="00DE3AB7" w:rsidRDefault="00DE3AB7" w:rsidP="00DE3A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AB7">
        <w:rPr>
          <w:rFonts w:ascii="Times New Roman" w:eastAsia="Times New Roman" w:hAnsi="Times New Roman" w:cs="Times New Roman"/>
          <w:sz w:val="28"/>
          <w:szCs w:val="28"/>
          <w:lang w:eastAsia="ru-RU"/>
        </w:rPr>
        <w:t>Еврейской автономной области</w:t>
      </w:r>
    </w:p>
    <w:p w:rsidR="00DE3AB7" w:rsidRPr="00DE3AB7" w:rsidRDefault="00DE3AB7" w:rsidP="00DE3A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3AB7" w:rsidRPr="00DE3AB7" w:rsidRDefault="00DE3AB7" w:rsidP="00DE3A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AB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СЕЛЬСКОГО ПОСЕЛЕНИЯ</w:t>
      </w:r>
    </w:p>
    <w:p w:rsidR="00DE3AB7" w:rsidRPr="00DE3AB7" w:rsidRDefault="00DE3AB7" w:rsidP="00DE3A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3AB7" w:rsidRPr="00DE3AB7" w:rsidRDefault="00DE3AB7" w:rsidP="00DE3A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AB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</w:t>
      </w:r>
    </w:p>
    <w:p w:rsidR="00DE3AB7" w:rsidRPr="00DE3AB7" w:rsidRDefault="00DE3AB7" w:rsidP="00DE3A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3AB7" w:rsidRPr="00DE3AB7" w:rsidRDefault="00DE3AB7" w:rsidP="00DE3A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30.06.2022                                                                                                          </w:t>
      </w:r>
      <w:r w:rsidR="00D20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DE3AB7">
        <w:rPr>
          <w:rFonts w:ascii="Times New Roman" w:eastAsia="Times New Roman" w:hAnsi="Times New Roman" w:cs="Times New Roman"/>
          <w:sz w:val="28"/>
          <w:szCs w:val="28"/>
          <w:lang w:eastAsia="ru-RU"/>
        </w:rPr>
        <w:t>№ 35</w:t>
      </w:r>
    </w:p>
    <w:p w:rsidR="00DE3AB7" w:rsidRPr="00DE3AB7" w:rsidRDefault="00DE3AB7" w:rsidP="00DE3A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AB7">
        <w:rPr>
          <w:rFonts w:ascii="Times New Roman" w:eastAsia="Times New Roman" w:hAnsi="Times New Roman" w:cs="Times New Roman"/>
          <w:sz w:val="28"/>
          <w:szCs w:val="28"/>
          <w:lang w:eastAsia="ru-RU"/>
        </w:rPr>
        <w:t>с. Партизанское</w:t>
      </w:r>
    </w:p>
    <w:p w:rsidR="00DE3AB7" w:rsidRPr="00DE3AB7" w:rsidRDefault="00DE3AB7" w:rsidP="00DE3A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3AB7" w:rsidRPr="00DE3AB7" w:rsidRDefault="00DE3AB7" w:rsidP="00DE3A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DE3AB7" w:rsidRPr="00DE3AB7" w:rsidTr="00183A9D">
        <w:tc>
          <w:tcPr>
            <w:tcW w:w="4785" w:type="dxa"/>
          </w:tcPr>
          <w:p w:rsidR="00DE3AB7" w:rsidRPr="00DE3AB7" w:rsidRDefault="00DE3AB7" w:rsidP="00D2097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3A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 определении размера пенсии за выслугу лет Зайчук Наталье Викторовне</w:t>
            </w:r>
          </w:p>
          <w:p w:rsidR="00DE3AB7" w:rsidRPr="00DE3AB7" w:rsidRDefault="00DE3AB7" w:rsidP="00DE3A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85" w:type="dxa"/>
          </w:tcPr>
          <w:p w:rsidR="00DE3AB7" w:rsidRPr="00DE3AB7" w:rsidRDefault="00DE3AB7" w:rsidP="00DE3A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DE3AB7" w:rsidRPr="00DE3AB7" w:rsidRDefault="00DE3AB7" w:rsidP="00DE3A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3AB7" w:rsidRPr="00DE3AB7" w:rsidRDefault="00DE3AB7" w:rsidP="00DE3A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 соответствии  с </w:t>
      </w:r>
      <w:r w:rsidRPr="00DE3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законом Еврейской автономной области от 25.04.2007 № 127 «О  некоторых вопросах муниципальной службы в Еврейской автономной области», Уставом муниципального образование «Волочаевское сельское поселение </w:t>
      </w:r>
      <w:r w:rsidRPr="00DE3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решением комиссии </w:t>
      </w:r>
      <w:r w:rsidRPr="00DE3AB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рассмотрению отдельных вопросов муниципальной службы в администрации сельского поселения  от 30.06.2022  № 1</w:t>
      </w:r>
    </w:p>
    <w:p w:rsidR="00DE3AB7" w:rsidRPr="00DE3AB7" w:rsidRDefault="00DE3AB7" w:rsidP="00DE3A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3AB7" w:rsidRPr="00DE3AB7" w:rsidRDefault="00DE3AB7" w:rsidP="00DE3A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3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Определить Зайчук Наталье Викторовне с 01 июня  2022 года к трудовой пенсии   по старости,   пенсию   за выслугу лет  в размере  3600,00 рублей  в месяц,  исходя из общей суммы трудовой пенсии и доплаты к ней, составляющей 48 процента среднемесячного денежного вознаграждения.</w:t>
      </w:r>
    </w:p>
    <w:p w:rsidR="00DE3AB7" w:rsidRPr="00DE3AB7" w:rsidRDefault="00DE3AB7" w:rsidP="00DE3A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AB7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Контроль за исполнением распоряжения возложить на ведущего специалиста 1 разряда-главного бухгалтера администрации сельского поселения Метелица О.В.</w:t>
      </w:r>
    </w:p>
    <w:p w:rsidR="00DE3AB7" w:rsidRPr="00DE3AB7" w:rsidRDefault="00DE3AB7" w:rsidP="00DE3A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AB7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Признать утратившим силу распоряжение администрации сельского поселения от 12.04.2022 № 24.</w:t>
      </w:r>
    </w:p>
    <w:p w:rsidR="00DE3AB7" w:rsidRPr="00DE3AB7" w:rsidRDefault="00DE3AB7" w:rsidP="00DE3A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3AB7" w:rsidRPr="00DE3AB7" w:rsidRDefault="00DE3AB7" w:rsidP="00DE3A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3AB7" w:rsidRPr="00DE3AB7" w:rsidRDefault="00DE3AB7" w:rsidP="00DE3A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3AB7" w:rsidRPr="00DE3AB7" w:rsidRDefault="00DE3AB7" w:rsidP="00DE3AB7">
      <w:pPr>
        <w:spacing w:after="0" w:line="240" w:lineRule="auto"/>
        <w:ind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AB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</w:p>
    <w:p w:rsidR="00DE3AB7" w:rsidRPr="00DE3AB7" w:rsidRDefault="00DE3AB7" w:rsidP="00DE3AB7">
      <w:pPr>
        <w:spacing w:after="0" w:line="240" w:lineRule="auto"/>
        <w:ind w:firstLine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3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                                                                     </w:t>
      </w:r>
      <w:r w:rsidR="00D20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bookmarkStart w:id="0" w:name="_GoBack"/>
      <w:bookmarkEnd w:id="0"/>
      <w:r w:rsidRPr="00DE3AB7">
        <w:rPr>
          <w:rFonts w:ascii="Times New Roman" w:eastAsia="Times New Roman" w:hAnsi="Times New Roman" w:cs="Times New Roman"/>
          <w:sz w:val="28"/>
          <w:szCs w:val="28"/>
          <w:lang w:eastAsia="ru-RU"/>
        </w:rPr>
        <w:t>Л.В. Марцева</w:t>
      </w:r>
    </w:p>
    <w:p w:rsidR="00C6559A" w:rsidRPr="00DE3AB7" w:rsidRDefault="00D20972" w:rsidP="00DE3AB7"/>
    <w:sectPr w:rsidR="00C6559A" w:rsidRPr="00DE3AB7" w:rsidSect="00D20972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D04"/>
    <w:rsid w:val="000B6E3C"/>
    <w:rsid w:val="0079749F"/>
    <w:rsid w:val="00AD5C74"/>
    <w:rsid w:val="00D20972"/>
    <w:rsid w:val="00DE3AB7"/>
    <w:rsid w:val="00E35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2A70ED-D375-4042-B945-BAFC71AF0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5D04"/>
    <w:pPr>
      <w:spacing w:after="0" w:line="240" w:lineRule="auto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209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209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2022-06-30T06:07:00Z</cp:lastPrinted>
  <dcterms:created xsi:type="dcterms:W3CDTF">2022-06-30T04:13:00Z</dcterms:created>
  <dcterms:modified xsi:type="dcterms:W3CDTF">2022-06-30T06:13:00Z</dcterms:modified>
</cp:coreProperties>
</file>