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7D" w:rsidRDefault="00771C7D" w:rsidP="0061220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71C7D" w:rsidRDefault="00771C7D" w:rsidP="00612205">
      <w:pPr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71C7D" w:rsidRDefault="00771C7D" w:rsidP="00612205">
      <w:pPr>
        <w:jc w:val="center"/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8F6B90" w:rsidRDefault="008F6B90" w:rsidP="00612205">
      <w:pPr>
        <w:rPr>
          <w:sz w:val="28"/>
        </w:rPr>
      </w:pPr>
    </w:p>
    <w:p w:rsidR="00771C7D" w:rsidRDefault="00216A58" w:rsidP="00612205">
      <w:pPr>
        <w:rPr>
          <w:sz w:val="28"/>
        </w:rPr>
      </w:pPr>
      <w:r>
        <w:rPr>
          <w:sz w:val="28"/>
        </w:rPr>
        <w:t>01</w:t>
      </w:r>
      <w:r w:rsidR="00941383">
        <w:rPr>
          <w:sz w:val="28"/>
        </w:rPr>
        <w:t>.0</w:t>
      </w:r>
      <w:r>
        <w:rPr>
          <w:sz w:val="28"/>
        </w:rPr>
        <w:t>6</w:t>
      </w:r>
      <w:r w:rsidR="00C05C18">
        <w:rPr>
          <w:sz w:val="28"/>
        </w:rPr>
        <w:t>.20</w:t>
      </w:r>
      <w:r w:rsidR="0055234B">
        <w:rPr>
          <w:sz w:val="28"/>
        </w:rPr>
        <w:t>22</w:t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F8049C">
        <w:rPr>
          <w:sz w:val="28"/>
        </w:rPr>
        <w:t xml:space="preserve">                   </w:t>
      </w:r>
      <w:r w:rsidR="00612205">
        <w:rPr>
          <w:sz w:val="28"/>
        </w:rPr>
        <w:t xml:space="preserve">   </w:t>
      </w:r>
      <w:r w:rsidR="00F8049C" w:rsidRPr="00A5643C">
        <w:rPr>
          <w:sz w:val="28"/>
        </w:rPr>
        <w:t xml:space="preserve"> </w:t>
      </w:r>
      <w:r w:rsidR="00F8049C">
        <w:rPr>
          <w:sz w:val="28"/>
        </w:rPr>
        <w:t xml:space="preserve">    </w:t>
      </w:r>
      <w:r w:rsidR="00787BE3">
        <w:rPr>
          <w:sz w:val="28"/>
        </w:rPr>
        <w:t xml:space="preserve">     </w:t>
      </w:r>
      <w:r w:rsidR="003D42D9">
        <w:rPr>
          <w:sz w:val="28"/>
        </w:rPr>
        <w:t xml:space="preserve">     </w:t>
      </w:r>
      <w:r w:rsidR="00F8049C">
        <w:rPr>
          <w:sz w:val="28"/>
        </w:rPr>
        <w:t xml:space="preserve">№ </w:t>
      </w:r>
      <w:r>
        <w:rPr>
          <w:sz w:val="28"/>
        </w:rPr>
        <w:t>32</w:t>
      </w:r>
    </w:p>
    <w:p w:rsidR="008F6B90" w:rsidRDefault="008F6B90" w:rsidP="00612205">
      <w:pPr>
        <w:rPr>
          <w:sz w:val="28"/>
        </w:rPr>
      </w:pPr>
    </w:p>
    <w:p w:rsidR="00771C7D" w:rsidRDefault="00771C7D" w:rsidP="00771C7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71C7D" w:rsidRDefault="00771C7D" w:rsidP="00771C7D">
      <w:pPr>
        <w:spacing w:line="480" w:lineRule="auto"/>
        <w:jc w:val="center"/>
        <w:rPr>
          <w:sz w:val="28"/>
        </w:rPr>
      </w:pPr>
    </w:p>
    <w:p w:rsidR="007001B6" w:rsidRDefault="00216A58" w:rsidP="00612205">
      <w:pPr>
        <w:jc w:val="both"/>
        <w:rPr>
          <w:sz w:val="28"/>
        </w:rPr>
      </w:pPr>
      <w:r>
        <w:rPr>
          <w:sz w:val="28"/>
        </w:rPr>
        <w:t>О назначении ответственных лиц за реализацию закона о выявлении правообладателей на территории муниципального образования «Волочаевское сельское поселение»</w:t>
      </w:r>
    </w:p>
    <w:p w:rsidR="00216A58" w:rsidRDefault="00216A58" w:rsidP="00612205">
      <w:pPr>
        <w:jc w:val="both"/>
        <w:rPr>
          <w:sz w:val="28"/>
        </w:rPr>
      </w:pPr>
    </w:p>
    <w:p w:rsidR="008F6B90" w:rsidRDefault="008F6B90" w:rsidP="00612205">
      <w:pPr>
        <w:jc w:val="both"/>
        <w:rPr>
          <w:sz w:val="28"/>
        </w:rPr>
      </w:pPr>
    </w:p>
    <w:p w:rsidR="008F6B90" w:rsidRDefault="008F6B90" w:rsidP="007001B6">
      <w:pPr>
        <w:jc w:val="both"/>
        <w:rPr>
          <w:sz w:val="28"/>
        </w:rPr>
      </w:pPr>
      <w:r>
        <w:rPr>
          <w:sz w:val="28"/>
        </w:rPr>
        <w:tab/>
      </w:r>
      <w:r w:rsidR="00941383" w:rsidRPr="00A47E4D">
        <w:rPr>
          <w:sz w:val="28"/>
        </w:rPr>
        <w:t xml:space="preserve">В соответствии </w:t>
      </w:r>
      <w:r w:rsidR="00216A58">
        <w:rPr>
          <w:sz w:val="28"/>
        </w:rPr>
        <w:t xml:space="preserve">с Федеральным законом от 30.12.2020 № 518-ФЗ «О внесении изменений в отдельные законодательные акты Российской Федерации» </w:t>
      </w:r>
      <w:r w:rsidR="00941383" w:rsidRPr="00A47E4D">
        <w:rPr>
          <w:sz w:val="28"/>
        </w:rPr>
        <w:t xml:space="preserve"> </w:t>
      </w:r>
    </w:p>
    <w:p w:rsidR="002E1BB3" w:rsidRDefault="00771C7D" w:rsidP="00612205">
      <w:pPr>
        <w:ind w:firstLine="708"/>
        <w:jc w:val="both"/>
        <w:rPr>
          <w:sz w:val="28"/>
        </w:rPr>
      </w:pPr>
      <w:r>
        <w:rPr>
          <w:sz w:val="28"/>
        </w:rPr>
        <w:t>1. Н</w:t>
      </w:r>
      <w:r w:rsidR="00B018DF">
        <w:rPr>
          <w:sz w:val="28"/>
        </w:rPr>
        <w:t xml:space="preserve">азначить </w:t>
      </w:r>
      <w:r w:rsidR="00216A58">
        <w:rPr>
          <w:sz w:val="28"/>
        </w:rPr>
        <w:t xml:space="preserve">ответственным по выявлению правообладателей ранее учтенных объектов недвижимости на территории Волочаевского сельского поселения главного специалиста – эксперта </w:t>
      </w:r>
      <w:r w:rsidR="00E27C95">
        <w:rPr>
          <w:sz w:val="28"/>
        </w:rPr>
        <w:t xml:space="preserve">администрации сельского поселения </w:t>
      </w:r>
      <w:r w:rsidR="00216A58">
        <w:rPr>
          <w:sz w:val="28"/>
        </w:rPr>
        <w:t>Родионову Татьяну Викторовну.</w:t>
      </w:r>
    </w:p>
    <w:p w:rsidR="00216A58" w:rsidRDefault="00216A58" w:rsidP="00755AC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Назначить ответственным по выявлению ранее учтенных объектов недвижимости</w:t>
      </w:r>
      <w:r>
        <w:rPr>
          <w:sz w:val="28"/>
        </w:rPr>
        <w:t xml:space="preserve"> муниципального образования «Волочаевское сельское поселение»</w:t>
      </w:r>
      <w:r w:rsidR="00755AC2">
        <w:rPr>
          <w:sz w:val="28"/>
        </w:rPr>
        <w:t>, включенных в Реестр муниципального имущества</w:t>
      </w:r>
      <w:r>
        <w:rPr>
          <w:sz w:val="28"/>
        </w:rPr>
        <w:t xml:space="preserve"> </w:t>
      </w:r>
      <w:r w:rsidR="00755AC2">
        <w:rPr>
          <w:sz w:val="28"/>
        </w:rPr>
        <w:t>муниципального образования «Волочаевское сельское поселение»</w:t>
      </w:r>
      <w:r w:rsidR="00755AC2">
        <w:rPr>
          <w:sz w:val="28"/>
        </w:rPr>
        <w:t xml:space="preserve"> главного специалиста </w:t>
      </w:r>
      <w:r>
        <w:rPr>
          <w:sz w:val="28"/>
        </w:rPr>
        <w:t xml:space="preserve">– эксперта администрации сельского поселения </w:t>
      </w:r>
      <w:r>
        <w:rPr>
          <w:sz w:val="28"/>
        </w:rPr>
        <w:t>Ильченко</w:t>
      </w:r>
      <w:r>
        <w:rPr>
          <w:sz w:val="28"/>
        </w:rPr>
        <w:t xml:space="preserve"> Татьяну </w:t>
      </w:r>
      <w:r>
        <w:rPr>
          <w:sz w:val="28"/>
        </w:rPr>
        <w:t>Геннадьевну</w:t>
      </w:r>
      <w:r w:rsidR="00755AC2">
        <w:rPr>
          <w:sz w:val="28"/>
        </w:rPr>
        <w:t>.</w:t>
      </w:r>
    </w:p>
    <w:p w:rsidR="00A962FA" w:rsidRDefault="00755AC2" w:rsidP="0061220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962FA">
        <w:rPr>
          <w:sz w:val="28"/>
        </w:rPr>
        <w:t xml:space="preserve">. Контроль за исполнением настоящего распоряжения </w:t>
      </w:r>
      <w:r>
        <w:rPr>
          <w:sz w:val="28"/>
        </w:rPr>
        <w:t>оставляю за собой</w:t>
      </w:r>
      <w:r w:rsidR="00A47E4D">
        <w:rPr>
          <w:sz w:val="28"/>
        </w:rPr>
        <w:t>.</w:t>
      </w:r>
    </w:p>
    <w:p w:rsidR="00755AC2" w:rsidRDefault="00755AC2" w:rsidP="00612205">
      <w:pPr>
        <w:ind w:firstLine="708"/>
        <w:jc w:val="both"/>
        <w:rPr>
          <w:sz w:val="28"/>
        </w:rPr>
      </w:pPr>
      <w:r>
        <w:rPr>
          <w:sz w:val="28"/>
        </w:rPr>
        <w:t>4. Настоящее распоряжение вступает в силу со дня его подписания.</w:t>
      </w:r>
    </w:p>
    <w:p w:rsidR="00941383" w:rsidRPr="002E1BB3" w:rsidRDefault="0059389B" w:rsidP="00941383">
      <w:pPr>
        <w:jc w:val="both"/>
        <w:rPr>
          <w:sz w:val="28"/>
        </w:rPr>
      </w:pPr>
      <w:r>
        <w:rPr>
          <w:sz w:val="28"/>
        </w:rPr>
        <w:tab/>
      </w:r>
    </w:p>
    <w:p w:rsidR="00701D8F" w:rsidRDefault="00701D8F" w:rsidP="008F6B90">
      <w:pPr>
        <w:ind w:firstLine="708"/>
        <w:jc w:val="both"/>
        <w:rPr>
          <w:sz w:val="28"/>
        </w:rPr>
      </w:pPr>
    </w:p>
    <w:p w:rsidR="00701D8F" w:rsidRDefault="00701D8F" w:rsidP="008F6B90">
      <w:pPr>
        <w:ind w:firstLine="708"/>
        <w:jc w:val="both"/>
        <w:rPr>
          <w:sz w:val="28"/>
        </w:rPr>
      </w:pPr>
    </w:p>
    <w:p w:rsidR="003064A7" w:rsidRPr="008F6B90" w:rsidRDefault="00771C7D" w:rsidP="008F6B90">
      <w:pPr>
        <w:ind w:firstLine="708"/>
        <w:jc w:val="both"/>
        <w:rPr>
          <w:sz w:val="28"/>
        </w:rPr>
      </w:pPr>
      <w:r w:rsidRPr="002E1BB3">
        <w:rPr>
          <w:sz w:val="28"/>
        </w:rPr>
        <w:tab/>
      </w:r>
    </w:p>
    <w:p w:rsidR="008F6B90" w:rsidRDefault="00771C7D" w:rsidP="00612205">
      <w:pPr>
        <w:pStyle w:val="2"/>
      </w:pPr>
      <w:r>
        <w:t>Глава</w:t>
      </w:r>
      <w:r w:rsidR="008F6B90">
        <w:t xml:space="preserve"> администрации</w:t>
      </w:r>
    </w:p>
    <w:p w:rsidR="00771C7D" w:rsidRDefault="00771C7D" w:rsidP="00612205">
      <w:pPr>
        <w:pStyle w:val="2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 </w:t>
      </w:r>
      <w:r w:rsidR="002417C7">
        <w:t xml:space="preserve">                      </w:t>
      </w:r>
      <w:r w:rsidR="008F6B90">
        <w:t xml:space="preserve">          </w:t>
      </w:r>
      <w:r w:rsidR="002417C7">
        <w:t xml:space="preserve">     Л.В. Марцева</w:t>
      </w:r>
    </w:p>
    <w:p w:rsidR="00771C7D" w:rsidRDefault="00771C7D" w:rsidP="00612205">
      <w:pPr>
        <w:jc w:val="both"/>
      </w:pPr>
    </w:p>
    <w:p w:rsidR="00771C7D" w:rsidRDefault="00771C7D" w:rsidP="00612205">
      <w:pPr>
        <w:jc w:val="both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</w:p>
    <w:p w:rsidR="000C646D" w:rsidRDefault="000C646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</w:p>
    <w:p w:rsidR="00A47E4D" w:rsidRDefault="00A47E4D" w:rsidP="00612205">
      <w:pPr>
        <w:jc w:val="both"/>
      </w:pPr>
      <w:bookmarkStart w:id="0" w:name="_GoBack"/>
      <w:bookmarkEnd w:id="0"/>
    </w:p>
    <w:sectPr w:rsidR="00A47E4D" w:rsidSect="00612205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D"/>
    <w:rsid w:val="00025C9D"/>
    <w:rsid w:val="00051C6B"/>
    <w:rsid w:val="000C646D"/>
    <w:rsid w:val="000F5C00"/>
    <w:rsid w:val="00182832"/>
    <w:rsid w:val="00216A58"/>
    <w:rsid w:val="00226E7F"/>
    <w:rsid w:val="002417C7"/>
    <w:rsid w:val="002E1BB3"/>
    <w:rsid w:val="003064A7"/>
    <w:rsid w:val="003D42D9"/>
    <w:rsid w:val="00522086"/>
    <w:rsid w:val="00545D4E"/>
    <w:rsid w:val="0055234B"/>
    <w:rsid w:val="0059389B"/>
    <w:rsid w:val="005E5D42"/>
    <w:rsid w:val="00612205"/>
    <w:rsid w:val="00687C45"/>
    <w:rsid w:val="00697B03"/>
    <w:rsid w:val="007001B6"/>
    <w:rsid w:val="00701D8F"/>
    <w:rsid w:val="00755AC2"/>
    <w:rsid w:val="00771C7D"/>
    <w:rsid w:val="00787BE3"/>
    <w:rsid w:val="0079345E"/>
    <w:rsid w:val="00830F90"/>
    <w:rsid w:val="008C445D"/>
    <w:rsid w:val="008F6B90"/>
    <w:rsid w:val="00941383"/>
    <w:rsid w:val="00A47E4D"/>
    <w:rsid w:val="00A5643C"/>
    <w:rsid w:val="00A962FA"/>
    <w:rsid w:val="00AD4259"/>
    <w:rsid w:val="00B018DF"/>
    <w:rsid w:val="00C05C18"/>
    <w:rsid w:val="00C14E03"/>
    <w:rsid w:val="00C71FE9"/>
    <w:rsid w:val="00C77B3E"/>
    <w:rsid w:val="00CF690D"/>
    <w:rsid w:val="00D8343E"/>
    <w:rsid w:val="00DA71D8"/>
    <w:rsid w:val="00DF3E52"/>
    <w:rsid w:val="00E27C95"/>
    <w:rsid w:val="00EE2DB8"/>
    <w:rsid w:val="00F3278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29D8-8695-4B46-BA7F-395BFB8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83DF-E771-45C6-BC1C-69CE08C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4</cp:revision>
  <cp:lastPrinted>2019-06-28T04:06:00Z</cp:lastPrinted>
  <dcterms:created xsi:type="dcterms:W3CDTF">2022-03-14T06:26:00Z</dcterms:created>
  <dcterms:modified xsi:type="dcterms:W3CDTF">2022-06-09T04:47:00Z</dcterms:modified>
</cp:coreProperties>
</file>