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52" w:rsidRPr="008A3852" w:rsidRDefault="008A3852" w:rsidP="008A3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A385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Муниципальное образование «Волочаевское сельское поселение»</w:t>
      </w:r>
    </w:p>
    <w:p w:rsidR="008A3852" w:rsidRPr="008A3852" w:rsidRDefault="008A3852" w:rsidP="008A3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A385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Смидовичского муниципального района</w:t>
      </w:r>
    </w:p>
    <w:p w:rsidR="008A3852" w:rsidRPr="008A3852" w:rsidRDefault="008A3852" w:rsidP="008A3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A385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Еврейской автономной области</w:t>
      </w:r>
    </w:p>
    <w:p w:rsidR="008A3852" w:rsidRPr="008A3852" w:rsidRDefault="008A3852" w:rsidP="008A3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A3852" w:rsidRPr="008A3852" w:rsidRDefault="008A3852" w:rsidP="008A3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A385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АДМИНИСТРАЦИЯ СЕЛЬСКОГО ПОСЕЛЕНИЯ</w:t>
      </w:r>
    </w:p>
    <w:p w:rsidR="008A3852" w:rsidRPr="008A3852" w:rsidRDefault="008A3852" w:rsidP="008A3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A3852" w:rsidRPr="008A3852" w:rsidRDefault="008A3852" w:rsidP="008A3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A385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РАСПОРЯЖЕНИЕ</w:t>
      </w:r>
    </w:p>
    <w:p w:rsidR="008A3852" w:rsidRPr="008A3852" w:rsidRDefault="008A3852" w:rsidP="008A3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A3852" w:rsidRPr="008A3852" w:rsidRDefault="008A3852" w:rsidP="008A3852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A385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02.02.2022                                                                                                                       </w:t>
      </w:r>
      <w:r w:rsidR="006677C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8A385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№ </w:t>
      </w:r>
      <w:r w:rsidR="00F228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11</w:t>
      </w:r>
      <w:r w:rsidRPr="008A385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</w:t>
      </w:r>
    </w:p>
    <w:p w:rsidR="008A3852" w:rsidRPr="008A3852" w:rsidRDefault="008A3852" w:rsidP="008A3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A3852" w:rsidRPr="008A3852" w:rsidRDefault="008A3852" w:rsidP="008A3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385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с. Партизанское</w:t>
      </w:r>
    </w:p>
    <w:p w:rsidR="00AC25C3" w:rsidRDefault="00AC25C3" w:rsidP="00E74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88A" w:rsidRDefault="00F2288A" w:rsidP="00E74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B1" w:rsidRPr="008A3852" w:rsidRDefault="004A357F" w:rsidP="00E742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3852">
        <w:rPr>
          <w:rFonts w:ascii="Times New Roman" w:hAnsi="Times New Roman" w:cs="Times New Roman"/>
          <w:sz w:val="26"/>
          <w:szCs w:val="26"/>
        </w:rPr>
        <w:t>О</w:t>
      </w:r>
      <w:r w:rsidR="003E73DB" w:rsidRPr="008A3852">
        <w:rPr>
          <w:rFonts w:ascii="Times New Roman" w:hAnsi="Times New Roman" w:cs="Times New Roman"/>
          <w:sz w:val="26"/>
          <w:szCs w:val="26"/>
        </w:rPr>
        <w:t xml:space="preserve"> введении в действие программ, инструкций по охране</w:t>
      </w:r>
      <w:r w:rsidR="0042174E">
        <w:rPr>
          <w:rFonts w:ascii="Times New Roman" w:hAnsi="Times New Roman" w:cs="Times New Roman"/>
          <w:sz w:val="26"/>
          <w:szCs w:val="26"/>
        </w:rPr>
        <w:t xml:space="preserve"> </w:t>
      </w:r>
      <w:r w:rsidR="003E73DB" w:rsidRPr="008A3852">
        <w:rPr>
          <w:rFonts w:ascii="Times New Roman" w:hAnsi="Times New Roman" w:cs="Times New Roman"/>
          <w:sz w:val="26"/>
          <w:szCs w:val="26"/>
        </w:rPr>
        <w:t xml:space="preserve">труда, плана мероприятий по улучшению условий и охраны труда, </w:t>
      </w:r>
      <w:r w:rsidR="00540E0F" w:rsidRPr="008A3852">
        <w:rPr>
          <w:rFonts w:ascii="Times New Roman" w:hAnsi="Times New Roman" w:cs="Times New Roman"/>
          <w:sz w:val="26"/>
          <w:szCs w:val="26"/>
        </w:rPr>
        <w:t>п</w:t>
      </w:r>
      <w:r w:rsidR="003E73DB" w:rsidRPr="008A3852">
        <w:rPr>
          <w:rFonts w:ascii="Times New Roman" w:hAnsi="Times New Roman" w:cs="Times New Roman"/>
          <w:sz w:val="26"/>
          <w:szCs w:val="26"/>
        </w:rPr>
        <w:t>оложения о СУОТ</w:t>
      </w:r>
    </w:p>
    <w:p w:rsidR="00D465A8" w:rsidRPr="008A3852" w:rsidRDefault="00D70998" w:rsidP="003E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852">
        <w:rPr>
          <w:rFonts w:ascii="Times New Roman" w:hAnsi="Times New Roman" w:cs="Times New Roman"/>
          <w:sz w:val="26"/>
          <w:szCs w:val="26"/>
        </w:rPr>
        <w:t xml:space="preserve"> </w:t>
      </w:r>
      <w:r w:rsidR="002E3A64" w:rsidRPr="008A385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2174E" w:rsidRDefault="00874E48" w:rsidP="003E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85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B799D" w:rsidRPr="008A3852" w:rsidRDefault="0042174E" w:rsidP="003E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677C0">
        <w:rPr>
          <w:rFonts w:ascii="Times New Roman" w:hAnsi="Times New Roman" w:cs="Times New Roman"/>
          <w:sz w:val="26"/>
          <w:szCs w:val="26"/>
        </w:rPr>
        <w:tab/>
      </w:r>
      <w:r w:rsidR="003E73DB" w:rsidRPr="008A3852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Трудового кодекса РФ, </w:t>
      </w:r>
      <w:r w:rsidR="003E73DB"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Постановления Министерства труда и социального развития РФ, Министерства образования РФ от 13 января 2003 года  № 1/29 «Об утверждении Порядка обучения по охране труда и проверки знаний требований охраны труда работников организаций», </w:t>
      </w:r>
      <w:r w:rsidR="003E73DB" w:rsidRPr="008A3852">
        <w:rPr>
          <w:rFonts w:ascii="Times New Roman" w:hAnsi="Times New Roman" w:cs="Times New Roman"/>
          <w:sz w:val="26"/>
          <w:szCs w:val="26"/>
        </w:rPr>
        <w:t>а также в</w:t>
      </w:r>
      <w:r w:rsidR="003E73DB"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 целях надлежащего проведения инструктажей по охране труда в соответствии с требованиями ГОСТ 12.0.004-2015 «Организация обучения безопасности труда»,</w:t>
      </w:r>
      <w:r w:rsidR="00CB799D"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 </w:t>
      </w:r>
      <w:r w:rsidR="00CB799D" w:rsidRPr="008A3852">
        <w:rPr>
          <w:rFonts w:ascii="Times New Roman" w:hAnsi="Times New Roman" w:cs="Times New Roman"/>
          <w:sz w:val="26"/>
          <w:szCs w:val="26"/>
        </w:rPr>
        <w:t xml:space="preserve">Приказа Минздравсоцразвития России от 1 марта </w:t>
      </w:r>
      <w:smartTag w:uri="urn:schemas-microsoft-com:office:smarttags" w:element="metricconverter">
        <w:smartTagPr>
          <w:attr w:name="ProductID" w:val="2012 г"/>
        </w:smartTagPr>
        <w:r w:rsidR="00CB799D" w:rsidRPr="008A3852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="00CB799D" w:rsidRPr="008A3852">
        <w:rPr>
          <w:rFonts w:ascii="Times New Roman" w:hAnsi="Times New Roman" w:cs="Times New Roman"/>
          <w:sz w:val="26"/>
          <w:szCs w:val="26"/>
        </w:rPr>
        <w:t xml:space="preserve">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рисков», Приказа Минтруда </w:t>
      </w:r>
      <w:r w:rsidR="00E118A7" w:rsidRPr="008A3852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CB799D" w:rsidRPr="008A3852">
        <w:rPr>
          <w:rFonts w:ascii="Times New Roman" w:hAnsi="Times New Roman" w:cs="Times New Roman"/>
          <w:sz w:val="26"/>
          <w:szCs w:val="26"/>
        </w:rPr>
        <w:t>от 19.08.2016 № 438н «Об утверждении типового положения о системе управления охраной труда»</w:t>
      </w:r>
    </w:p>
    <w:p w:rsidR="00AC25C3" w:rsidRPr="008A3852" w:rsidRDefault="00AC25C3" w:rsidP="003E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3DB" w:rsidRPr="008A3852" w:rsidRDefault="00AC25C3" w:rsidP="00CB799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 </w:t>
      </w:r>
      <w:r w:rsidR="00874E48"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    </w:t>
      </w:r>
      <w:r w:rsidR="003E73DB"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1. </w:t>
      </w:r>
      <w:r w:rsidR="00DD0DDD" w:rsidRPr="008A3852">
        <w:rPr>
          <w:rFonts w:ascii="Times New Roman" w:hAnsi="Times New Roman" w:cs="Times New Roman"/>
          <w:bCs/>
          <w:sz w:val="26"/>
          <w:szCs w:val="26"/>
        </w:rPr>
        <w:t>П</w:t>
      </w:r>
      <w:r w:rsidR="003E73DB" w:rsidRPr="008A3852">
        <w:rPr>
          <w:rFonts w:ascii="Times New Roman" w:hAnsi="Times New Roman" w:cs="Times New Roman"/>
          <w:bCs/>
          <w:sz w:val="26"/>
          <w:szCs w:val="26"/>
        </w:rPr>
        <w:t xml:space="preserve">ересмотреть и обновить инструкции по охране труда, программы проведения обучений и инструктажей по охране труда для работников </w:t>
      </w:r>
      <w:r w:rsidR="00251E95" w:rsidRPr="00251E9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251E95" w:rsidRPr="00251E9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Волочаевского сельского поселения</w:t>
      </w:r>
      <w:r w:rsidR="003E73DB" w:rsidRPr="008A3852">
        <w:rPr>
          <w:rFonts w:ascii="Times New Roman" w:hAnsi="Times New Roman" w:cs="Times New Roman"/>
          <w:bCs/>
          <w:sz w:val="26"/>
          <w:szCs w:val="26"/>
        </w:rPr>
        <w:t>.</w:t>
      </w:r>
    </w:p>
    <w:p w:rsidR="00CB799D" w:rsidRPr="008A3852" w:rsidRDefault="00874E48" w:rsidP="00CB799D">
      <w:pPr>
        <w:spacing w:after="0" w:line="240" w:lineRule="auto"/>
        <w:ind w:firstLine="284"/>
        <w:jc w:val="both"/>
        <w:rPr>
          <w:rStyle w:val="postbody1"/>
          <w:rFonts w:ascii="Times New Roman" w:hAnsi="Times New Roman" w:cs="Times New Roman"/>
          <w:sz w:val="26"/>
          <w:szCs w:val="26"/>
        </w:rPr>
      </w:pPr>
      <w:r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     </w:t>
      </w:r>
      <w:r w:rsidR="00CB799D" w:rsidRPr="008A3852">
        <w:rPr>
          <w:rStyle w:val="postbody1"/>
          <w:rFonts w:ascii="Times New Roman" w:hAnsi="Times New Roman" w:cs="Times New Roman"/>
          <w:sz w:val="26"/>
          <w:szCs w:val="26"/>
        </w:rPr>
        <w:t>1.1</w:t>
      </w:r>
      <w:r w:rsidR="003E73DB"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.  Утвердить и ввести в действие с </w:t>
      </w:r>
      <w:r w:rsidR="00AC25C3" w:rsidRPr="008A3852">
        <w:rPr>
          <w:rStyle w:val="postbody1"/>
          <w:rFonts w:ascii="Times New Roman" w:hAnsi="Times New Roman" w:cs="Times New Roman"/>
          <w:sz w:val="26"/>
          <w:szCs w:val="26"/>
        </w:rPr>
        <w:t>02</w:t>
      </w:r>
      <w:r w:rsidR="00CB799D" w:rsidRPr="008A3852">
        <w:rPr>
          <w:rStyle w:val="postbody1"/>
          <w:rFonts w:ascii="Times New Roman" w:hAnsi="Times New Roman" w:cs="Times New Roman"/>
          <w:sz w:val="26"/>
          <w:szCs w:val="26"/>
        </w:rPr>
        <w:t>.</w:t>
      </w:r>
      <w:r w:rsidR="00B350D0" w:rsidRPr="008A3852">
        <w:rPr>
          <w:rStyle w:val="postbody1"/>
          <w:rFonts w:ascii="Times New Roman" w:hAnsi="Times New Roman" w:cs="Times New Roman"/>
          <w:sz w:val="26"/>
          <w:szCs w:val="26"/>
        </w:rPr>
        <w:t>0</w:t>
      </w:r>
      <w:r w:rsidR="00AC25C3" w:rsidRPr="008A3852">
        <w:rPr>
          <w:rStyle w:val="postbody1"/>
          <w:rFonts w:ascii="Times New Roman" w:hAnsi="Times New Roman" w:cs="Times New Roman"/>
          <w:sz w:val="26"/>
          <w:szCs w:val="26"/>
        </w:rPr>
        <w:t>2</w:t>
      </w:r>
      <w:r w:rsidR="003E73DB" w:rsidRPr="008A3852">
        <w:rPr>
          <w:rStyle w:val="postbody1"/>
          <w:rFonts w:ascii="Times New Roman" w:hAnsi="Times New Roman" w:cs="Times New Roman"/>
          <w:sz w:val="26"/>
          <w:szCs w:val="26"/>
        </w:rPr>
        <w:t>.202</w:t>
      </w:r>
      <w:r w:rsidR="00B350D0" w:rsidRPr="008A3852">
        <w:rPr>
          <w:rStyle w:val="postbody1"/>
          <w:rFonts w:ascii="Times New Roman" w:hAnsi="Times New Roman" w:cs="Times New Roman"/>
          <w:sz w:val="26"/>
          <w:szCs w:val="26"/>
        </w:rPr>
        <w:t>2 г.</w:t>
      </w:r>
      <w:r w:rsidR="00CB799D" w:rsidRPr="008A3852">
        <w:rPr>
          <w:rStyle w:val="postbody1"/>
          <w:rFonts w:ascii="Times New Roman" w:hAnsi="Times New Roman" w:cs="Times New Roman"/>
          <w:sz w:val="26"/>
          <w:szCs w:val="26"/>
        </w:rPr>
        <w:t>:</w:t>
      </w:r>
    </w:p>
    <w:p w:rsidR="003E73DB" w:rsidRPr="008A3852" w:rsidRDefault="00CB799D" w:rsidP="00CB799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3852">
        <w:rPr>
          <w:rStyle w:val="postbody1"/>
          <w:rFonts w:ascii="Times New Roman" w:hAnsi="Times New Roman" w:cs="Times New Roman"/>
          <w:sz w:val="26"/>
          <w:szCs w:val="26"/>
        </w:rPr>
        <w:t>-</w:t>
      </w:r>
      <w:r w:rsidR="003E73DB"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 программы </w:t>
      </w:r>
      <w:r w:rsidR="003E73DB" w:rsidRPr="008A3852">
        <w:rPr>
          <w:rFonts w:ascii="Times New Roman" w:hAnsi="Times New Roman" w:cs="Times New Roman"/>
          <w:bCs/>
          <w:sz w:val="26"/>
          <w:szCs w:val="26"/>
        </w:rPr>
        <w:t xml:space="preserve">проведения обучений и инструктажей по охране труда для работников </w:t>
      </w:r>
      <w:r w:rsidR="00251E95" w:rsidRPr="00251E9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251E95" w:rsidRPr="00251E9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Волочаевского сельского поселения</w:t>
      </w:r>
      <w:r w:rsidR="00251E95" w:rsidRPr="008A38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3DB" w:rsidRPr="008A3852">
        <w:rPr>
          <w:rFonts w:ascii="Times New Roman" w:hAnsi="Times New Roman" w:cs="Times New Roman"/>
          <w:bCs/>
          <w:sz w:val="26"/>
          <w:szCs w:val="26"/>
        </w:rPr>
        <w:t>(согласно приложению)</w:t>
      </w:r>
      <w:r w:rsidR="00E118A7" w:rsidRPr="008A3852">
        <w:rPr>
          <w:rFonts w:ascii="Times New Roman" w:hAnsi="Times New Roman" w:cs="Times New Roman"/>
          <w:bCs/>
          <w:sz w:val="26"/>
          <w:szCs w:val="26"/>
        </w:rPr>
        <w:t>,</w:t>
      </w:r>
    </w:p>
    <w:p w:rsidR="003E73DB" w:rsidRPr="008A3852" w:rsidRDefault="00E118A7" w:rsidP="00CB799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385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E73DB" w:rsidRPr="008A3852">
        <w:rPr>
          <w:rFonts w:ascii="Times New Roman" w:hAnsi="Times New Roman" w:cs="Times New Roman"/>
          <w:bCs/>
          <w:sz w:val="26"/>
          <w:szCs w:val="26"/>
        </w:rPr>
        <w:t>и</w:t>
      </w:r>
      <w:r w:rsidR="003E73DB"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нструкции по охране труда </w:t>
      </w:r>
      <w:r w:rsidR="003E73DB" w:rsidRPr="008A3852">
        <w:rPr>
          <w:rFonts w:ascii="Times New Roman" w:hAnsi="Times New Roman" w:cs="Times New Roman"/>
          <w:bCs/>
          <w:sz w:val="26"/>
          <w:szCs w:val="26"/>
        </w:rPr>
        <w:t xml:space="preserve">для работников </w:t>
      </w:r>
      <w:r w:rsidR="00251E95" w:rsidRPr="00251E9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251E95" w:rsidRPr="00251E9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Волочаевского сельского поселения</w:t>
      </w:r>
      <w:r w:rsidR="00251E95" w:rsidRPr="008A38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3DB" w:rsidRPr="008A3852">
        <w:rPr>
          <w:rFonts w:ascii="Times New Roman" w:hAnsi="Times New Roman" w:cs="Times New Roman"/>
          <w:bCs/>
          <w:sz w:val="26"/>
          <w:szCs w:val="26"/>
        </w:rPr>
        <w:t>(согласно приложению).</w:t>
      </w:r>
    </w:p>
    <w:p w:rsidR="003E73DB" w:rsidRPr="008A3852" w:rsidRDefault="00874E48" w:rsidP="00CB799D">
      <w:pPr>
        <w:spacing w:after="0" w:line="240" w:lineRule="auto"/>
        <w:ind w:firstLine="284"/>
        <w:jc w:val="both"/>
        <w:rPr>
          <w:rStyle w:val="postbody1"/>
          <w:rFonts w:ascii="Times New Roman" w:hAnsi="Times New Roman" w:cs="Times New Roman"/>
          <w:sz w:val="26"/>
          <w:szCs w:val="26"/>
        </w:rPr>
      </w:pPr>
      <w:r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     </w:t>
      </w:r>
      <w:r w:rsidR="00E118A7" w:rsidRPr="008A3852">
        <w:rPr>
          <w:rStyle w:val="postbody1"/>
          <w:rFonts w:ascii="Times New Roman" w:hAnsi="Times New Roman" w:cs="Times New Roman"/>
          <w:sz w:val="26"/>
          <w:szCs w:val="26"/>
        </w:rPr>
        <w:t>1</w:t>
      </w:r>
      <w:r w:rsidR="003E73DB" w:rsidRPr="008A3852">
        <w:rPr>
          <w:rStyle w:val="postbody1"/>
          <w:rFonts w:ascii="Times New Roman" w:hAnsi="Times New Roman" w:cs="Times New Roman"/>
          <w:sz w:val="26"/>
          <w:szCs w:val="26"/>
        </w:rPr>
        <w:t>.2. Обеспечить своевременный пересмотр и обновление инструкций (не реже одного раза в 5 лет).</w:t>
      </w:r>
    </w:p>
    <w:p w:rsidR="003E73DB" w:rsidRPr="008A3852" w:rsidRDefault="00874E48" w:rsidP="00CB799D">
      <w:pPr>
        <w:spacing w:after="0" w:line="240" w:lineRule="auto"/>
        <w:ind w:firstLine="284"/>
        <w:jc w:val="both"/>
        <w:rPr>
          <w:rStyle w:val="postbody1"/>
          <w:rFonts w:ascii="Times New Roman" w:hAnsi="Times New Roman" w:cs="Times New Roman"/>
          <w:sz w:val="26"/>
          <w:szCs w:val="26"/>
        </w:rPr>
      </w:pPr>
      <w:r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     </w:t>
      </w:r>
      <w:r w:rsidR="00E118A7" w:rsidRPr="008A3852">
        <w:rPr>
          <w:rStyle w:val="postbody1"/>
          <w:rFonts w:ascii="Times New Roman" w:hAnsi="Times New Roman" w:cs="Times New Roman"/>
          <w:sz w:val="26"/>
          <w:szCs w:val="26"/>
        </w:rPr>
        <w:t>1</w:t>
      </w:r>
      <w:r w:rsidR="003E73DB"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.3. При введении в действие инструкций по охране труда провести внеплановый инструктаж с работниками </w:t>
      </w:r>
      <w:r w:rsidR="00251E95" w:rsidRPr="00251E9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251E95" w:rsidRPr="00251E9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Волочаевского сельского поселения</w:t>
      </w:r>
      <w:r w:rsidR="00E118A7" w:rsidRPr="008A3852">
        <w:rPr>
          <w:rFonts w:ascii="Times New Roman" w:hAnsi="Times New Roman" w:cs="Times New Roman"/>
          <w:sz w:val="26"/>
          <w:szCs w:val="26"/>
        </w:rPr>
        <w:t xml:space="preserve">, </w:t>
      </w:r>
      <w:r w:rsidR="003E73DB" w:rsidRPr="008A3852">
        <w:rPr>
          <w:rStyle w:val="postbody1"/>
          <w:rFonts w:ascii="Times New Roman" w:hAnsi="Times New Roman" w:cs="Times New Roman"/>
          <w:sz w:val="26"/>
          <w:szCs w:val="26"/>
        </w:rPr>
        <w:t>ознакомив их с инструкциями под роспись.</w:t>
      </w:r>
    </w:p>
    <w:p w:rsidR="00E118A7" w:rsidRPr="008A3852" w:rsidRDefault="00874E48" w:rsidP="00CB799D">
      <w:pPr>
        <w:spacing w:after="0" w:line="240" w:lineRule="auto"/>
        <w:ind w:firstLine="284"/>
        <w:jc w:val="both"/>
        <w:rPr>
          <w:rStyle w:val="postbody1"/>
          <w:rFonts w:ascii="Times New Roman" w:hAnsi="Times New Roman" w:cs="Times New Roman"/>
          <w:sz w:val="26"/>
          <w:szCs w:val="26"/>
        </w:rPr>
      </w:pPr>
      <w:r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     </w:t>
      </w:r>
      <w:r w:rsidR="00E118A7"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2. Руководствуясь Приказами </w:t>
      </w:r>
      <w:r w:rsidR="00E118A7" w:rsidRPr="008A3852">
        <w:rPr>
          <w:rFonts w:ascii="Times New Roman" w:hAnsi="Times New Roman" w:cs="Times New Roman"/>
          <w:sz w:val="26"/>
          <w:szCs w:val="26"/>
        </w:rPr>
        <w:t xml:space="preserve">Минздравсоцразвития России от 01.03.2012 г.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рисков», Минтруда России от 19.08.2016 № 438н «Об утверждении типового положения о системе управления охраной труда» утвердить и </w:t>
      </w:r>
      <w:r w:rsidR="00E118A7"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ввести в действие с </w:t>
      </w:r>
      <w:r w:rsidR="00B350D0" w:rsidRPr="008A3852">
        <w:rPr>
          <w:rStyle w:val="postbody1"/>
          <w:rFonts w:ascii="Times New Roman" w:hAnsi="Times New Roman" w:cs="Times New Roman"/>
          <w:sz w:val="26"/>
          <w:szCs w:val="26"/>
        </w:rPr>
        <w:t>28.01.2022 г.:</w:t>
      </w:r>
    </w:p>
    <w:p w:rsidR="00E118A7" w:rsidRPr="008A3852" w:rsidRDefault="00E118A7" w:rsidP="00CB7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A3852">
        <w:rPr>
          <w:rStyle w:val="postbody1"/>
          <w:rFonts w:ascii="Times New Roman" w:hAnsi="Times New Roman" w:cs="Times New Roman"/>
          <w:sz w:val="26"/>
          <w:szCs w:val="26"/>
        </w:rPr>
        <w:t xml:space="preserve">- </w:t>
      </w:r>
      <w:r w:rsidRPr="008A3852">
        <w:rPr>
          <w:rFonts w:ascii="Times New Roman" w:hAnsi="Times New Roman" w:cs="Times New Roman"/>
          <w:sz w:val="26"/>
          <w:szCs w:val="26"/>
        </w:rPr>
        <w:t xml:space="preserve">положение о системе управления охраной труда в </w:t>
      </w:r>
      <w:r w:rsidR="00251E95" w:rsidRPr="00251E9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251E95" w:rsidRPr="00251E9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Волочаевского сельского поселения</w:t>
      </w:r>
      <w:r w:rsidR="00540E0F" w:rsidRPr="008A3852">
        <w:rPr>
          <w:rFonts w:ascii="Times New Roman" w:hAnsi="Times New Roman" w:cs="Times New Roman"/>
          <w:sz w:val="26"/>
          <w:szCs w:val="26"/>
        </w:rPr>
        <w:t>;</w:t>
      </w:r>
    </w:p>
    <w:p w:rsidR="00E118A7" w:rsidRPr="008A3852" w:rsidRDefault="00E118A7" w:rsidP="00CB79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A3852">
        <w:rPr>
          <w:rFonts w:ascii="Times New Roman" w:hAnsi="Times New Roman" w:cs="Times New Roman"/>
          <w:sz w:val="26"/>
          <w:szCs w:val="26"/>
        </w:rPr>
        <w:t>- план мероприятий по улучшению условий и охраны труда на 202</w:t>
      </w:r>
      <w:r w:rsidR="00B350D0" w:rsidRPr="008A3852">
        <w:rPr>
          <w:rFonts w:ascii="Times New Roman" w:hAnsi="Times New Roman" w:cs="Times New Roman"/>
          <w:sz w:val="26"/>
          <w:szCs w:val="26"/>
        </w:rPr>
        <w:t>2</w:t>
      </w:r>
      <w:r w:rsidRPr="008A385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74E48" w:rsidRPr="008A3852" w:rsidRDefault="00874E48" w:rsidP="00874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85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967024" w:rsidRPr="008A3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385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F2288A" w:rsidRPr="008A3852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</w:t>
      </w:r>
      <w:r w:rsidR="00CA71B8" w:rsidRPr="008A38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4E48" w:rsidRPr="008A3852" w:rsidRDefault="00874E48" w:rsidP="00874E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85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 w:rsidR="00967024" w:rsidRPr="008A3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77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3852">
        <w:rPr>
          <w:rFonts w:ascii="Times New Roman" w:eastAsia="Times New Roman" w:hAnsi="Times New Roman" w:cs="Times New Roman"/>
          <w:sz w:val="26"/>
          <w:szCs w:val="26"/>
        </w:rPr>
        <w:t>4.</w:t>
      </w:r>
      <w:r w:rsidR="00F2288A" w:rsidRPr="00F22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288A" w:rsidRPr="008A3852">
        <w:rPr>
          <w:rFonts w:ascii="Times New Roman" w:eastAsia="Times New Roman" w:hAnsi="Times New Roman" w:cs="Times New Roman"/>
          <w:sz w:val="26"/>
          <w:szCs w:val="26"/>
        </w:rPr>
        <w:t>Настоящее распоряжение вступает в силу со дня его подписания</w:t>
      </w:r>
      <w:r w:rsidRPr="008A38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4E48" w:rsidRPr="008A3852" w:rsidRDefault="00874E48" w:rsidP="00874E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85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967024" w:rsidRPr="008A3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3852">
        <w:rPr>
          <w:rFonts w:ascii="Times New Roman" w:eastAsia="Times New Roman" w:hAnsi="Times New Roman" w:cs="Times New Roman"/>
          <w:sz w:val="26"/>
          <w:szCs w:val="26"/>
        </w:rPr>
        <w:t xml:space="preserve">5. С </w:t>
      </w:r>
      <w:r w:rsidR="00AC25C3" w:rsidRPr="008A3852">
        <w:rPr>
          <w:rFonts w:ascii="Times New Roman" w:eastAsia="Times New Roman" w:hAnsi="Times New Roman" w:cs="Times New Roman"/>
          <w:sz w:val="26"/>
          <w:szCs w:val="26"/>
        </w:rPr>
        <w:t>распоряжением</w:t>
      </w:r>
      <w:r w:rsidRPr="008A3852">
        <w:rPr>
          <w:rFonts w:ascii="Times New Roman" w:eastAsia="Times New Roman" w:hAnsi="Times New Roman" w:cs="Times New Roman"/>
          <w:sz w:val="26"/>
          <w:szCs w:val="26"/>
        </w:rPr>
        <w:t xml:space="preserve"> ознакомить всех работников </w:t>
      </w:r>
      <w:r w:rsidR="00251E95" w:rsidRPr="00251E9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251E95" w:rsidRPr="00251E95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Волочаевского сельского поселения</w:t>
      </w:r>
      <w:r w:rsidR="00251E95" w:rsidRPr="008A3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3852">
        <w:rPr>
          <w:rFonts w:ascii="Times New Roman" w:eastAsia="Times New Roman" w:hAnsi="Times New Roman" w:cs="Times New Roman"/>
          <w:sz w:val="26"/>
          <w:szCs w:val="26"/>
        </w:rPr>
        <w:t>под роспись.</w:t>
      </w:r>
    </w:p>
    <w:p w:rsidR="000109A8" w:rsidRDefault="00EA7914" w:rsidP="00874E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85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F6CDD" w:rsidRPr="008A385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F2288A" w:rsidRDefault="00F2288A" w:rsidP="00874E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288A" w:rsidRPr="008A3852" w:rsidRDefault="00F2288A" w:rsidP="00874E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25C3" w:rsidRPr="008A3852" w:rsidRDefault="00DD0DDD" w:rsidP="00AC25C3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A385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42B33" w:rsidRPr="008A385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C25C3" w:rsidRPr="008A3852">
        <w:rPr>
          <w:rFonts w:ascii="Times New Roman" w:eastAsia="Times New Roman" w:hAnsi="Times New Roman" w:cs="Times New Roman"/>
          <w:bCs/>
          <w:sz w:val="26"/>
          <w:szCs w:val="26"/>
        </w:rPr>
        <w:t>Глава администрации</w:t>
      </w:r>
    </w:p>
    <w:p w:rsidR="00967024" w:rsidRPr="008A3852" w:rsidRDefault="00AC25C3" w:rsidP="00AC25C3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A385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сельского поселения</w:t>
      </w:r>
      <w:r w:rsidRPr="008A385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A385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A3852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</w:t>
      </w:r>
      <w:r w:rsidRPr="008A385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A3852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</w:t>
      </w:r>
      <w:r w:rsidR="00F2288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Pr="008A385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</w:t>
      </w:r>
      <w:r w:rsidR="006677C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8A3852">
        <w:rPr>
          <w:rFonts w:ascii="Times New Roman" w:eastAsia="Times New Roman" w:hAnsi="Times New Roman" w:cs="Times New Roman"/>
          <w:bCs/>
          <w:sz w:val="26"/>
          <w:szCs w:val="26"/>
        </w:rPr>
        <w:t>Л.В. Марцева</w:t>
      </w:r>
    </w:p>
    <w:p w:rsidR="00967024" w:rsidRDefault="00967024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852" w:rsidRPr="008A3852" w:rsidRDefault="008A3852" w:rsidP="00B350D0">
      <w:pPr>
        <w:widowControl w:val="0"/>
        <w:autoSpaceDE w:val="0"/>
        <w:autoSpaceDN w:val="0"/>
        <w:spacing w:after="0" w:line="240" w:lineRule="auto"/>
        <w:ind w:left="-709" w:firstLine="14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40E0F" w:rsidRPr="008A3852" w:rsidRDefault="00967024" w:rsidP="007533DE">
      <w:pPr>
        <w:keepNext/>
        <w:tabs>
          <w:tab w:val="left" w:pos="9781"/>
        </w:tabs>
        <w:spacing w:before="240" w:after="60" w:line="240" w:lineRule="auto"/>
        <w:ind w:right="-1" w:hanging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     </w:t>
      </w:r>
      <w:r w:rsidR="00540E0F" w:rsidRPr="008A385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Приложение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540E0F" w:rsidRPr="008A3852" w:rsidTr="003F7BDC">
        <w:trPr>
          <w:trHeight w:val="267"/>
        </w:trPr>
        <w:tc>
          <w:tcPr>
            <w:tcW w:w="10288" w:type="dxa"/>
          </w:tcPr>
          <w:p w:rsidR="00540E0F" w:rsidRPr="008A3852" w:rsidRDefault="00582F1F" w:rsidP="00AC25C3">
            <w:pPr>
              <w:widowControl w:val="0"/>
              <w:tabs>
                <w:tab w:val="left" w:pos="2257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43673"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540E0F"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Положение о системе управления охраной труда (СУОТ) в </w:t>
            </w:r>
            <w:r w:rsidR="00251E95" w:rsidRPr="00251E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251E95" w:rsidRPr="00251E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Волочаевского сельского поселения</w:t>
            </w:r>
          </w:p>
        </w:tc>
      </w:tr>
      <w:tr w:rsidR="00582F1F" w:rsidRPr="008A3852" w:rsidTr="003F7BDC">
        <w:trPr>
          <w:trHeight w:val="277"/>
        </w:trPr>
        <w:tc>
          <w:tcPr>
            <w:tcW w:w="10288" w:type="dxa"/>
          </w:tcPr>
          <w:p w:rsidR="00582F1F" w:rsidRPr="008A3852" w:rsidRDefault="00543673" w:rsidP="00B350D0">
            <w:pPr>
              <w:widowControl w:val="0"/>
              <w:tabs>
                <w:tab w:val="left" w:pos="2257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582F1F"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мероприятий по улучшению условий и охраны труда на 202</w:t>
            </w:r>
            <w:r w:rsidR="00B350D0"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82F1F"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540E0F" w:rsidRPr="008A3852" w:rsidTr="003F7BDC">
        <w:trPr>
          <w:trHeight w:val="267"/>
        </w:trPr>
        <w:tc>
          <w:tcPr>
            <w:tcW w:w="10288" w:type="dxa"/>
          </w:tcPr>
          <w:p w:rsidR="00540E0F" w:rsidRPr="008A3852" w:rsidRDefault="00540E0F" w:rsidP="00540E0F">
            <w:pPr>
              <w:widowControl w:val="0"/>
              <w:tabs>
                <w:tab w:val="left" w:pos="2257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8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</w:tr>
      <w:tr w:rsidR="00540E0F" w:rsidRPr="008A3852" w:rsidTr="003F7BDC">
        <w:trPr>
          <w:trHeight w:val="277"/>
        </w:trPr>
        <w:tc>
          <w:tcPr>
            <w:tcW w:w="10288" w:type="dxa"/>
          </w:tcPr>
          <w:p w:rsidR="00540E0F" w:rsidRPr="008A3852" w:rsidRDefault="00582F1F" w:rsidP="00543673">
            <w:pPr>
              <w:widowControl w:val="0"/>
              <w:tabs>
                <w:tab w:val="left" w:pos="2257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540E0F"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вводного инструктажа</w:t>
            </w:r>
          </w:p>
        </w:tc>
      </w:tr>
      <w:tr w:rsidR="00540E0F" w:rsidRPr="008A3852" w:rsidTr="003F7BDC">
        <w:trPr>
          <w:trHeight w:val="267"/>
        </w:trPr>
        <w:tc>
          <w:tcPr>
            <w:tcW w:w="10288" w:type="dxa"/>
          </w:tcPr>
          <w:p w:rsidR="00540E0F" w:rsidRPr="008A3852" w:rsidRDefault="00582F1F" w:rsidP="00543673">
            <w:pPr>
              <w:widowControl w:val="0"/>
              <w:tabs>
                <w:tab w:val="left" w:pos="2257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540E0F"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первичного инструктажа на рабочем месте</w:t>
            </w:r>
          </w:p>
        </w:tc>
      </w:tr>
      <w:tr w:rsidR="00540E0F" w:rsidRPr="008A3852" w:rsidTr="003F7BDC">
        <w:trPr>
          <w:trHeight w:val="345"/>
        </w:trPr>
        <w:tc>
          <w:tcPr>
            <w:tcW w:w="10288" w:type="dxa"/>
          </w:tcPr>
          <w:p w:rsidR="00540E0F" w:rsidRPr="008A3852" w:rsidRDefault="00582F1F" w:rsidP="00543673">
            <w:pPr>
              <w:widowControl w:val="0"/>
              <w:tabs>
                <w:tab w:val="left" w:pos="2257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540E0F"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обучения работников по оказанию первой помощи пострадавшим на производстве</w:t>
            </w:r>
          </w:p>
        </w:tc>
      </w:tr>
      <w:tr w:rsidR="00540E0F" w:rsidRPr="008A3852" w:rsidTr="003F7BDC">
        <w:trPr>
          <w:trHeight w:val="277"/>
        </w:trPr>
        <w:tc>
          <w:tcPr>
            <w:tcW w:w="10288" w:type="dxa"/>
          </w:tcPr>
          <w:p w:rsidR="00540E0F" w:rsidRPr="008A3852" w:rsidRDefault="00582F1F" w:rsidP="00543673">
            <w:pPr>
              <w:widowControl w:val="0"/>
              <w:tabs>
                <w:tab w:val="left" w:pos="2257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540E0F"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обучения работников по охране труда</w:t>
            </w:r>
          </w:p>
        </w:tc>
      </w:tr>
      <w:tr w:rsidR="00540E0F" w:rsidRPr="008A3852" w:rsidTr="003F7BDC">
        <w:trPr>
          <w:trHeight w:val="544"/>
        </w:trPr>
        <w:tc>
          <w:tcPr>
            <w:tcW w:w="10288" w:type="dxa"/>
          </w:tcPr>
          <w:p w:rsidR="00540E0F" w:rsidRPr="008A3852" w:rsidRDefault="00582F1F" w:rsidP="00543673">
            <w:pPr>
              <w:widowControl w:val="0"/>
              <w:tabs>
                <w:tab w:val="left" w:pos="2257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540E0F" w:rsidRPr="008A38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по проведению инструктажа и присвоению I группы по электробезопасности неэлектротехническому персоналу </w:t>
            </w:r>
          </w:p>
        </w:tc>
      </w:tr>
      <w:tr w:rsidR="00540E0F" w:rsidRPr="008A3852" w:rsidTr="003F7BDC">
        <w:trPr>
          <w:trHeight w:val="267"/>
        </w:trPr>
        <w:tc>
          <w:tcPr>
            <w:tcW w:w="10288" w:type="dxa"/>
          </w:tcPr>
          <w:p w:rsidR="00540E0F" w:rsidRPr="008A3852" w:rsidRDefault="00540E0F" w:rsidP="00540E0F">
            <w:pPr>
              <w:widowControl w:val="0"/>
              <w:tabs>
                <w:tab w:val="left" w:pos="2257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8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Инструкции по охране труда</w:t>
            </w:r>
          </w:p>
        </w:tc>
      </w:tr>
      <w:tr w:rsidR="003F7BDC" w:rsidRPr="008A3852" w:rsidTr="003F7BDC">
        <w:trPr>
          <w:trHeight w:val="566"/>
        </w:trPr>
        <w:tc>
          <w:tcPr>
            <w:tcW w:w="10288" w:type="dxa"/>
          </w:tcPr>
          <w:p w:rsidR="003F7BDC" w:rsidRPr="008A3852" w:rsidRDefault="003F7BDC" w:rsidP="003F7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hAnsi="Times New Roman" w:cs="Times New Roman"/>
                <w:sz w:val="26"/>
                <w:szCs w:val="26"/>
              </w:rPr>
              <w:t>1. Инструкция по проведению инструктажа и присвоению I группы по электробезопасности неэлектротехническому персоналу</w:t>
            </w:r>
          </w:p>
        </w:tc>
      </w:tr>
      <w:tr w:rsidR="003F7BDC" w:rsidRPr="008A3852" w:rsidTr="003F7BDC">
        <w:trPr>
          <w:trHeight w:val="265"/>
        </w:trPr>
        <w:tc>
          <w:tcPr>
            <w:tcW w:w="10288" w:type="dxa"/>
          </w:tcPr>
          <w:p w:rsidR="003F7BDC" w:rsidRPr="008A3852" w:rsidRDefault="003F7BDC" w:rsidP="003F7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hAnsi="Times New Roman" w:cs="Times New Roman"/>
                <w:sz w:val="26"/>
                <w:szCs w:val="26"/>
              </w:rPr>
              <w:t>2. Инструкция по оказанию первой  помощи при несчастных случаях</w:t>
            </w:r>
          </w:p>
        </w:tc>
      </w:tr>
      <w:tr w:rsidR="003F7BDC" w:rsidRPr="008A3852" w:rsidTr="003F7BDC">
        <w:trPr>
          <w:trHeight w:val="267"/>
        </w:trPr>
        <w:tc>
          <w:tcPr>
            <w:tcW w:w="10288" w:type="dxa"/>
          </w:tcPr>
          <w:p w:rsidR="003F7BDC" w:rsidRPr="008A3852" w:rsidRDefault="003F7BDC" w:rsidP="003F7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hAnsi="Times New Roman" w:cs="Times New Roman"/>
                <w:sz w:val="26"/>
                <w:szCs w:val="26"/>
              </w:rPr>
              <w:t>3. Инструкция по охране труда для административно-управленческого персонала</w:t>
            </w:r>
          </w:p>
        </w:tc>
      </w:tr>
      <w:tr w:rsidR="003F7BDC" w:rsidRPr="008A3852" w:rsidTr="003F7BDC">
        <w:trPr>
          <w:trHeight w:val="277"/>
        </w:trPr>
        <w:tc>
          <w:tcPr>
            <w:tcW w:w="10288" w:type="dxa"/>
          </w:tcPr>
          <w:p w:rsidR="003F7BDC" w:rsidRPr="008A3852" w:rsidRDefault="003F7BDC" w:rsidP="003F7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hAnsi="Times New Roman" w:cs="Times New Roman"/>
                <w:sz w:val="26"/>
                <w:szCs w:val="26"/>
              </w:rPr>
              <w:t>4. Инструкция по охране труда при работе на персональном компьютере</w:t>
            </w:r>
          </w:p>
        </w:tc>
      </w:tr>
      <w:tr w:rsidR="003F7BDC" w:rsidRPr="008A3852" w:rsidTr="003F7BDC">
        <w:trPr>
          <w:trHeight w:val="277"/>
        </w:trPr>
        <w:tc>
          <w:tcPr>
            <w:tcW w:w="10288" w:type="dxa"/>
          </w:tcPr>
          <w:p w:rsidR="003F7BDC" w:rsidRPr="008A3852" w:rsidRDefault="003F7BDC" w:rsidP="003F7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hAnsi="Times New Roman" w:cs="Times New Roman"/>
                <w:sz w:val="26"/>
                <w:szCs w:val="26"/>
              </w:rPr>
              <w:t>5. Инструкция по охране труда при проведении субботника</w:t>
            </w:r>
          </w:p>
        </w:tc>
      </w:tr>
      <w:tr w:rsidR="003F7BDC" w:rsidRPr="008A3852" w:rsidTr="003F7BDC">
        <w:trPr>
          <w:trHeight w:val="212"/>
        </w:trPr>
        <w:tc>
          <w:tcPr>
            <w:tcW w:w="10288" w:type="dxa"/>
          </w:tcPr>
          <w:p w:rsidR="003F7BDC" w:rsidRPr="008A3852" w:rsidRDefault="003F7BDC" w:rsidP="003F7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hAnsi="Times New Roman" w:cs="Times New Roman"/>
                <w:sz w:val="26"/>
                <w:szCs w:val="26"/>
              </w:rPr>
              <w:t>6. Инструкция по охране труда при эксплуатации электроприборов и электрооборудования</w:t>
            </w:r>
          </w:p>
        </w:tc>
      </w:tr>
      <w:tr w:rsidR="003F7BDC" w:rsidRPr="008A3852" w:rsidTr="003F7BDC">
        <w:trPr>
          <w:trHeight w:val="260"/>
        </w:trPr>
        <w:tc>
          <w:tcPr>
            <w:tcW w:w="10288" w:type="dxa"/>
          </w:tcPr>
          <w:p w:rsidR="003F7BDC" w:rsidRPr="008A3852" w:rsidRDefault="003F7BDC" w:rsidP="003F7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hAnsi="Times New Roman" w:cs="Times New Roman"/>
                <w:sz w:val="26"/>
                <w:szCs w:val="26"/>
              </w:rPr>
              <w:t>7. Инструкция по охране труда при выполнении работ  на лестницах и стремянках</w:t>
            </w:r>
          </w:p>
        </w:tc>
      </w:tr>
      <w:tr w:rsidR="003F7BDC" w:rsidRPr="008A3852" w:rsidTr="003F7BDC">
        <w:trPr>
          <w:trHeight w:val="260"/>
        </w:trPr>
        <w:tc>
          <w:tcPr>
            <w:tcW w:w="10288" w:type="dxa"/>
          </w:tcPr>
          <w:p w:rsidR="003F7BDC" w:rsidRPr="008A3852" w:rsidRDefault="003F7BDC" w:rsidP="003F7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hAnsi="Times New Roman" w:cs="Times New Roman"/>
                <w:sz w:val="26"/>
                <w:szCs w:val="26"/>
              </w:rPr>
              <w:t>8. Инструкция по охране труда для уборщика служебных помещений</w:t>
            </w:r>
          </w:p>
        </w:tc>
      </w:tr>
      <w:tr w:rsidR="003F7BDC" w:rsidRPr="008A3852" w:rsidTr="003F7BDC">
        <w:trPr>
          <w:trHeight w:val="260"/>
        </w:trPr>
        <w:tc>
          <w:tcPr>
            <w:tcW w:w="10288" w:type="dxa"/>
          </w:tcPr>
          <w:p w:rsidR="003F7BDC" w:rsidRPr="008A3852" w:rsidRDefault="003F7BDC" w:rsidP="003F7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hAnsi="Times New Roman" w:cs="Times New Roman"/>
                <w:sz w:val="26"/>
                <w:szCs w:val="26"/>
              </w:rPr>
              <w:t>9. Инструкция по охране труда при работе с ручным электроинструментом</w:t>
            </w:r>
          </w:p>
        </w:tc>
      </w:tr>
      <w:tr w:rsidR="003F7BDC" w:rsidRPr="008A3852" w:rsidTr="003F7BDC">
        <w:trPr>
          <w:trHeight w:val="260"/>
        </w:trPr>
        <w:tc>
          <w:tcPr>
            <w:tcW w:w="10288" w:type="dxa"/>
          </w:tcPr>
          <w:p w:rsidR="003F7BDC" w:rsidRPr="008A3852" w:rsidRDefault="003F7BDC" w:rsidP="003F7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hAnsi="Times New Roman" w:cs="Times New Roman"/>
                <w:sz w:val="26"/>
                <w:szCs w:val="26"/>
              </w:rPr>
              <w:t>10. Инструкция по охране труда при работе  на копировально-множительных аппара¬тах</w:t>
            </w:r>
          </w:p>
        </w:tc>
      </w:tr>
      <w:tr w:rsidR="003F7BDC" w:rsidRPr="008A3852" w:rsidTr="003F7BDC">
        <w:trPr>
          <w:trHeight w:val="260"/>
        </w:trPr>
        <w:tc>
          <w:tcPr>
            <w:tcW w:w="10288" w:type="dxa"/>
          </w:tcPr>
          <w:p w:rsidR="003F7BDC" w:rsidRPr="008A3852" w:rsidRDefault="003F7BDC" w:rsidP="003F7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hAnsi="Times New Roman" w:cs="Times New Roman"/>
                <w:sz w:val="26"/>
                <w:szCs w:val="26"/>
              </w:rPr>
              <w:t>11. Инструкция по охране труда при выполнении работ по обслуживанию, ремонту зданий и прилегающих территорий</w:t>
            </w:r>
          </w:p>
        </w:tc>
      </w:tr>
      <w:tr w:rsidR="003F7BDC" w:rsidRPr="008A3852" w:rsidTr="003F7BDC">
        <w:trPr>
          <w:trHeight w:val="260"/>
        </w:trPr>
        <w:tc>
          <w:tcPr>
            <w:tcW w:w="10288" w:type="dxa"/>
          </w:tcPr>
          <w:p w:rsidR="003F7BDC" w:rsidRPr="008A3852" w:rsidRDefault="003F7BDC" w:rsidP="003F7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hAnsi="Times New Roman" w:cs="Times New Roman"/>
                <w:sz w:val="26"/>
                <w:szCs w:val="26"/>
              </w:rPr>
              <w:t>12. Инструкция по охране труда для уборщика территории (дворника)</w:t>
            </w:r>
          </w:p>
        </w:tc>
      </w:tr>
      <w:tr w:rsidR="003F7BDC" w:rsidRPr="008A3852" w:rsidTr="003F7BDC">
        <w:trPr>
          <w:trHeight w:val="260"/>
        </w:trPr>
        <w:tc>
          <w:tcPr>
            <w:tcW w:w="10288" w:type="dxa"/>
          </w:tcPr>
          <w:p w:rsidR="003F7BDC" w:rsidRPr="008A3852" w:rsidRDefault="003F7BDC" w:rsidP="003F7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852">
              <w:rPr>
                <w:rFonts w:ascii="Times New Roman" w:hAnsi="Times New Roman" w:cs="Times New Roman"/>
                <w:sz w:val="26"/>
                <w:szCs w:val="26"/>
              </w:rPr>
              <w:t xml:space="preserve">13. Инструкция по охране труда для главного бухгалтера </w:t>
            </w:r>
          </w:p>
        </w:tc>
      </w:tr>
    </w:tbl>
    <w:p w:rsidR="003F7BDC" w:rsidRDefault="003F7BDC" w:rsidP="00B37AB7">
      <w:pPr>
        <w:keepNext/>
        <w:tabs>
          <w:tab w:val="left" w:pos="9000"/>
        </w:tabs>
        <w:spacing w:before="240" w:after="60" w:line="360" w:lineRule="auto"/>
        <w:ind w:right="1081" w:hanging="426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3F7BDC" w:rsidRDefault="003F7BDC" w:rsidP="00B37AB7">
      <w:pPr>
        <w:keepNext/>
        <w:tabs>
          <w:tab w:val="left" w:pos="9000"/>
        </w:tabs>
        <w:spacing w:before="240" w:after="60" w:line="360" w:lineRule="auto"/>
        <w:ind w:right="1081" w:hanging="426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3F7BDC" w:rsidRDefault="003F7BDC" w:rsidP="00B37AB7">
      <w:pPr>
        <w:keepNext/>
        <w:tabs>
          <w:tab w:val="left" w:pos="9000"/>
        </w:tabs>
        <w:spacing w:before="240" w:after="60" w:line="360" w:lineRule="auto"/>
        <w:ind w:right="1081" w:hanging="426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3F7BDC" w:rsidRDefault="003F7BDC" w:rsidP="00B37AB7">
      <w:pPr>
        <w:keepNext/>
        <w:tabs>
          <w:tab w:val="left" w:pos="9000"/>
        </w:tabs>
        <w:spacing w:before="240" w:after="60" w:line="360" w:lineRule="auto"/>
        <w:ind w:right="1081" w:hanging="426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3F7BDC" w:rsidRDefault="003F7BDC" w:rsidP="00B37AB7">
      <w:pPr>
        <w:keepNext/>
        <w:tabs>
          <w:tab w:val="left" w:pos="9000"/>
        </w:tabs>
        <w:spacing w:before="240" w:after="60" w:line="360" w:lineRule="auto"/>
        <w:ind w:right="1081" w:hanging="426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3F7BDC" w:rsidRDefault="003F7BDC" w:rsidP="00B37AB7">
      <w:pPr>
        <w:keepNext/>
        <w:tabs>
          <w:tab w:val="left" w:pos="9000"/>
        </w:tabs>
        <w:spacing w:before="240" w:after="60" w:line="360" w:lineRule="auto"/>
        <w:ind w:right="1081" w:hanging="426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3F7BDC" w:rsidRDefault="003F7BDC" w:rsidP="00B37AB7">
      <w:pPr>
        <w:keepNext/>
        <w:tabs>
          <w:tab w:val="left" w:pos="9000"/>
        </w:tabs>
        <w:spacing w:before="240" w:after="60" w:line="360" w:lineRule="auto"/>
        <w:ind w:right="1081" w:hanging="426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3F7BDC" w:rsidRDefault="003F7BDC" w:rsidP="00B37AB7">
      <w:pPr>
        <w:keepNext/>
        <w:tabs>
          <w:tab w:val="left" w:pos="9000"/>
        </w:tabs>
        <w:spacing w:before="240" w:after="60" w:line="360" w:lineRule="auto"/>
        <w:ind w:right="1081" w:hanging="426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3F7BDC" w:rsidRDefault="003F7BDC" w:rsidP="00B37AB7">
      <w:pPr>
        <w:keepNext/>
        <w:tabs>
          <w:tab w:val="left" w:pos="9000"/>
        </w:tabs>
        <w:spacing w:before="240" w:after="60" w:line="360" w:lineRule="auto"/>
        <w:ind w:right="1081" w:hanging="426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B37AB7" w:rsidRDefault="00B37AB7" w:rsidP="002E3A64">
      <w:pPr>
        <w:pStyle w:val="ConsPlusNonformat"/>
        <w:tabs>
          <w:tab w:val="left" w:pos="2257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7BDC" w:rsidRPr="00C61E28" w:rsidRDefault="003F7BDC" w:rsidP="003F7BDC">
      <w:pPr>
        <w:pStyle w:val="ConsPlusNonformat"/>
        <w:tabs>
          <w:tab w:val="left" w:pos="2257"/>
          <w:tab w:val="center" w:pos="4677"/>
        </w:tabs>
        <w:spacing w:line="360" w:lineRule="auto"/>
        <w:ind w:left="-426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C61E28"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 xml:space="preserve">Лист ознакомления  с распоряжением  № </w:t>
      </w:r>
      <w:r w:rsidR="00F2288A">
        <w:rPr>
          <w:rFonts w:ascii="Times New Roman" w:hAnsi="Times New Roman" w:cs="Times New Roman"/>
          <w:bCs/>
          <w:i/>
          <w:iCs/>
          <w:sz w:val="26"/>
          <w:szCs w:val="26"/>
        </w:rPr>
        <w:t>11</w:t>
      </w:r>
      <w:r w:rsidRPr="00C61E28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от   </w:t>
      </w:r>
      <w:r w:rsidRPr="00C61E28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«02» февраля 2022 г.</w:t>
      </w:r>
    </w:p>
    <w:tbl>
      <w:tblPr>
        <w:tblW w:w="101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693"/>
        <w:gridCol w:w="4232"/>
        <w:gridCol w:w="1296"/>
        <w:gridCol w:w="1289"/>
      </w:tblGrid>
      <w:tr w:rsidR="003F7BDC" w:rsidRPr="003F7BDC" w:rsidTr="00D930DF">
        <w:trPr>
          <w:trHeight w:val="6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3F7BDC" w:rsidRPr="003F7BDC" w:rsidTr="00D930DF">
        <w:trPr>
          <w:trHeight w:val="3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DC" w:rsidRPr="003F7BDC" w:rsidTr="00D930DF">
        <w:trPr>
          <w:trHeight w:val="4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B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C" w:rsidRPr="003F7BDC" w:rsidRDefault="003F7BDC" w:rsidP="003F7BDC">
            <w:pPr>
              <w:pStyle w:val="ConsPlusNonformat"/>
              <w:tabs>
                <w:tab w:val="left" w:pos="225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BDC" w:rsidRDefault="003F7BDC" w:rsidP="003F7BDC">
      <w:pPr>
        <w:pStyle w:val="ConsPlusNonformat"/>
        <w:tabs>
          <w:tab w:val="left" w:pos="2257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3F7BDC" w:rsidSect="00F2288A">
      <w:pgSz w:w="11906" w:h="16838"/>
      <w:pgMar w:top="567" w:right="567" w:bottom="567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F3" w:rsidRDefault="009414F3" w:rsidP="00EA7914">
      <w:pPr>
        <w:spacing w:after="0" w:line="240" w:lineRule="auto"/>
      </w:pPr>
      <w:r>
        <w:separator/>
      </w:r>
    </w:p>
  </w:endnote>
  <w:endnote w:type="continuationSeparator" w:id="0">
    <w:p w:rsidR="009414F3" w:rsidRDefault="009414F3" w:rsidP="00E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F3" w:rsidRDefault="009414F3" w:rsidP="00EA7914">
      <w:pPr>
        <w:spacing w:after="0" w:line="240" w:lineRule="auto"/>
      </w:pPr>
      <w:r>
        <w:separator/>
      </w:r>
    </w:p>
  </w:footnote>
  <w:footnote w:type="continuationSeparator" w:id="0">
    <w:p w:rsidR="009414F3" w:rsidRDefault="009414F3" w:rsidP="00EA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1C525A"/>
    <w:multiLevelType w:val="multilevel"/>
    <w:tmpl w:val="0AD4CD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AC23EA"/>
    <w:multiLevelType w:val="hybridMultilevel"/>
    <w:tmpl w:val="EE62BC5E"/>
    <w:lvl w:ilvl="0" w:tplc="FD94B3F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5559"/>
    <w:multiLevelType w:val="hybridMultilevel"/>
    <w:tmpl w:val="E166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BC"/>
    <w:rsid w:val="00007615"/>
    <w:rsid w:val="000109A8"/>
    <w:rsid w:val="000259FF"/>
    <w:rsid w:val="00036E84"/>
    <w:rsid w:val="00036FF8"/>
    <w:rsid w:val="00096EC3"/>
    <w:rsid w:val="000A04EC"/>
    <w:rsid w:val="000D6A91"/>
    <w:rsid w:val="00105C13"/>
    <w:rsid w:val="00137782"/>
    <w:rsid w:val="00165C7F"/>
    <w:rsid w:val="001C301A"/>
    <w:rsid w:val="001C7CC2"/>
    <w:rsid w:val="001D393A"/>
    <w:rsid w:val="001F0F66"/>
    <w:rsid w:val="002045FD"/>
    <w:rsid w:val="00207BB1"/>
    <w:rsid w:val="00251E95"/>
    <w:rsid w:val="0025744C"/>
    <w:rsid w:val="002839FF"/>
    <w:rsid w:val="00285C0A"/>
    <w:rsid w:val="002A193B"/>
    <w:rsid w:val="002D7F5B"/>
    <w:rsid w:val="002E3A64"/>
    <w:rsid w:val="00317386"/>
    <w:rsid w:val="0033573C"/>
    <w:rsid w:val="00335D5C"/>
    <w:rsid w:val="003D43AC"/>
    <w:rsid w:val="003E6177"/>
    <w:rsid w:val="003E73DB"/>
    <w:rsid w:val="003F5EE8"/>
    <w:rsid w:val="003F7BDC"/>
    <w:rsid w:val="0042174E"/>
    <w:rsid w:val="00425C6F"/>
    <w:rsid w:val="00436AE0"/>
    <w:rsid w:val="004740F9"/>
    <w:rsid w:val="00481D57"/>
    <w:rsid w:val="004841ED"/>
    <w:rsid w:val="00486525"/>
    <w:rsid w:val="004A357F"/>
    <w:rsid w:val="004B2CCD"/>
    <w:rsid w:val="004C1948"/>
    <w:rsid w:val="004D3731"/>
    <w:rsid w:val="004F08BC"/>
    <w:rsid w:val="004F1905"/>
    <w:rsid w:val="00510CA2"/>
    <w:rsid w:val="00530184"/>
    <w:rsid w:val="00534FDF"/>
    <w:rsid w:val="00540E0F"/>
    <w:rsid w:val="00543673"/>
    <w:rsid w:val="0055384E"/>
    <w:rsid w:val="005619B4"/>
    <w:rsid w:val="00564351"/>
    <w:rsid w:val="00574A0E"/>
    <w:rsid w:val="00582F1F"/>
    <w:rsid w:val="005A496B"/>
    <w:rsid w:val="005A5200"/>
    <w:rsid w:val="005C41E8"/>
    <w:rsid w:val="00605977"/>
    <w:rsid w:val="006225C5"/>
    <w:rsid w:val="00655D1A"/>
    <w:rsid w:val="0066126C"/>
    <w:rsid w:val="006677C0"/>
    <w:rsid w:val="0067252B"/>
    <w:rsid w:val="006A15ED"/>
    <w:rsid w:val="006C0D00"/>
    <w:rsid w:val="006C0FB5"/>
    <w:rsid w:val="006D2D37"/>
    <w:rsid w:val="006F36C7"/>
    <w:rsid w:val="006F5ECA"/>
    <w:rsid w:val="006F6CDD"/>
    <w:rsid w:val="0071023E"/>
    <w:rsid w:val="00715E80"/>
    <w:rsid w:val="00726A31"/>
    <w:rsid w:val="007353F6"/>
    <w:rsid w:val="00742B33"/>
    <w:rsid w:val="007533DE"/>
    <w:rsid w:val="00754921"/>
    <w:rsid w:val="0076196C"/>
    <w:rsid w:val="007E63DA"/>
    <w:rsid w:val="00803B92"/>
    <w:rsid w:val="00821EB9"/>
    <w:rsid w:val="0084462B"/>
    <w:rsid w:val="00860E9D"/>
    <w:rsid w:val="00871D53"/>
    <w:rsid w:val="00874E48"/>
    <w:rsid w:val="008A3852"/>
    <w:rsid w:val="008A3E8A"/>
    <w:rsid w:val="008B2508"/>
    <w:rsid w:val="008E50A1"/>
    <w:rsid w:val="00913C44"/>
    <w:rsid w:val="009367FB"/>
    <w:rsid w:val="009414F3"/>
    <w:rsid w:val="00967024"/>
    <w:rsid w:val="00974744"/>
    <w:rsid w:val="009765D6"/>
    <w:rsid w:val="00992905"/>
    <w:rsid w:val="009A2CBF"/>
    <w:rsid w:val="009E2426"/>
    <w:rsid w:val="009F76FB"/>
    <w:rsid w:val="00A35C3C"/>
    <w:rsid w:val="00A56E7C"/>
    <w:rsid w:val="00A61DC7"/>
    <w:rsid w:val="00A62A34"/>
    <w:rsid w:val="00A62F1A"/>
    <w:rsid w:val="00AB1321"/>
    <w:rsid w:val="00AC25C3"/>
    <w:rsid w:val="00AF436A"/>
    <w:rsid w:val="00AF6CC7"/>
    <w:rsid w:val="00B007F9"/>
    <w:rsid w:val="00B056F5"/>
    <w:rsid w:val="00B350D0"/>
    <w:rsid w:val="00B37AB7"/>
    <w:rsid w:val="00BC7166"/>
    <w:rsid w:val="00BD5AE8"/>
    <w:rsid w:val="00C07A32"/>
    <w:rsid w:val="00C259D8"/>
    <w:rsid w:val="00C333D5"/>
    <w:rsid w:val="00C34DC0"/>
    <w:rsid w:val="00C61E28"/>
    <w:rsid w:val="00CA71B8"/>
    <w:rsid w:val="00CB0FAE"/>
    <w:rsid w:val="00CB6B0E"/>
    <w:rsid w:val="00CB799D"/>
    <w:rsid w:val="00CF1BC3"/>
    <w:rsid w:val="00CF39F7"/>
    <w:rsid w:val="00D00380"/>
    <w:rsid w:val="00D465A8"/>
    <w:rsid w:val="00D70998"/>
    <w:rsid w:val="00DA0E9F"/>
    <w:rsid w:val="00DC683E"/>
    <w:rsid w:val="00DD0DDD"/>
    <w:rsid w:val="00E00986"/>
    <w:rsid w:val="00E118A7"/>
    <w:rsid w:val="00E11F19"/>
    <w:rsid w:val="00E153E5"/>
    <w:rsid w:val="00E16970"/>
    <w:rsid w:val="00E27B02"/>
    <w:rsid w:val="00E74227"/>
    <w:rsid w:val="00E842A5"/>
    <w:rsid w:val="00E9104E"/>
    <w:rsid w:val="00EA7914"/>
    <w:rsid w:val="00EB38CD"/>
    <w:rsid w:val="00F2288A"/>
    <w:rsid w:val="00F309A8"/>
    <w:rsid w:val="00F67A93"/>
    <w:rsid w:val="00F744A7"/>
    <w:rsid w:val="00F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8D1E63-003F-44B8-9D17-501F6C9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C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5C1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7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F6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8">
    <w:name w:val="List Paragraph"/>
    <w:basedOn w:val="a"/>
    <w:qFormat/>
    <w:rsid w:val="00A56E7C"/>
    <w:pPr>
      <w:ind w:left="720"/>
      <w:contextualSpacing/>
    </w:pPr>
  </w:style>
  <w:style w:type="paragraph" w:styleId="3">
    <w:name w:val="Body Text Indent 3"/>
    <w:basedOn w:val="a"/>
    <w:link w:val="30"/>
    <w:rsid w:val="004865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6525"/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Базовый"/>
    <w:rsid w:val="00486525"/>
    <w:pPr>
      <w:tabs>
        <w:tab w:val="left" w:pos="709"/>
      </w:tabs>
      <w:suppressAutoHyphens/>
      <w:overflowPunct w:val="0"/>
      <w:spacing w:line="276" w:lineRule="atLeast"/>
    </w:pPr>
    <w:rPr>
      <w:rFonts w:ascii="Calibri" w:eastAsia="Times New Roman" w:hAnsi="Calibri" w:cs="Lohit Hindi"/>
      <w:color w:val="00000A"/>
    </w:rPr>
  </w:style>
  <w:style w:type="paragraph" w:customStyle="1" w:styleId="ConsPlusNonformat">
    <w:name w:val="ConsPlusNonformat"/>
    <w:rsid w:val="00436A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Прижатый влево"/>
    <w:basedOn w:val="a"/>
    <w:next w:val="a"/>
    <w:rsid w:val="00D70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lk">
    <w:name w:val="blk"/>
    <w:basedOn w:val="a0"/>
    <w:rsid w:val="00207BB1"/>
  </w:style>
  <w:style w:type="character" w:customStyle="1" w:styleId="ab">
    <w:name w:val="Цветовое выделение"/>
    <w:rsid w:val="00207BB1"/>
    <w:rPr>
      <w:b/>
      <w:bCs/>
      <w:color w:val="000080"/>
    </w:rPr>
  </w:style>
  <w:style w:type="character" w:customStyle="1" w:styleId="postbody1">
    <w:name w:val="postbody1"/>
    <w:rsid w:val="003E73DB"/>
    <w:rPr>
      <w:sz w:val="18"/>
      <w:szCs w:val="18"/>
    </w:rPr>
  </w:style>
  <w:style w:type="paragraph" w:customStyle="1" w:styleId="ConsPlusTitle">
    <w:name w:val="ConsPlusTitle"/>
    <w:rsid w:val="00E11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uiPriority w:val="99"/>
    <w:rsid w:val="006F5ECA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A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7914"/>
  </w:style>
  <w:style w:type="paragraph" w:styleId="ae">
    <w:name w:val="footer"/>
    <w:basedOn w:val="a"/>
    <w:link w:val="af"/>
    <w:uiPriority w:val="99"/>
    <w:unhideWhenUsed/>
    <w:rsid w:val="00EA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hadavar</dc:creator>
  <cp:lastModifiedBy>user</cp:lastModifiedBy>
  <cp:revision>3</cp:revision>
  <cp:lastPrinted>2020-05-14T23:20:00Z</cp:lastPrinted>
  <dcterms:created xsi:type="dcterms:W3CDTF">2021-12-01T23:42:00Z</dcterms:created>
  <dcterms:modified xsi:type="dcterms:W3CDTF">2022-02-24T05:34:00Z</dcterms:modified>
</cp:coreProperties>
</file>