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72D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F3AD66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254FEF3C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69987B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87D27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39E61CCE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BEA4B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8828D2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2D781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25A30" w14:textId="2B8D71EE" w:rsidR="00D43C0B" w:rsidRPr="00D43C0B" w:rsidRDefault="00C161B3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5773">
        <w:rPr>
          <w:rFonts w:ascii="Times New Roman" w:hAnsi="Times New Roman" w:cs="Times New Roman"/>
          <w:sz w:val="28"/>
          <w:szCs w:val="28"/>
        </w:rPr>
        <w:t>7</w:t>
      </w:r>
      <w:r w:rsidR="00180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43C0B" w:rsidRPr="00D43C0B">
        <w:rPr>
          <w:rFonts w:ascii="Times New Roman" w:hAnsi="Times New Roman" w:cs="Times New Roman"/>
          <w:sz w:val="28"/>
          <w:szCs w:val="28"/>
        </w:rPr>
        <w:t>.202</w:t>
      </w:r>
      <w:r w:rsidR="00391EB0">
        <w:rPr>
          <w:rFonts w:ascii="Times New Roman" w:hAnsi="Times New Roman" w:cs="Times New Roman"/>
          <w:sz w:val="28"/>
          <w:szCs w:val="28"/>
        </w:rPr>
        <w:t>2</w:t>
      </w:r>
      <w:r w:rsidR="00D43C0B" w:rsidRPr="00D43C0B">
        <w:rPr>
          <w:rFonts w:ascii="Times New Roman" w:hAnsi="Times New Roman" w:cs="Times New Roman"/>
          <w:sz w:val="28"/>
          <w:szCs w:val="28"/>
        </w:rPr>
        <w:t xml:space="preserve">    </w:t>
      </w:r>
      <w:r w:rsidR="00D4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349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1EB0">
        <w:rPr>
          <w:rFonts w:ascii="Times New Roman" w:hAnsi="Times New Roman" w:cs="Times New Roman"/>
          <w:sz w:val="28"/>
          <w:szCs w:val="28"/>
        </w:rPr>
        <w:t xml:space="preserve">  </w:t>
      </w:r>
      <w:r w:rsidR="00E3492A">
        <w:rPr>
          <w:rFonts w:ascii="Times New Roman" w:hAnsi="Times New Roman" w:cs="Times New Roman"/>
          <w:sz w:val="28"/>
          <w:szCs w:val="28"/>
        </w:rPr>
        <w:t xml:space="preserve">  </w:t>
      </w:r>
      <w:r w:rsidR="00D17D34">
        <w:rPr>
          <w:rFonts w:ascii="Times New Roman" w:hAnsi="Times New Roman" w:cs="Times New Roman"/>
          <w:sz w:val="28"/>
          <w:szCs w:val="28"/>
        </w:rPr>
        <w:t xml:space="preserve">    </w:t>
      </w:r>
      <w:r w:rsidR="00E3492A">
        <w:rPr>
          <w:rFonts w:ascii="Times New Roman" w:hAnsi="Times New Roman" w:cs="Times New Roman"/>
          <w:sz w:val="28"/>
          <w:szCs w:val="28"/>
        </w:rPr>
        <w:t>№</w:t>
      </w:r>
      <w:r w:rsidR="001808BE">
        <w:rPr>
          <w:rFonts w:ascii="Times New Roman" w:hAnsi="Times New Roman" w:cs="Times New Roman"/>
          <w:sz w:val="28"/>
          <w:szCs w:val="28"/>
        </w:rPr>
        <w:t xml:space="preserve"> 16</w:t>
      </w:r>
      <w:r w:rsidR="00895773">
        <w:rPr>
          <w:rFonts w:ascii="Times New Roman" w:hAnsi="Times New Roman" w:cs="Times New Roman"/>
          <w:sz w:val="28"/>
          <w:szCs w:val="28"/>
        </w:rPr>
        <w:t>6</w:t>
      </w:r>
    </w:p>
    <w:p w14:paraId="1A2AB39D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94F25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789E38B9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23124" w14:textId="3A11D815" w:rsidR="00D05EB4" w:rsidRDefault="009275CD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правового</w:t>
      </w:r>
    </w:p>
    <w:p w14:paraId="599B61E3" w14:textId="53E01384" w:rsidR="009275CD" w:rsidRDefault="009275CD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статуса объектов</w:t>
      </w:r>
    </w:p>
    <w:p w14:paraId="4CB3E023" w14:textId="13EF46A6" w:rsid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C5534" w14:textId="77777777" w:rsidR="00D05EB4" w:rsidRPr="00D43C0B" w:rsidRDefault="00D05EB4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A7CAD" w14:textId="64512E78" w:rsidR="00D43C0B" w:rsidRPr="00D43C0B" w:rsidRDefault="00D43C0B" w:rsidP="00D17D34">
      <w:pPr>
        <w:pStyle w:val="1"/>
        <w:shd w:val="clear" w:color="auto" w:fill="FFFFFF"/>
        <w:spacing w:line="242" w:lineRule="atLeast"/>
        <w:ind w:firstLine="708"/>
        <w:jc w:val="both"/>
        <w:rPr>
          <w:szCs w:val="28"/>
        </w:rPr>
      </w:pPr>
      <w:r w:rsidRPr="00D43C0B">
        <w:rPr>
          <w:szCs w:val="28"/>
        </w:rPr>
        <w:t xml:space="preserve">В соответствии </w:t>
      </w:r>
      <w:r w:rsidR="009275CD">
        <w:rPr>
          <w:szCs w:val="28"/>
        </w:rPr>
        <w:t xml:space="preserve">со статьей 14 Федерального закона от 06.10.2003 № 131 «Об общих принципах организации местного самоуправления в Российской Федерации», со статьей 4 Федерального закона от 13.07.2015 № 218-ФЗ «О государственной регистрации недвижимости», статьей 16 Жилищного Кодекса Российской Федерации, Приказом Министерства экономического развития </w:t>
      </w:r>
      <w:r w:rsidR="0061023B">
        <w:rPr>
          <w:szCs w:val="28"/>
        </w:rPr>
        <w:t>РФ от 01.09.2014 № 540 «Об утверждении классификатора видов разрешенного использования земельных участков»,</w:t>
      </w:r>
      <w:r w:rsidRPr="00D43C0B">
        <w:rPr>
          <w:szCs w:val="28"/>
        </w:rPr>
        <w:t xml:space="preserve"> </w:t>
      </w:r>
      <w:r w:rsidR="0061023B">
        <w:rPr>
          <w:szCs w:val="28"/>
        </w:rPr>
        <w:t>У</w:t>
      </w:r>
      <w:r w:rsidRPr="00D43C0B">
        <w:rPr>
          <w:szCs w:val="28"/>
        </w:rPr>
        <w:t>ставом муниципального образования «Волочаевское сельское поселение»</w:t>
      </w:r>
      <w:r w:rsidR="00D05EB4">
        <w:rPr>
          <w:szCs w:val="28"/>
        </w:rPr>
        <w:t>, администрация сельского поселения</w:t>
      </w:r>
      <w:r w:rsidRPr="00D43C0B">
        <w:rPr>
          <w:szCs w:val="28"/>
        </w:rPr>
        <w:t xml:space="preserve"> </w:t>
      </w:r>
    </w:p>
    <w:p w14:paraId="467DCA25" w14:textId="77777777" w:rsidR="00D43C0B" w:rsidRPr="00D43C0B" w:rsidRDefault="00D43C0B" w:rsidP="00D17D34">
      <w:pPr>
        <w:pStyle w:val="1"/>
        <w:shd w:val="clear" w:color="auto" w:fill="FFFFFF"/>
        <w:jc w:val="both"/>
        <w:rPr>
          <w:szCs w:val="28"/>
        </w:rPr>
      </w:pPr>
      <w:r w:rsidRPr="00D43C0B">
        <w:rPr>
          <w:szCs w:val="28"/>
        </w:rPr>
        <w:t>ПОСТАНОВЛЯЕТ:</w:t>
      </w:r>
    </w:p>
    <w:p w14:paraId="248ACDFC" w14:textId="739CDECE" w:rsidR="00392D79" w:rsidRDefault="00392D7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 xml:space="preserve">1. </w:t>
      </w:r>
      <w:r w:rsidR="0061023B">
        <w:rPr>
          <w:rFonts w:ascii="Times New Roman" w:hAnsi="Times New Roman" w:cs="Times New Roman"/>
          <w:sz w:val="28"/>
          <w:szCs w:val="28"/>
        </w:rPr>
        <w:t>Определить прав</w:t>
      </w:r>
      <w:bookmarkStart w:id="0" w:name="_GoBack"/>
      <w:bookmarkEnd w:id="0"/>
      <w:r w:rsidR="0061023B">
        <w:rPr>
          <w:rFonts w:ascii="Times New Roman" w:hAnsi="Times New Roman" w:cs="Times New Roman"/>
          <w:sz w:val="28"/>
          <w:szCs w:val="28"/>
        </w:rPr>
        <w:t>овой статус объектов:</w:t>
      </w:r>
    </w:p>
    <w:p w14:paraId="641C7633" w14:textId="54A9CE25" w:rsidR="0061023B" w:rsidRDefault="0061023B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Считать объект недвижимости</w:t>
      </w:r>
      <w:r w:rsidR="001808BE">
        <w:rPr>
          <w:rFonts w:ascii="Times New Roman" w:hAnsi="Times New Roman" w:cs="Times New Roman"/>
          <w:sz w:val="28"/>
          <w:szCs w:val="28"/>
        </w:rPr>
        <w:t xml:space="preserve"> с кадастровым номером 79:06:4</w:t>
      </w:r>
      <w:r w:rsidR="00895773">
        <w:rPr>
          <w:rFonts w:ascii="Times New Roman" w:hAnsi="Times New Roman" w:cs="Times New Roman"/>
          <w:sz w:val="28"/>
          <w:szCs w:val="28"/>
        </w:rPr>
        <w:t>000007:170</w:t>
      </w:r>
      <w:r w:rsidR="00180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Еврейская автономная область, Смидовичский район</w:t>
      </w:r>
      <w:r w:rsidR="00D96C44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895773">
        <w:rPr>
          <w:rFonts w:ascii="Times New Roman" w:hAnsi="Times New Roman" w:cs="Times New Roman"/>
          <w:sz w:val="28"/>
          <w:szCs w:val="28"/>
        </w:rPr>
        <w:t>Волочаевка-1</w:t>
      </w:r>
      <w:r w:rsidR="00D96C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95773">
        <w:rPr>
          <w:rFonts w:ascii="Times New Roman" w:hAnsi="Times New Roman" w:cs="Times New Roman"/>
          <w:sz w:val="28"/>
          <w:szCs w:val="28"/>
        </w:rPr>
        <w:t>Октябрьская</w:t>
      </w:r>
      <w:r w:rsidR="00D96C44">
        <w:rPr>
          <w:rFonts w:ascii="Times New Roman" w:hAnsi="Times New Roman" w:cs="Times New Roman"/>
          <w:sz w:val="28"/>
          <w:szCs w:val="28"/>
        </w:rPr>
        <w:t xml:space="preserve">, дом </w:t>
      </w:r>
      <w:r w:rsidR="00895773">
        <w:rPr>
          <w:rFonts w:ascii="Times New Roman" w:hAnsi="Times New Roman" w:cs="Times New Roman"/>
          <w:sz w:val="28"/>
          <w:szCs w:val="28"/>
        </w:rPr>
        <w:t>25</w:t>
      </w:r>
      <w:r w:rsidR="00D96C44">
        <w:rPr>
          <w:rFonts w:ascii="Times New Roman" w:hAnsi="Times New Roman" w:cs="Times New Roman"/>
          <w:sz w:val="28"/>
          <w:szCs w:val="28"/>
        </w:rPr>
        <w:t>, домом блокированной жилой застройки.</w:t>
      </w:r>
    </w:p>
    <w:p w14:paraId="25E28F85" w14:textId="3F5416CC" w:rsidR="00D96C44" w:rsidRDefault="00D96C44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Считать объект недвижимости – помещение с кадастровым номером 79:06:4</w:t>
      </w:r>
      <w:r w:rsidR="00895773">
        <w:rPr>
          <w:rFonts w:ascii="Times New Roman" w:hAnsi="Times New Roman" w:cs="Times New Roman"/>
          <w:sz w:val="28"/>
          <w:szCs w:val="28"/>
        </w:rPr>
        <w:t>000007:202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Еврейская автономная область, Смидовичский район, село </w:t>
      </w:r>
      <w:r w:rsidR="00895773">
        <w:rPr>
          <w:rFonts w:ascii="Times New Roman" w:hAnsi="Times New Roman" w:cs="Times New Roman"/>
          <w:sz w:val="28"/>
          <w:szCs w:val="28"/>
        </w:rPr>
        <w:t>Волочаевка-1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95773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895773">
        <w:rPr>
          <w:rFonts w:ascii="Times New Roman" w:hAnsi="Times New Roman" w:cs="Times New Roman"/>
          <w:sz w:val="28"/>
          <w:szCs w:val="28"/>
        </w:rPr>
        <w:t>25</w:t>
      </w:r>
      <w:r w:rsidR="00A9651E">
        <w:rPr>
          <w:rFonts w:ascii="Times New Roman" w:hAnsi="Times New Roman" w:cs="Times New Roman"/>
          <w:sz w:val="28"/>
          <w:szCs w:val="28"/>
        </w:rPr>
        <w:t xml:space="preserve"> квартира 1</w:t>
      </w:r>
      <w:r w:rsidR="008D35D4">
        <w:rPr>
          <w:rFonts w:ascii="Times New Roman" w:hAnsi="Times New Roman" w:cs="Times New Roman"/>
          <w:sz w:val="28"/>
          <w:szCs w:val="28"/>
        </w:rPr>
        <w:t>, частью жилого дома блокированной жилой застройки.</w:t>
      </w:r>
    </w:p>
    <w:p w14:paraId="1A14C036" w14:textId="1E18B3A8" w:rsidR="001808BE" w:rsidRDefault="008D35D4" w:rsidP="001808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808BE">
        <w:rPr>
          <w:rFonts w:ascii="Times New Roman" w:hAnsi="Times New Roman" w:cs="Times New Roman"/>
          <w:sz w:val="28"/>
          <w:szCs w:val="28"/>
        </w:rPr>
        <w:t>Считать объект недвижимости – помещение с кадастровым номером 79:06:4</w:t>
      </w:r>
      <w:r w:rsidR="00895773">
        <w:rPr>
          <w:rFonts w:ascii="Times New Roman" w:hAnsi="Times New Roman" w:cs="Times New Roman"/>
          <w:sz w:val="28"/>
          <w:szCs w:val="28"/>
        </w:rPr>
        <w:t>000007:203</w:t>
      </w:r>
      <w:r w:rsidR="001808BE">
        <w:rPr>
          <w:rFonts w:ascii="Times New Roman" w:hAnsi="Times New Roman" w:cs="Times New Roman"/>
          <w:sz w:val="28"/>
          <w:szCs w:val="28"/>
        </w:rPr>
        <w:t xml:space="preserve">, расположенное по адресу: Еврейская автономная область, Смидовичский район, село </w:t>
      </w:r>
      <w:r w:rsidR="00895773">
        <w:rPr>
          <w:rFonts w:ascii="Times New Roman" w:hAnsi="Times New Roman" w:cs="Times New Roman"/>
          <w:sz w:val="28"/>
          <w:szCs w:val="28"/>
        </w:rPr>
        <w:t>Волочаевка-1</w:t>
      </w:r>
      <w:r w:rsidR="001808B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95773">
        <w:rPr>
          <w:rFonts w:ascii="Times New Roman" w:hAnsi="Times New Roman" w:cs="Times New Roman"/>
          <w:sz w:val="28"/>
          <w:szCs w:val="28"/>
        </w:rPr>
        <w:t>Октябрьская</w:t>
      </w:r>
      <w:r w:rsidR="001808BE">
        <w:rPr>
          <w:rFonts w:ascii="Times New Roman" w:hAnsi="Times New Roman" w:cs="Times New Roman"/>
          <w:sz w:val="28"/>
          <w:szCs w:val="28"/>
        </w:rPr>
        <w:t xml:space="preserve">, дом </w:t>
      </w:r>
      <w:r w:rsidR="00895773">
        <w:rPr>
          <w:rFonts w:ascii="Times New Roman" w:hAnsi="Times New Roman" w:cs="Times New Roman"/>
          <w:sz w:val="28"/>
          <w:szCs w:val="28"/>
        </w:rPr>
        <w:t>25</w:t>
      </w:r>
      <w:r w:rsidR="001808BE">
        <w:rPr>
          <w:rFonts w:ascii="Times New Roman" w:hAnsi="Times New Roman" w:cs="Times New Roman"/>
          <w:sz w:val="28"/>
          <w:szCs w:val="28"/>
        </w:rPr>
        <w:t xml:space="preserve"> квартира 2, частью жилого дома блокированной жилой застройки.</w:t>
      </w:r>
    </w:p>
    <w:p w14:paraId="547857FE" w14:textId="5E08FD1F" w:rsidR="008D35D4" w:rsidRPr="00392D79" w:rsidRDefault="008D35D4" w:rsidP="008D35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специалисту-эксперту администрации сельского поселения внести изменения в Единый государственный реестр </w:t>
      </w:r>
      <w:r w:rsidR="00146E6C">
        <w:rPr>
          <w:rFonts w:ascii="Times New Roman" w:hAnsi="Times New Roman" w:cs="Times New Roman"/>
          <w:sz w:val="28"/>
          <w:szCs w:val="28"/>
        </w:rPr>
        <w:t>недвижимости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 w:rsidR="00A9651E">
        <w:rPr>
          <w:rFonts w:ascii="Times New Roman" w:hAnsi="Times New Roman" w:cs="Times New Roman"/>
          <w:sz w:val="28"/>
          <w:szCs w:val="28"/>
        </w:rPr>
        <w:t xml:space="preserve"> по Еврейской автономной области.</w:t>
      </w:r>
    </w:p>
    <w:p w14:paraId="725021EB" w14:textId="4875ED11" w:rsidR="00D43C0B" w:rsidRPr="00392D79" w:rsidRDefault="00A9651E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C0B" w:rsidRPr="00392D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7323853" w14:textId="02BDD295" w:rsidR="00D43C0B" w:rsidRPr="00392D79" w:rsidRDefault="00A9651E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3C0B" w:rsidRPr="00392D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F89836F" w14:textId="3ECC570B" w:rsidR="00BA7C4E" w:rsidRDefault="00BA7C4E" w:rsidP="00D43C0B">
      <w:pPr>
        <w:rPr>
          <w:rFonts w:ascii="Times New Roman" w:hAnsi="Times New Roman" w:cs="Times New Roman"/>
          <w:sz w:val="28"/>
          <w:szCs w:val="28"/>
        </w:rPr>
      </w:pPr>
    </w:p>
    <w:p w14:paraId="403408A1" w14:textId="77777777" w:rsidR="00BA7C4E" w:rsidRDefault="00BA7C4E" w:rsidP="00D43C0B">
      <w:pPr>
        <w:rPr>
          <w:rFonts w:ascii="Times New Roman" w:hAnsi="Times New Roman" w:cs="Times New Roman"/>
          <w:sz w:val="28"/>
          <w:szCs w:val="28"/>
        </w:rPr>
      </w:pPr>
    </w:p>
    <w:p w14:paraId="09DA6FB4" w14:textId="74754875" w:rsidR="00BA7C4E" w:rsidRPr="00BA7C4E" w:rsidRDefault="00351940" w:rsidP="00BA7C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C4E" w:rsidRPr="00BA7C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C4E" w:rsidRPr="00BA7C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9B95994" w14:textId="6C588289" w:rsidR="00BA7C4E" w:rsidRPr="00BA7C4E" w:rsidRDefault="00BA7C4E" w:rsidP="00EB5865">
      <w:pPr>
        <w:pStyle w:val="a5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BA7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17D34">
        <w:rPr>
          <w:rFonts w:ascii="Times New Roman" w:hAnsi="Times New Roman" w:cs="Times New Roman"/>
          <w:sz w:val="28"/>
          <w:szCs w:val="28"/>
        </w:rPr>
        <w:t xml:space="preserve">    </w:t>
      </w:r>
      <w:r w:rsidR="00351940">
        <w:rPr>
          <w:rFonts w:ascii="Times New Roman" w:hAnsi="Times New Roman" w:cs="Times New Roman"/>
          <w:sz w:val="28"/>
          <w:szCs w:val="28"/>
        </w:rPr>
        <w:t xml:space="preserve"> Л. В. Марцева</w:t>
      </w:r>
    </w:p>
    <w:p w14:paraId="13A08C7F" w14:textId="77777777" w:rsidR="00D43C0B" w:rsidRPr="00D43C0B" w:rsidRDefault="00D43C0B" w:rsidP="00D43C0B">
      <w:pPr>
        <w:rPr>
          <w:rFonts w:ascii="Times New Roman" w:hAnsi="Times New Roman" w:cs="Times New Roman"/>
        </w:rPr>
      </w:pPr>
    </w:p>
    <w:p w14:paraId="113AADCB" w14:textId="77777777" w:rsidR="00D43C0B" w:rsidRDefault="00D43C0B" w:rsidP="00D43C0B">
      <w:pPr>
        <w:rPr>
          <w:rFonts w:ascii="Times New Roman" w:hAnsi="Times New Roman" w:cs="Times New Roman"/>
        </w:rPr>
      </w:pPr>
    </w:p>
    <w:p w14:paraId="132A0D6E" w14:textId="1A8D9306" w:rsidR="00753848" w:rsidRDefault="00753848" w:rsidP="00D43C0B">
      <w:pPr>
        <w:rPr>
          <w:rFonts w:ascii="Times New Roman" w:hAnsi="Times New Roman" w:cs="Times New Roman"/>
        </w:rPr>
      </w:pPr>
    </w:p>
    <w:p w14:paraId="444E0B38" w14:textId="01114C79" w:rsidR="00F473B9" w:rsidRDefault="00F473B9" w:rsidP="00D43C0B">
      <w:pPr>
        <w:rPr>
          <w:rFonts w:ascii="Times New Roman" w:hAnsi="Times New Roman" w:cs="Times New Roman"/>
        </w:rPr>
      </w:pPr>
    </w:p>
    <w:p w14:paraId="0FAF6B5E" w14:textId="57B6AB79" w:rsidR="00F473B9" w:rsidRDefault="00F473B9" w:rsidP="00D43C0B">
      <w:pPr>
        <w:rPr>
          <w:rFonts w:ascii="Times New Roman" w:hAnsi="Times New Roman" w:cs="Times New Roman"/>
        </w:rPr>
      </w:pPr>
    </w:p>
    <w:p w14:paraId="15DD1A63" w14:textId="5E4A0674" w:rsidR="00F473B9" w:rsidRDefault="00F473B9" w:rsidP="00D43C0B">
      <w:pPr>
        <w:rPr>
          <w:rFonts w:ascii="Times New Roman" w:hAnsi="Times New Roman" w:cs="Times New Roman"/>
        </w:rPr>
      </w:pPr>
    </w:p>
    <w:p w14:paraId="58E67CB6" w14:textId="1DD732CF" w:rsidR="00F473B9" w:rsidRDefault="00F473B9" w:rsidP="00D43C0B">
      <w:pPr>
        <w:rPr>
          <w:rFonts w:ascii="Times New Roman" w:hAnsi="Times New Roman" w:cs="Times New Roman"/>
        </w:rPr>
      </w:pPr>
    </w:p>
    <w:p w14:paraId="63C4E991" w14:textId="14414CA0" w:rsidR="00392D79" w:rsidRDefault="00392D79" w:rsidP="00D43C0B">
      <w:pPr>
        <w:rPr>
          <w:rFonts w:ascii="Times New Roman" w:hAnsi="Times New Roman" w:cs="Times New Roman"/>
        </w:rPr>
      </w:pPr>
    </w:p>
    <w:sectPr w:rsidR="00392D79" w:rsidSect="00D17D3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4EA5"/>
    <w:multiLevelType w:val="hybridMultilevel"/>
    <w:tmpl w:val="459A9468"/>
    <w:lvl w:ilvl="0" w:tplc="E890690A">
      <w:start w:val="1"/>
      <w:numFmt w:val="decimal"/>
      <w:lvlText w:val="%1."/>
      <w:lvlJc w:val="left"/>
      <w:pPr>
        <w:ind w:left="246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367420C"/>
    <w:multiLevelType w:val="hybridMultilevel"/>
    <w:tmpl w:val="181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1932"/>
    <w:multiLevelType w:val="hybridMultilevel"/>
    <w:tmpl w:val="C9E87BC8"/>
    <w:lvl w:ilvl="0" w:tplc="CDA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C0B"/>
    <w:rsid w:val="000B271E"/>
    <w:rsid w:val="00146E6C"/>
    <w:rsid w:val="001808BE"/>
    <w:rsid w:val="00280858"/>
    <w:rsid w:val="002B5A87"/>
    <w:rsid w:val="002B687F"/>
    <w:rsid w:val="003327D7"/>
    <w:rsid w:val="00351940"/>
    <w:rsid w:val="00391EB0"/>
    <w:rsid w:val="00392D79"/>
    <w:rsid w:val="003A4D99"/>
    <w:rsid w:val="0042594B"/>
    <w:rsid w:val="004C12BE"/>
    <w:rsid w:val="00560D88"/>
    <w:rsid w:val="005C72C4"/>
    <w:rsid w:val="00602D26"/>
    <w:rsid w:val="0061023B"/>
    <w:rsid w:val="00753848"/>
    <w:rsid w:val="00882959"/>
    <w:rsid w:val="00895773"/>
    <w:rsid w:val="008D35D4"/>
    <w:rsid w:val="008F3A88"/>
    <w:rsid w:val="0090395A"/>
    <w:rsid w:val="009275CD"/>
    <w:rsid w:val="00A9651E"/>
    <w:rsid w:val="00B01EC8"/>
    <w:rsid w:val="00BA7C4E"/>
    <w:rsid w:val="00BE1CC6"/>
    <w:rsid w:val="00C161B3"/>
    <w:rsid w:val="00C4147A"/>
    <w:rsid w:val="00D05EB4"/>
    <w:rsid w:val="00D17D34"/>
    <w:rsid w:val="00D43C0B"/>
    <w:rsid w:val="00D66ADB"/>
    <w:rsid w:val="00D96C44"/>
    <w:rsid w:val="00E14145"/>
    <w:rsid w:val="00E3492A"/>
    <w:rsid w:val="00EB5865"/>
    <w:rsid w:val="00ED7F73"/>
    <w:rsid w:val="00F473B9"/>
    <w:rsid w:val="00FA1F7A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9CC"/>
  <w15:docId w15:val="{56C68B36-D98A-42E7-8B00-13DC67C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59"/>
  </w:style>
  <w:style w:type="paragraph" w:styleId="1">
    <w:name w:val="heading 1"/>
    <w:basedOn w:val="a"/>
    <w:next w:val="a"/>
    <w:link w:val="10"/>
    <w:qFormat/>
    <w:rsid w:val="00D43C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43C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0B"/>
    <w:pPr>
      <w:ind w:left="720"/>
      <w:contextualSpacing/>
    </w:pPr>
  </w:style>
  <w:style w:type="paragraph" w:styleId="a5">
    <w:name w:val="No Spacing"/>
    <w:uiPriority w:val="1"/>
    <w:qFormat/>
    <w:rsid w:val="00BA7C4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A1F7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2022-03-24T04:20:00Z</cp:lastPrinted>
  <dcterms:created xsi:type="dcterms:W3CDTF">2021-10-06T04:56:00Z</dcterms:created>
  <dcterms:modified xsi:type="dcterms:W3CDTF">2022-10-26T23:34:00Z</dcterms:modified>
</cp:coreProperties>
</file>