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5" w:rsidRPr="005E29D2" w:rsidRDefault="00A078D5" w:rsidP="00B8371F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FDA" w:rsidRDefault="00625FDA" w:rsidP="00A078D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39F" w:rsidRDefault="00A2139F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41" w:rsidRPr="007F7502" w:rsidRDefault="00697F8B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625FDA" w:rsidRPr="007F7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 w:rsidRPr="007F75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  </w:t>
      </w:r>
      <w:r w:rsidR="000D6A09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="00542F3F" w:rsidRPr="007F75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000</w:t>
      </w:r>
    </w:p>
    <w:p w:rsidR="00A2139F" w:rsidRPr="007F7502" w:rsidRDefault="00A2139F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B30741" w:rsidRDefault="00B30741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F3F" w:rsidRPr="009F0C71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741" w:rsidRPr="007A13C7" w:rsidRDefault="00FD79AD" w:rsidP="00542F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4C7269" w:rsidRPr="007A1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Программы </w:t>
      </w:r>
      <w:r w:rsidR="007A13C7" w:rsidRPr="007A13C7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соблюдением требований, установленных муниципальными правовыми актами администрации муниципального образования «Волочаевское сельское поселение»</w:t>
      </w:r>
      <w:r w:rsidR="004C7269" w:rsidRPr="007A13C7">
        <w:rPr>
          <w:rFonts w:ascii="Times New Roman" w:hAnsi="Times New Roman" w:cs="Times New Roman"/>
          <w:sz w:val="28"/>
          <w:szCs w:val="28"/>
        </w:rPr>
        <w:t xml:space="preserve"> </w:t>
      </w:r>
      <w:r w:rsidR="007F7502" w:rsidRPr="007A1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DE2774" w:rsidRPr="007A13C7">
        <w:rPr>
          <w:rFonts w:ascii="Times New Roman" w:eastAsia="Times New Roman" w:hAnsi="Times New Roman" w:cs="Times New Roman"/>
          <w:spacing w:val="2"/>
          <w:sz w:val="28"/>
          <w:szCs w:val="28"/>
        </w:rPr>
        <w:t>2021-2023</w:t>
      </w:r>
      <w:r w:rsidR="00F552BE" w:rsidRPr="007A13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годах</w:t>
      </w:r>
      <w:r w:rsidR="004C7269" w:rsidRPr="007A13C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B30741" w:rsidRPr="007A13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30741" w:rsidRPr="006401FA" w:rsidRDefault="00B30741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542F3F" w:rsidRPr="006401FA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0452B5" w:rsidRPr="00B30741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7502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F7502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B30741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 «</w:t>
      </w:r>
      <w:r w:rsidR="008D115F" w:rsidRPr="00B30741">
        <w:rPr>
          <w:rFonts w:ascii="Times New Roman" w:eastAsia="Arial Unicode MS" w:hAnsi="Times New Roman" w:cs="Times New Roman"/>
          <w:sz w:val="28"/>
          <w:szCs w:val="28"/>
        </w:rPr>
        <w:t>Волочаевское сельское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поселение» 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Еврейской автономной области администрация </w:t>
      </w:r>
      <w:r w:rsidR="008D115F"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П</w:t>
      </w:r>
      <w:r w:rsidRPr="00B72EA2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9F0C71">
        <w:rPr>
          <w:rFonts w:ascii="Times New Roman" w:hAnsi="Times New Roman" w:cs="Times New Roman"/>
          <w:sz w:val="28"/>
          <w:szCs w:val="28"/>
        </w:rPr>
        <w:t>«</w:t>
      </w:r>
      <w:r w:rsidR="000452B5">
        <w:rPr>
          <w:rFonts w:ascii="Times New Roman" w:hAnsi="Times New Roman" w:cs="Times New Roman"/>
          <w:sz w:val="28"/>
          <w:szCs w:val="28"/>
        </w:rPr>
        <w:t>П</w:t>
      </w:r>
      <w:r w:rsidR="000452B5" w:rsidRPr="000452B5">
        <w:rPr>
          <w:rFonts w:ascii="Times New Roman" w:hAnsi="Times New Roman" w:cs="Times New Roman"/>
          <w:sz w:val="28"/>
          <w:szCs w:val="28"/>
        </w:rPr>
        <w:t>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="001072AA">
        <w:rPr>
          <w:rFonts w:ascii="Times New Roman" w:hAnsi="Times New Roman" w:cs="Times New Roman"/>
          <w:sz w:val="28"/>
          <w:szCs w:val="28"/>
        </w:rPr>
        <w:t xml:space="preserve"> поселение» в 2021-2023 годах</w:t>
      </w:r>
      <w:r w:rsidR="000452B5">
        <w:rPr>
          <w:rFonts w:ascii="Times New Roman" w:hAnsi="Times New Roman" w:cs="Times New Roman"/>
          <w:sz w:val="28"/>
          <w:szCs w:val="28"/>
        </w:rPr>
        <w:t>»</w:t>
      </w:r>
      <w:r w:rsidR="000452B5" w:rsidRPr="000452B5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A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7502">
        <w:rPr>
          <w:rFonts w:ascii="Times New Roman" w:hAnsi="Times New Roman" w:cs="Times New Roman"/>
          <w:sz w:val="28"/>
          <w:szCs w:val="28"/>
        </w:rPr>
        <w:t>Головач О.А</w:t>
      </w:r>
      <w:r w:rsidR="008D115F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</w:t>
      </w:r>
      <w:r w:rsidR="007F7502">
        <w:rPr>
          <w:rFonts w:ascii="Times New Roman" w:hAnsi="Times New Roman" w:cs="Times New Roman"/>
          <w:sz w:val="28"/>
          <w:szCs w:val="28"/>
        </w:rPr>
        <w:t>ает в силу после его официального опубликования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Pr="00A078D5" w:rsidRDefault="001072AA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F750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Л.В. Марцева</w:t>
      </w:r>
      <w:r w:rsidR="009C73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62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78D5" w:rsidRDefault="00A078D5" w:rsidP="00A078D5">
      <w:pPr>
        <w:spacing w:after="0" w:line="360" w:lineRule="auto"/>
        <w:ind w:firstLine="6095"/>
        <w:rPr>
          <w:rFonts w:ascii="Times New Roman" w:eastAsia="Times New Roman" w:hAnsi="Times New Roman" w:cs="Times New Roman"/>
          <w:bCs/>
          <w:sz w:val="28"/>
        </w:rPr>
      </w:pPr>
    </w:p>
    <w:p w:rsidR="00EA505B" w:rsidRDefault="00EA505B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УТВЕРЖДЕНА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>остановлением администрации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сельского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 xml:space="preserve"> поселения</w:t>
      </w:r>
    </w:p>
    <w:p w:rsidR="002E5861" w:rsidRPr="00CD428D" w:rsidRDefault="002E5861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 w:rsidRPr="007F7502">
        <w:rPr>
          <w:rFonts w:ascii="Times New Roman" w:hAnsi="Times New Roman" w:cs="Times New Roman"/>
          <w:sz w:val="28"/>
          <w:szCs w:val="28"/>
        </w:rPr>
        <w:t xml:space="preserve">от </w:t>
      </w:r>
      <w:r w:rsidR="001072AA">
        <w:rPr>
          <w:rFonts w:ascii="Times New Roman" w:hAnsi="Times New Roman" w:cs="Times New Roman"/>
          <w:sz w:val="28"/>
          <w:szCs w:val="28"/>
        </w:rPr>
        <w:t>00.00.0000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="001072AA">
        <w:rPr>
          <w:rFonts w:ascii="Times New Roman" w:hAnsi="Times New Roman" w:cs="Times New Roman"/>
          <w:sz w:val="28"/>
          <w:szCs w:val="28"/>
        </w:rPr>
        <w:t>№ 000</w:t>
      </w:r>
    </w:p>
    <w:p w:rsidR="002E5861" w:rsidRPr="005E29D2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E5861" w:rsidRPr="00566213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0C71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МУНИЦИПАЛЬНАЯ ПРОГРАММА </w:t>
      </w:r>
    </w:p>
    <w:p w:rsidR="00DC2C58" w:rsidRPr="003B1C6F" w:rsidRDefault="003B1C6F" w:rsidP="00542F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B1C6F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за соблюдением требований, установленных муниципальными правовыми актами администрации муниципального образования «Волочаевское сельское поселение» </w:t>
      </w:r>
      <w:r w:rsidRPr="003B1C6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в </w:t>
      </w:r>
      <w:r w:rsidRPr="003B1C6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2021-2023 годах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26"/>
        <w:gridCol w:w="1849"/>
        <w:gridCol w:w="3621"/>
      </w:tblGrid>
      <w:tr w:rsidR="00036479" w:rsidRPr="00DB2C33" w:rsidTr="00DC3610">
        <w:trPr>
          <w:trHeight w:val="15"/>
        </w:trPr>
        <w:tc>
          <w:tcPr>
            <w:tcW w:w="554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A0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должностное лицо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A078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60489D" w:rsidRDefault="0060489D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89D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Волочаевского сельского поселения в сети «Интернет» перечней нормативных правовых актов или их отдельных частей, оценка соблюдения которых является предметом муниципального контроля, а также текстов</w:t>
            </w:r>
            <w:r w:rsidR="008B1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9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AD667B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2021-2023 годов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895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203DE4" w:rsidRDefault="00203DE4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>существление информирования юридических лиц, индивидуальных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имателей по вопросам соблюдения 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муниципальными правовыми актами, в том числе посредством разработки и опубликованию таких требований, проведения семинаров и конференций разъяснительной работы в средствах массовой информации и иными 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способами. </w:t>
            </w:r>
            <w:r w:rsidRPr="00203DE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случае изменения требований - подготовка и распространение комментариев о содержании новых нормативных правовых актов, устанавливающих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C53A2D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2021-2023</w:t>
            </w:r>
            <w:r w:rsidR="00501E1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Старший специалист 1 разряда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FB5D66" w:rsidRDefault="00FB5D66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FB5D6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бобщение практики осуществления в соответствующей сфере деятельности муниципального контроля и размещение на официальном сайте администрации Волочаевского сельского поселения в сети "Интернет" соответствующих </w:t>
            </w:r>
            <w:bookmarkStart w:id="0" w:name="_GoBack"/>
            <w:bookmarkEnd w:id="0"/>
            <w:r w:rsidRPr="00FB5D6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A75F33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2021-2023</w:t>
            </w:r>
            <w:r w:rsidR="006D066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1 разряда</w:t>
            </w:r>
            <w:r w:rsidR="00DB2C33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Волочаевского сельского 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FB5D66" w:rsidRDefault="00FB5D66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5D66">
              <w:rPr>
                <w:rFonts w:ascii="Times New Roman" w:hAnsi="Times New Roman" w:cs="Times New Roman"/>
                <w:sz w:val="28"/>
                <w:szCs w:val="28"/>
              </w:rPr>
              <w:t xml:space="preserve"> случаях, предусмотренных действующим законодательством, выдача предостережений о </w:t>
            </w:r>
            <w:r w:rsidRPr="00FB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недопустимости нарушения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C22198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 2021-2023 годов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27295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</w:tbl>
    <w:p w:rsidR="006E0513" w:rsidRPr="006B0A8E" w:rsidRDefault="006E0513" w:rsidP="00542F3F">
      <w:pPr>
        <w:spacing w:after="0" w:line="240" w:lineRule="auto"/>
        <w:jc w:val="right"/>
        <w:rPr>
          <w:sz w:val="28"/>
          <w:szCs w:val="28"/>
        </w:rPr>
      </w:pPr>
    </w:p>
    <w:sectPr w:rsidR="006E0513" w:rsidRPr="006B0A8E" w:rsidSect="00A078D5">
      <w:pgSz w:w="12240" w:h="15840"/>
      <w:pgMar w:top="0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BD" w:rsidRDefault="003B68BD" w:rsidP="008005DB">
      <w:pPr>
        <w:spacing w:after="0" w:line="240" w:lineRule="auto"/>
      </w:pPr>
      <w:r>
        <w:separator/>
      </w:r>
    </w:p>
  </w:endnote>
  <w:endnote w:type="continuationSeparator" w:id="0">
    <w:p w:rsidR="003B68BD" w:rsidRDefault="003B68BD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BD" w:rsidRDefault="003B68BD" w:rsidP="008005DB">
      <w:pPr>
        <w:spacing w:after="0" w:line="240" w:lineRule="auto"/>
      </w:pPr>
      <w:r>
        <w:separator/>
      </w:r>
    </w:p>
  </w:footnote>
  <w:footnote w:type="continuationSeparator" w:id="0">
    <w:p w:rsidR="003B68BD" w:rsidRDefault="003B68BD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A6765"/>
    <w:rsid w:val="000A7917"/>
    <w:rsid w:val="000D6A09"/>
    <w:rsid w:val="000F6C1F"/>
    <w:rsid w:val="00104E85"/>
    <w:rsid w:val="0010509F"/>
    <w:rsid w:val="001072AA"/>
    <w:rsid w:val="00113CBA"/>
    <w:rsid w:val="00113EC3"/>
    <w:rsid w:val="00131E4E"/>
    <w:rsid w:val="00183FDF"/>
    <w:rsid w:val="001906AA"/>
    <w:rsid w:val="001E3B12"/>
    <w:rsid w:val="00203DE4"/>
    <w:rsid w:val="00222FE2"/>
    <w:rsid w:val="00231E70"/>
    <w:rsid w:val="002418F4"/>
    <w:rsid w:val="00257C81"/>
    <w:rsid w:val="00260F63"/>
    <w:rsid w:val="0028235D"/>
    <w:rsid w:val="00285158"/>
    <w:rsid w:val="002C39FB"/>
    <w:rsid w:val="002E5861"/>
    <w:rsid w:val="002F67F3"/>
    <w:rsid w:val="00302BB7"/>
    <w:rsid w:val="00304169"/>
    <w:rsid w:val="00336AB2"/>
    <w:rsid w:val="0035202D"/>
    <w:rsid w:val="003604F0"/>
    <w:rsid w:val="00376336"/>
    <w:rsid w:val="00392B5C"/>
    <w:rsid w:val="003A2B93"/>
    <w:rsid w:val="003B1C6F"/>
    <w:rsid w:val="003B68BD"/>
    <w:rsid w:val="003C35BA"/>
    <w:rsid w:val="003D50C6"/>
    <w:rsid w:val="00427295"/>
    <w:rsid w:val="00440895"/>
    <w:rsid w:val="00456234"/>
    <w:rsid w:val="00477D6F"/>
    <w:rsid w:val="0049037D"/>
    <w:rsid w:val="004971CD"/>
    <w:rsid w:val="004971D7"/>
    <w:rsid w:val="004976B3"/>
    <w:rsid w:val="004B591D"/>
    <w:rsid w:val="004C6C3F"/>
    <w:rsid w:val="004C7269"/>
    <w:rsid w:val="004D6BE7"/>
    <w:rsid w:val="004E043F"/>
    <w:rsid w:val="004E3D07"/>
    <w:rsid w:val="004F478C"/>
    <w:rsid w:val="0050025F"/>
    <w:rsid w:val="00501E10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29D2"/>
    <w:rsid w:val="005E39A2"/>
    <w:rsid w:val="005F1DD6"/>
    <w:rsid w:val="006027D9"/>
    <w:rsid w:val="0060489D"/>
    <w:rsid w:val="0062414C"/>
    <w:rsid w:val="00625FDA"/>
    <w:rsid w:val="006401FA"/>
    <w:rsid w:val="006813EC"/>
    <w:rsid w:val="00697F8B"/>
    <w:rsid w:val="006A2ECF"/>
    <w:rsid w:val="006B0A8E"/>
    <w:rsid w:val="006D0665"/>
    <w:rsid w:val="006E0513"/>
    <w:rsid w:val="006F3AD8"/>
    <w:rsid w:val="006F457F"/>
    <w:rsid w:val="00707429"/>
    <w:rsid w:val="00710AB6"/>
    <w:rsid w:val="00712A84"/>
    <w:rsid w:val="0072009A"/>
    <w:rsid w:val="00747F08"/>
    <w:rsid w:val="0077179B"/>
    <w:rsid w:val="00782828"/>
    <w:rsid w:val="0079482A"/>
    <w:rsid w:val="007A13C7"/>
    <w:rsid w:val="007D1A48"/>
    <w:rsid w:val="007E26E7"/>
    <w:rsid w:val="007F125E"/>
    <w:rsid w:val="007F23DB"/>
    <w:rsid w:val="007F7502"/>
    <w:rsid w:val="008005DB"/>
    <w:rsid w:val="0080710B"/>
    <w:rsid w:val="0082153A"/>
    <w:rsid w:val="008302E3"/>
    <w:rsid w:val="00853746"/>
    <w:rsid w:val="00855AF9"/>
    <w:rsid w:val="008654D7"/>
    <w:rsid w:val="00884523"/>
    <w:rsid w:val="00884C73"/>
    <w:rsid w:val="008B17DE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75F33"/>
    <w:rsid w:val="00A77B9F"/>
    <w:rsid w:val="00AA0595"/>
    <w:rsid w:val="00AA52E0"/>
    <w:rsid w:val="00AB67C2"/>
    <w:rsid w:val="00AC5102"/>
    <w:rsid w:val="00AD667B"/>
    <w:rsid w:val="00B30741"/>
    <w:rsid w:val="00B31720"/>
    <w:rsid w:val="00B50942"/>
    <w:rsid w:val="00B80BBB"/>
    <w:rsid w:val="00B8371F"/>
    <w:rsid w:val="00B913AE"/>
    <w:rsid w:val="00B93C47"/>
    <w:rsid w:val="00BB4BD9"/>
    <w:rsid w:val="00BC2822"/>
    <w:rsid w:val="00BC3C9B"/>
    <w:rsid w:val="00BE38E4"/>
    <w:rsid w:val="00C22198"/>
    <w:rsid w:val="00C53A2D"/>
    <w:rsid w:val="00C7083D"/>
    <w:rsid w:val="00C804EE"/>
    <w:rsid w:val="00C86F15"/>
    <w:rsid w:val="00CA315E"/>
    <w:rsid w:val="00D127DC"/>
    <w:rsid w:val="00D31A55"/>
    <w:rsid w:val="00D41CB7"/>
    <w:rsid w:val="00D42FBE"/>
    <w:rsid w:val="00D458B0"/>
    <w:rsid w:val="00D716B9"/>
    <w:rsid w:val="00D93867"/>
    <w:rsid w:val="00DA4812"/>
    <w:rsid w:val="00DB2C33"/>
    <w:rsid w:val="00DC2C58"/>
    <w:rsid w:val="00DC3610"/>
    <w:rsid w:val="00DD697B"/>
    <w:rsid w:val="00DE0D44"/>
    <w:rsid w:val="00DE2774"/>
    <w:rsid w:val="00DE46B1"/>
    <w:rsid w:val="00DF0371"/>
    <w:rsid w:val="00DF4490"/>
    <w:rsid w:val="00E22459"/>
    <w:rsid w:val="00E30E9D"/>
    <w:rsid w:val="00E3436F"/>
    <w:rsid w:val="00E57C70"/>
    <w:rsid w:val="00E64A6C"/>
    <w:rsid w:val="00E82380"/>
    <w:rsid w:val="00E97C47"/>
    <w:rsid w:val="00EA00C6"/>
    <w:rsid w:val="00EA3702"/>
    <w:rsid w:val="00EA505B"/>
    <w:rsid w:val="00EC228E"/>
    <w:rsid w:val="00EE08E2"/>
    <w:rsid w:val="00F3341C"/>
    <w:rsid w:val="00F53DC0"/>
    <w:rsid w:val="00F552BE"/>
    <w:rsid w:val="00F574F7"/>
    <w:rsid w:val="00F74E43"/>
    <w:rsid w:val="00F758F1"/>
    <w:rsid w:val="00F81E5F"/>
    <w:rsid w:val="00FB16A3"/>
    <w:rsid w:val="00FB5D66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068F-3F90-4200-A8B2-8744F1C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5F31D85928816B7CDE27EB254D1CD86B527C4ED5D8F16E85D678EF92072FC1A3DC9D3AE7094E7B6B2E88r0P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DFF4-AFC6-4951-B186-6F2B0CC6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OLDI-2</cp:lastModifiedBy>
  <cp:revision>46</cp:revision>
  <cp:lastPrinted>2018-05-03T23:51:00Z</cp:lastPrinted>
  <dcterms:created xsi:type="dcterms:W3CDTF">2017-11-27T06:04:00Z</dcterms:created>
  <dcterms:modified xsi:type="dcterms:W3CDTF">2021-02-26T00:47:00Z</dcterms:modified>
</cp:coreProperties>
</file>