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4D" w:rsidRDefault="00EA4B4D" w:rsidP="00EA4B4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EA4B4D" w:rsidRDefault="00EA4B4D" w:rsidP="00EA4B4D">
      <w:pPr>
        <w:jc w:val="center"/>
        <w:rPr>
          <w:sz w:val="28"/>
          <w:szCs w:val="28"/>
        </w:rPr>
      </w:pPr>
    </w:p>
    <w:p w:rsidR="00EA4B4D" w:rsidRDefault="00EA4B4D" w:rsidP="00EA4B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EA4B4D" w:rsidRDefault="00EA4B4D" w:rsidP="00EA4B4D">
      <w:pPr>
        <w:jc w:val="center"/>
        <w:rPr>
          <w:sz w:val="28"/>
          <w:szCs w:val="28"/>
        </w:rPr>
      </w:pPr>
    </w:p>
    <w:p w:rsidR="00EA4B4D" w:rsidRDefault="00EA4B4D" w:rsidP="00EA4B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4B4D" w:rsidRDefault="00EA4B4D" w:rsidP="00EA4B4D">
      <w:pPr>
        <w:jc w:val="both"/>
        <w:rPr>
          <w:sz w:val="28"/>
          <w:szCs w:val="28"/>
        </w:rPr>
      </w:pPr>
    </w:p>
    <w:p w:rsidR="00EA4B4D" w:rsidRDefault="00747429" w:rsidP="00EA4B4D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09.02.2021</w:t>
      </w:r>
      <w:r w:rsidR="00EA4B4D">
        <w:rPr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sz w:val="28"/>
          <w:szCs w:val="28"/>
        </w:rPr>
        <w:t xml:space="preserve"> 27</w:t>
      </w:r>
      <w:bookmarkStart w:id="0" w:name="_GoBack"/>
      <w:bookmarkEnd w:id="0"/>
    </w:p>
    <w:p w:rsidR="00EA4B4D" w:rsidRDefault="00EA4B4D" w:rsidP="00EA4B4D">
      <w:pPr>
        <w:jc w:val="both"/>
        <w:rPr>
          <w:sz w:val="28"/>
          <w:szCs w:val="28"/>
        </w:rPr>
      </w:pPr>
    </w:p>
    <w:p w:rsidR="00EA4B4D" w:rsidRDefault="00EA4B4D" w:rsidP="00EA4B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EA4B4D" w:rsidRDefault="00EA4B4D" w:rsidP="00EA4B4D">
      <w:pPr>
        <w:jc w:val="center"/>
        <w:rPr>
          <w:sz w:val="28"/>
          <w:szCs w:val="28"/>
          <w:u w:val="single"/>
        </w:rPr>
      </w:pPr>
    </w:p>
    <w:p w:rsidR="00EA4B4D" w:rsidRDefault="00EA4B4D" w:rsidP="00EA4B4D">
      <w:pPr>
        <w:jc w:val="center"/>
        <w:rPr>
          <w:sz w:val="28"/>
          <w:szCs w:val="28"/>
          <w:u w:val="single"/>
        </w:rPr>
      </w:pPr>
    </w:p>
    <w:p w:rsidR="00EA4B4D" w:rsidRDefault="00EA4B4D" w:rsidP="00EA4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EA4B4D" w:rsidRDefault="00EA4B4D" w:rsidP="00EA4B4D">
      <w:pPr>
        <w:jc w:val="both"/>
        <w:rPr>
          <w:sz w:val="28"/>
          <w:szCs w:val="28"/>
        </w:rPr>
      </w:pPr>
    </w:p>
    <w:p w:rsidR="00B37536" w:rsidRDefault="00B37536" w:rsidP="00EA4B4D">
      <w:pPr>
        <w:jc w:val="both"/>
        <w:rPr>
          <w:sz w:val="28"/>
          <w:szCs w:val="28"/>
        </w:rPr>
      </w:pPr>
    </w:p>
    <w:p w:rsidR="00EA4B4D" w:rsidRDefault="00EA4B4D" w:rsidP="00EA4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EA4B4D" w:rsidRDefault="00EA4B4D" w:rsidP="00EA4B4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A4B4D" w:rsidRDefault="00EA4B4D" w:rsidP="00EA4B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EA4B4D" w:rsidRDefault="00EA4B4D" w:rsidP="00EA4B4D">
      <w:pPr>
        <w:jc w:val="both"/>
        <w:rPr>
          <w:sz w:val="28"/>
        </w:rPr>
      </w:pPr>
      <w:r>
        <w:rPr>
          <w:sz w:val="28"/>
          <w:szCs w:val="28"/>
        </w:rPr>
        <w:t>следующие изменения:</w:t>
      </w:r>
    </w:p>
    <w:p w:rsidR="00EA4B4D" w:rsidRDefault="00EA4B4D" w:rsidP="00EA4B4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EA4B4D" w:rsidRPr="00261A23" w:rsidRDefault="00EA4B4D" w:rsidP="00EA4B4D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EA4B4D" w:rsidRPr="005561AE" w:rsidTr="005116DF">
        <w:tc>
          <w:tcPr>
            <w:tcW w:w="534" w:type="dxa"/>
            <w:vMerge w:val="restart"/>
            <w:vAlign w:val="center"/>
          </w:tcPr>
          <w:p w:rsidR="00EA4B4D" w:rsidRPr="005561AE" w:rsidRDefault="00EA4B4D" w:rsidP="005116DF">
            <w:pPr>
              <w:jc w:val="center"/>
            </w:pPr>
            <w:r w:rsidRPr="005561AE"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EA4B4D" w:rsidRPr="005561AE" w:rsidRDefault="00EA4B4D" w:rsidP="005116DF">
            <w:pPr>
              <w:jc w:val="center"/>
            </w:pPr>
            <w:r w:rsidRPr="005561AE"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EA4B4D" w:rsidRDefault="00EA4B4D" w:rsidP="005116DF">
            <w:pPr>
              <w:jc w:val="center"/>
            </w:pPr>
            <w:r w:rsidRPr="005561AE">
              <w:t>Источники финансирования,</w:t>
            </w:r>
          </w:p>
          <w:p w:rsidR="00EA4B4D" w:rsidRPr="005561AE" w:rsidRDefault="00EA4B4D" w:rsidP="005116DF">
            <w:pPr>
              <w:jc w:val="center"/>
            </w:pPr>
            <w:r w:rsidRPr="005561AE"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EA4B4D" w:rsidRPr="005561AE" w:rsidRDefault="00EA4B4D" w:rsidP="005116DF">
            <w:pPr>
              <w:jc w:val="center"/>
            </w:pPr>
            <w:r w:rsidRPr="005561AE">
              <w:t>Запланировано</w:t>
            </w:r>
          </w:p>
          <w:p w:rsidR="00EA4B4D" w:rsidRPr="005561AE" w:rsidRDefault="00EA4B4D" w:rsidP="005116DF">
            <w:pPr>
              <w:jc w:val="center"/>
            </w:pPr>
            <w:r w:rsidRPr="005561AE">
              <w:t>средств,</w:t>
            </w:r>
          </w:p>
          <w:p w:rsidR="00EA4B4D" w:rsidRPr="005561AE" w:rsidRDefault="00EA4B4D" w:rsidP="005116DF">
            <w:pPr>
              <w:jc w:val="center"/>
            </w:pPr>
            <w:r w:rsidRPr="005561AE">
              <w:t>тыс. руб.</w:t>
            </w:r>
            <w: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EA4B4D" w:rsidRPr="005561AE" w:rsidRDefault="00EA4B4D" w:rsidP="005116DF">
            <w:pPr>
              <w:jc w:val="center"/>
            </w:pPr>
            <w:r w:rsidRPr="005561AE">
              <w:t>Срок исполнения</w:t>
            </w:r>
          </w:p>
        </w:tc>
      </w:tr>
      <w:tr w:rsidR="00EA4B4D" w:rsidRPr="005561AE" w:rsidTr="005116DF">
        <w:tc>
          <w:tcPr>
            <w:tcW w:w="534" w:type="dxa"/>
            <w:vMerge/>
          </w:tcPr>
          <w:p w:rsidR="00EA4B4D" w:rsidRDefault="00EA4B4D" w:rsidP="005116DF">
            <w:pPr>
              <w:jc w:val="center"/>
            </w:pPr>
          </w:p>
        </w:tc>
        <w:tc>
          <w:tcPr>
            <w:tcW w:w="2693" w:type="dxa"/>
            <w:vMerge/>
          </w:tcPr>
          <w:p w:rsidR="00EA4B4D" w:rsidRPr="005561AE" w:rsidRDefault="00EA4B4D" w:rsidP="005116DF">
            <w:pPr>
              <w:jc w:val="both"/>
            </w:pPr>
          </w:p>
        </w:tc>
        <w:tc>
          <w:tcPr>
            <w:tcW w:w="1995" w:type="dxa"/>
            <w:vMerge/>
          </w:tcPr>
          <w:p w:rsidR="00EA4B4D" w:rsidRPr="005561AE" w:rsidRDefault="00EA4B4D" w:rsidP="005116DF">
            <w:pPr>
              <w:jc w:val="center"/>
            </w:pPr>
          </w:p>
        </w:tc>
        <w:tc>
          <w:tcPr>
            <w:tcW w:w="2021" w:type="dxa"/>
            <w:vMerge/>
          </w:tcPr>
          <w:p w:rsidR="00EA4B4D" w:rsidRDefault="00EA4B4D" w:rsidP="005116DF">
            <w:pPr>
              <w:jc w:val="center"/>
            </w:pPr>
          </w:p>
        </w:tc>
        <w:tc>
          <w:tcPr>
            <w:tcW w:w="776" w:type="dxa"/>
          </w:tcPr>
          <w:p w:rsidR="00EA4B4D" w:rsidRDefault="00EA4B4D" w:rsidP="005116DF">
            <w:pPr>
              <w:jc w:val="center"/>
            </w:pPr>
            <w: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>
              <w:t>2022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Pr="005561AE" w:rsidRDefault="00EA4B4D" w:rsidP="005116DF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A4B4D" w:rsidRPr="005561AE" w:rsidRDefault="00EA4B4D" w:rsidP="005116DF">
            <w:pPr>
              <w:jc w:val="both"/>
            </w:pPr>
            <w:r w:rsidRPr="005561AE"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B4D" w:rsidRPr="005561AE" w:rsidRDefault="00EA4B4D" w:rsidP="005116DF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EA4B4D" w:rsidRPr="005561AE" w:rsidRDefault="00EA4B4D" w:rsidP="005116DF">
            <w:pPr>
              <w:jc w:val="center"/>
            </w:pPr>
            <w: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>
              <w:t xml:space="preserve">1 </w:t>
            </w:r>
          </w:p>
        </w:tc>
      </w:tr>
      <w:tr w:rsidR="00EA4B4D" w:rsidRPr="005561AE" w:rsidTr="005116DF">
        <w:trPr>
          <w:trHeight w:val="982"/>
        </w:trPr>
        <w:tc>
          <w:tcPr>
            <w:tcW w:w="534" w:type="dxa"/>
          </w:tcPr>
          <w:p w:rsidR="00EA4B4D" w:rsidRPr="005561AE" w:rsidRDefault="00EA4B4D" w:rsidP="005116DF">
            <w:pPr>
              <w:jc w:val="center"/>
            </w:pPr>
            <w:r>
              <w:t>2</w:t>
            </w:r>
          </w:p>
          <w:p w:rsidR="00EA4B4D" w:rsidRPr="005561AE" w:rsidRDefault="00EA4B4D" w:rsidP="005116DF">
            <w:pPr>
              <w:jc w:val="center"/>
            </w:pPr>
          </w:p>
        </w:tc>
        <w:tc>
          <w:tcPr>
            <w:tcW w:w="2693" w:type="dxa"/>
          </w:tcPr>
          <w:p w:rsidR="00EA4B4D" w:rsidRPr="005561AE" w:rsidRDefault="00EA4B4D" w:rsidP="005116DF">
            <w:r w:rsidRPr="005561AE"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B4D" w:rsidRPr="005561AE" w:rsidRDefault="00EA4B4D" w:rsidP="005116DF">
            <w:pPr>
              <w:jc w:val="center"/>
            </w:pPr>
            <w:r>
              <w:t>15,8</w:t>
            </w:r>
          </w:p>
        </w:tc>
        <w:tc>
          <w:tcPr>
            <w:tcW w:w="776" w:type="dxa"/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  <w:p w:rsidR="00EA4B4D" w:rsidRPr="005561AE" w:rsidRDefault="00EA4B4D" w:rsidP="005116DF">
            <w:pPr>
              <w:jc w:val="center"/>
            </w:pPr>
          </w:p>
          <w:p w:rsidR="00EA4B4D" w:rsidRPr="005561AE" w:rsidRDefault="00EA4B4D" w:rsidP="005116DF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13,8</w:t>
            </w:r>
          </w:p>
          <w:p w:rsidR="00EA4B4D" w:rsidRPr="005561AE" w:rsidRDefault="00EA4B4D" w:rsidP="005116DF">
            <w:pPr>
              <w:jc w:val="center"/>
            </w:pPr>
          </w:p>
          <w:p w:rsidR="00EA4B4D" w:rsidRPr="005561AE" w:rsidRDefault="00EA4B4D" w:rsidP="005116DF">
            <w:pPr>
              <w:jc w:val="center"/>
            </w:pPr>
          </w:p>
          <w:p w:rsidR="00EA4B4D" w:rsidRPr="005561AE" w:rsidRDefault="00EA4B4D" w:rsidP="005116DF">
            <w:pPr>
              <w:jc w:val="center"/>
            </w:pP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>
              <w:t>2</w:t>
            </w:r>
          </w:p>
          <w:p w:rsidR="00EA4B4D" w:rsidRPr="005561AE" w:rsidRDefault="00EA4B4D" w:rsidP="005116DF">
            <w:pPr>
              <w:jc w:val="center"/>
            </w:pPr>
          </w:p>
          <w:p w:rsidR="00EA4B4D" w:rsidRPr="005561AE" w:rsidRDefault="00EA4B4D" w:rsidP="005116DF">
            <w:pPr>
              <w:jc w:val="center"/>
            </w:pPr>
          </w:p>
          <w:p w:rsidR="00EA4B4D" w:rsidRPr="005561AE" w:rsidRDefault="00EA4B4D" w:rsidP="005116DF">
            <w:pPr>
              <w:jc w:val="center"/>
            </w:pPr>
          </w:p>
          <w:p w:rsidR="00EA4B4D" w:rsidRPr="005561AE" w:rsidRDefault="00EA4B4D" w:rsidP="005116DF">
            <w:pPr>
              <w:jc w:val="center"/>
            </w:pPr>
          </w:p>
        </w:tc>
      </w:tr>
      <w:tr w:rsidR="00EA4B4D" w:rsidRPr="005561AE" w:rsidTr="005116DF">
        <w:tc>
          <w:tcPr>
            <w:tcW w:w="534" w:type="dxa"/>
          </w:tcPr>
          <w:p w:rsidR="00EA4B4D" w:rsidRPr="005561AE" w:rsidRDefault="00EA4B4D" w:rsidP="005116DF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A4B4D" w:rsidRPr="005561AE" w:rsidRDefault="00EA4B4D" w:rsidP="005116DF">
            <w:pPr>
              <w:jc w:val="both"/>
            </w:pPr>
            <w:r w:rsidRPr="005561AE">
              <w:t>Проведение работ по скосу травы на обо</w:t>
            </w:r>
            <w:r>
              <w:t xml:space="preserve">чинах и кюветах </w:t>
            </w:r>
            <w:r>
              <w:lastRenderedPageBreak/>
              <w:t>дорог сельского</w:t>
            </w:r>
            <w:r w:rsidRPr="005561AE">
              <w:t xml:space="preserve"> поселения.</w:t>
            </w:r>
          </w:p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 w:rsidRPr="005561AE">
              <w:lastRenderedPageBreak/>
              <w:t>Бюджет поселения</w:t>
            </w:r>
            <w:r>
              <w:t xml:space="preserve"> (дорожный фонд)</w:t>
            </w:r>
          </w:p>
        </w:tc>
        <w:tc>
          <w:tcPr>
            <w:tcW w:w="2021" w:type="dxa"/>
          </w:tcPr>
          <w:p w:rsidR="00EA4B4D" w:rsidRPr="005561AE" w:rsidRDefault="00EA4B4D" w:rsidP="005116DF">
            <w:pPr>
              <w:jc w:val="center"/>
            </w:pPr>
            <w:r>
              <w:t>50</w:t>
            </w:r>
          </w:p>
        </w:tc>
        <w:tc>
          <w:tcPr>
            <w:tcW w:w="776" w:type="dxa"/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>
              <w:t>50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Pr="005561AE" w:rsidRDefault="00EA4B4D" w:rsidP="005116DF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A4B4D" w:rsidRPr="005561AE" w:rsidRDefault="00EA4B4D" w:rsidP="005116DF">
            <w:pPr>
              <w:jc w:val="both"/>
            </w:pPr>
            <w:r w:rsidRPr="005561AE"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B4D" w:rsidRPr="005561AE" w:rsidRDefault="00EA4B4D" w:rsidP="005116DF">
            <w:pPr>
              <w:jc w:val="center"/>
            </w:pPr>
            <w:r>
              <w:t xml:space="preserve"> 5</w:t>
            </w:r>
          </w:p>
        </w:tc>
        <w:tc>
          <w:tcPr>
            <w:tcW w:w="776" w:type="dxa"/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 w:rsidRPr="005561AE">
              <w:t>5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Pr="005561AE" w:rsidRDefault="00EA4B4D" w:rsidP="005116DF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A4B4D" w:rsidRPr="005561AE" w:rsidRDefault="00EA4B4D" w:rsidP="005116DF">
            <w:r w:rsidRPr="005561AE">
              <w:t xml:space="preserve">Проведение противопожарных мероприятий  по сносу    аварийных домов, брошенных строений.  </w:t>
            </w:r>
          </w:p>
          <w:p w:rsidR="00EA4B4D" w:rsidRPr="005561AE" w:rsidRDefault="00EA4B4D" w:rsidP="005116DF"/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B4D" w:rsidRPr="005561AE" w:rsidRDefault="00EA4B4D" w:rsidP="005116DF">
            <w:pPr>
              <w:jc w:val="center"/>
            </w:pPr>
            <w:r>
              <w:t>10</w:t>
            </w:r>
          </w:p>
        </w:tc>
        <w:tc>
          <w:tcPr>
            <w:tcW w:w="776" w:type="dxa"/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>
              <w:t>10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Pr="005561AE" w:rsidRDefault="00EA4B4D" w:rsidP="005116DF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EA4B4D" w:rsidRPr="005561AE" w:rsidRDefault="00EA4B4D" w:rsidP="005116DF">
            <w:r w:rsidRPr="005561AE"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EA4B4D" w:rsidRPr="005561AE" w:rsidRDefault="00EA4B4D" w:rsidP="005116DF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>
              <w:t>1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Default="00EA4B4D" w:rsidP="005116DF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EA4B4D" w:rsidRPr="005561AE" w:rsidRDefault="00EA4B4D" w:rsidP="005116DF">
            <w:r>
              <w:t>Установка пожарных водоемов</w:t>
            </w:r>
          </w:p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EA4B4D" w:rsidRDefault="00EA4B4D" w:rsidP="005116DF">
            <w:pPr>
              <w:jc w:val="center"/>
            </w:pPr>
            <w:r>
              <w:t>53,7</w:t>
            </w:r>
          </w:p>
        </w:tc>
        <w:tc>
          <w:tcPr>
            <w:tcW w:w="776" w:type="dxa"/>
          </w:tcPr>
          <w:p w:rsidR="00EA4B4D" w:rsidRDefault="00EA4B4D" w:rsidP="005116DF">
            <w:pPr>
              <w:jc w:val="center"/>
            </w:pPr>
            <w:r>
              <w:t>53,7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B4D" w:rsidRDefault="00EA4B4D" w:rsidP="005116DF">
            <w:pPr>
              <w:jc w:val="center"/>
            </w:pPr>
            <w:r>
              <w:t>0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Default="00EA4B4D" w:rsidP="005116DF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EA4B4D" w:rsidRDefault="00EA4B4D" w:rsidP="005116DF">
            <w:r>
              <w:t>Разработка проекта размещения пожарных водоемов на территории с. Партизанское</w:t>
            </w:r>
          </w:p>
        </w:tc>
        <w:tc>
          <w:tcPr>
            <w:tcW w:w="1995" w:type="dxa"/>
          </w:tcPr>
          <w:p w:rsidR="00EA4B4D" w:rsidRDefault="00EA4B4D" w:rsidP="005116DF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EA4B4D" w:rsidRDefault="00EA4B4D" w:rsidP="005116DF">
            <w:pPr>
              <w:jc w:val="center"/>
            </w:pPr>
            <w:r>
              <w:t>134,3</w:t>
            </w:r>
          </w:p>
        </w:tc>
        <w:tc>
          <w:tcPr>
            <w:tcW w:w="776" w:type="dxa"/>
          </w:tcPr>
          <w:p w:rsidR="00EA4B4D" w:rsidRDefault="00EA4B4D" w:rsidP="005116DF">
            <w:pPr>
              <w:jc w:val="center"/>
            </w:pPr>
            <w:r>
              <w:t>58,1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Default="00EA4B4D" w:rsidP="005116DF">
            <w:pPr>
              <w:jc w:val="center"/>
            </w:pPr>
            <w:r>
              <w:t>76,2</w:t>
            </w:r>
          </w:p>
        </w:tc>
        <w:tc>
          <w:tcPr>
            <w:tcW w:w="900" w:type="dxa"/>
          </w:tcPr>
          <w:p w:rsidR="00EA4B4D" w:rsidRDefault="00EA4B4D" w:rsidP="005116DF">
            <w:pPr>
              <w:jc w:val="center"/>
            </w:pPr>
            <w:r>
              <w:t>0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Default="00EA4B4D" w:rsidP="005116DF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EA4B4D" w:rsidRDefault="00EA4B4D" w:rsidP="005116DF">
            <w: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EA4B4D" w:rsidRDefault="00EA4B4D" w:rsidP="005116DF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EA4B4D" w:rsidRDefault="00EA4B4D" w:rsidP="005116DF">
            <w:pPr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EA4B4D" w:rsidRDefault="00EA4B4D" w:rsidP="005116DF">
            <w:pPr>
              <w:jc w:val="center"/>
            </w:pPr>
            <w: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Default="00EA4B4D" w:rsidP="005116DF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A4B4D" w:rsidRDefault="00EA4B4D" w:rsidP="005116DF">
            <w:pPr>
              <w:jc w:val="center"/>
            </w:pPr>
            <w:r>
              <w:t>0</w:t>
            </w:r>
          </w:p>
        </w:tc>
      </w:tr>
      <w:tr w:rsidR="00EA4B4D" w:rsidRPr="005561AE" w:rsidTr="005116DF">
        <w:tc>
          <w:tcPr>
            <w:tcW w:w="534" w:type="dxa"/>
          </w:tcPr>
          <w:p w:rsidR="00EA4B4D" w:rsidRPr="005561AE" w:rsidRDefault="00EA4B4D" w:rsidP="005116DF">
            <w:pPr>
              <w:jc w:val="center"/>
            </w:pPr>
          </w:p>
        </w:tc>
        <w:tc>
          <w:tcPr>
            <w:tcW w:w="2693" w:type="dxa"/>
          </w:tcPr>
          <w:p w:rsidR="00EA4B4D" w:rsidRPr="005561AE" w:rsidRDefault="00EA4B4D" w:rsidP="005116DF">
            <w:pPr>
              <w:jc w:val="center"/>
              <w:rPr>
                <w:b/>
              </w:rPr>
            </w:pPr>
            <w:r w:rsidRPr="005561AE">
              <w:rPr>
                <w:b/>
              </w:rPr>
              <w:t>Итого:</w:t>
            </w:r>
          </w:p>
        </w:tc>
        <w:tc>
          <w:tcPr>
            <w:tcW w:w="1995" w:type="dxa"/>
          </w:tcPr>
          <w:p w:rsidR="00EA4B4D" w:rsidRPr="005561AE" w:rsidRDefault="00EA4B4D" w:rsidP="005116DF">
            <w:pPr>
              <w:jc w:val="center"/>
            </w:pPr>
            <w:r w:rsidRPr="005561AE">
              <w:t xml:space="preserve"> </w:t>
            </w:r>
          </w:p>
        </w:tc>
        <w:tc>
          <w:tcPr>
            <w:tcW w:w="2021" w:type="dxa"/>
          </w:tcPr>
          <w:p w:rsidR="00EA4B4D" w:rsidRPr="005561AE" w:rsidRDefault="00EA4B4D" w:rsidP="005116DF">
            <w:pPr>
              <w:jc w:val="center"/>
            </w:pPr>
            <w:r>
              <w:t>274,8</w:t>
            </w:r>
          </w:p>
        </w:tc>
        <w:tc>
          <w:tcPr>
            <w:tcW w:w="776" w:type="dxa"/>
          </w:tcPr>
          <w:p w:rsidR="00EA4B4D" w:rsidRPr="005561AE" w:rsidRDefault="00EA4B4D" w:rsidP="005116DF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EA4B4D" w:rsidRPr="005561AE" w:rsidRDefault="00EA4B4D" w:rsidP="005116DF">
            <w:pPr>
              <w:jc w:val="center"/>
            </w:pPr>
            <w:r>
              <w:t>90</w:t>
            </w:r>
          </w:p>
        </w:tc>
        <w:tc>
          <w:tcPr>
            <w:tcW w:w="900" w:type="dxa"/>
          </w:tcPr>
          <w:p w:rsidR="00EA4B4D" w:rsidRPr="005561AE" w:rsidRDefault="00EA4B4D" w:rsidP="005116DF">
            <w:pPr>
              <w:jc w:val="center"/>
            </w:pPr>
            <w:r>
              <w:t>69</w:t>
            </w:r>
          </w:p>
        </w:tc>
      </w:tr>
    </w:tbl>
    <w:p w:rsidR="00EA4B4D" w:rsidRPr="00C426FE" w:rsidRDefault="00EA4B4D" w:rsidP="00EA4B4D">
      <w:pPr>
        <w:pStyle w:val="a3"/>
        <w:ind w:left="1065"/>
        <w:jc w:val="both"/>
      </w:pPr>
    </w:p>
    <w:p w:rsidR="00EA4B4D" w:rsidRDefault="00EA4B4D" w:rsidP="00EA4B4D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EA4B4D" w:rsidRDefault="00EA4B4D" w:rsidP="00EA4B4D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EA4B4D" w:rsidRDefault="00EA4B4D" w:rsidP="00EA4B4D">
      <w:pPr>
        <w:jc w:val="both"/>
        <w:rPr>
          <w:sz w:val="28"/>
        </w:rPr>
      </w:pPr>
    </w:p>
    <w:p w:rsidR="00EA4B4D" w:rsidRDefault="00EA4B4D" w:rsidP="00EA4B4D">
      <w:pPr>
        <w:jc w:val="both"/>
        <w:rPr>
          <w:sz w:val="28"/>
        </w:rPr>
      </w:pPr>
    </w:p>
    <w:p w:rsidR="00EA4B4D" w:rsidRDefault="00EA4B4D" w:rsidP="00EA4B4D">
      <w:pPr>
        <w:jc w:val="both"/>
        <w:rPr>
          <w:sz w:val="28"/>
        </w:rPr>
      </w:pPr>
    </w:p>
    <w:p w:rsidR="00EA4B4D" w:rsidRDefault="00EA4B4D" w:rsidP="00EA4B4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90D1D" w:rsidRDefault="00EA4B4D">
      <w:r>
        <w:rPr>
          <w:sz w:val="28"/>
        </w:rPr>
        <w:t>сельского поселения                                                                           Л.В. Марцева</w:t>
      </w:r>
    </w:p>
    <w:sectPr w:rsidR="00390D1D" w:rsidSect="00B37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B"/>
    <w:rsid w:val="000035DE"/>
    <w:rsid w:val="000E3F0C"/>
    <w:rsid w:val="003654D4"/>
    <w:rsid w:val="00747429"/>
    <w:rsid w:val="009566EB"/>
    <w:rsid w:val="00B37536"/>
    <w:rsid w:val="00E64026"/>
    <w:rsid w:val="00E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0B0C-E443-47CF-B3D9-8FC0FEE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EA4B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A4B4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2021-03-03T06:00:00Z</dcterms:created>
  <dcterms:modified xsi:type="dcterms:W3CDTF">2021-03-03T06:45:00Z</dcterms:modified>
</cp:coreProperties>
</file>