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21" w:rsidRPr="00432D3E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Муниципальное обр</w:t>
      </w:r>
      <w:r>
        <w:rPr>
          <w:rFonts w:ascii="Times New Roman" w:hAnsi="Times New Roman"/>
          <w:sz w:val="28"/>
          <w:szCs w:val="28"/>
        </w:rPr>
        <w:t>азование «Волочаевское сельское</w:t>
      </w:r>
      <w:r w:rsidRPr="00432D3E">
        <w:rPr>
          <w:rFonts w:ascii="Times New Roman" w:hAnsi="Times New Roman"/>
          <w:sz w:val="28"/>
          <w:szCs w:val="28"/>
        </w:rPr>
        <w:t xml:space="preserve"> поселение»</w:t>
      </w:r>
    </w:p>
    <w:p w:rsidR="00E52021" w:rsidRPr="00432D3E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E52021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Еврейская автономная области</w:t>
      </w:r>
    </w:p>
    <w:p w:rsidR="00E52021" w:rsidRPr="00432D3E" w:rsidRDefault="00E52021" w:rsidP="00E52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21" w:rsidRPr="008C3958" w:rsidRDefault="00E52021" w:rsidP="00E52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</w:t>
      </w:r>
      <w:r w:rsidRPr="00432D3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ИСТРАЦИЯ СЕЛЬСКОГО</w:t>
      </w:r>
      <w:r w:rsidRPr="00432D3E">
        <w:rPr>
          <w:rFonts w:ascii="Times New Roman" w:hAnsi="Times New Roman"/>
          <w:sz w:val="28"/>
          <w:szCs w:val="28"/>
        </w:rPr>
        <w:t xml:space="preserve"> ПОСЕЛЕНИЯ</w:t>
      </w:r>
    </w:p>
    <w:p w:rsidR="00E52021" w:rsidRPr="00432D3E" w:rsidRDefault="00E52021" w:rsidP="00E52021">
      <w:pPr>
        <w:jc w:val="center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ПОСТАНОВЛЕНИЕ</w:t>
      </w:r>
    </w:p>
    <w:p w:rsidR="00E52021" w:rsidRDefault="00E52021" w:rsidP="00E52021">
      <w:pPr>
        <w:rPr>
          <w:rFonts w:ascii="Times New Roman" w:hAnsi="Times New Roman"/>
          <w:sz w:val="28"/>
          <w:szCs w:val="28"/>
        </w:rPr>
      </w:pPr>
    </w:p>
    <w:p w:rsidR="00E52021" w:rsidRPr="00432D3E" w:rsidRDefault="001D1D5C" w:rsidP="00E52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19.10.2021</w:t>
      </w:r>
      <w:r w:rsidR="00E520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52021">
        <w:rPr>
          <w:rFonts w:ascii="Times New Roman" w:hAnsi="Times New Roman"/>
          <w:sz w:val="28"/>
          <w:szCs w:val="28"/>
        </w:rPr>
        <w:t xml:space="preserve"> </w:t>
      </w:r>
      <w:r w:rsidR="00E52021" w:rsidRPr="00432D3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194</w:t>
      </w:r>
    </w:p>
    <w:p w:rsidR="00E52021" w:rsidRPr="00432D3E" w:rsidRDefault="00E52021" w:rsidP="00ED7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E52021" w:rsidRDefault="00E52021" w:rsidP="00E5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Волочаевского сельского поселения  от 17.06.2021 №119 «Об утверждении административного регламента  </w:t>
      </w:r>
      <w:r w:rsidRPr="00AC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Pr="00AB71B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2021" w:rsidRDefault="00E52021" w:rsidP="00E5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D5C" w:rsidRPr="00AB71B6" w:rsidRDefault="001D1D5C" w:rsidP="00E52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52021" w:rsidRPr="005E0DEF" w:rsidRDefault="00E52021" w:rsidP="001D1D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5202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432D3E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5E0DEF">
        <w:rPr>
          <w:rFonts w:ascii="Times New Roman" w:hAnsi="Times New Roman" w:cs="Times New Roman"/>
          <w:sz w:val="28"/>
          <w:szCs w:val="28"/>
        </w:rPr>
        <w:t>и Уставом муниципального образования «Волочаевское сельское поселение» администрация сельского поселения</w:t>
      </w:r>
    </w:p>
    <w:p w:rsidR="00ED7D71" w:rsidRDefault="00E52021" w:rsidP="001D1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E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ПОСТАНОВЛЯЕТ:</w:t>
      </w:r>
      <w:r w:rsidR="00ED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71" w:rsidRDefault="00ED7D71" w:rsidP="001D1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5C">
        <w:rPr>
          <w:rFonts w:ascii="Times New Roman" w:hAnsi="Times New Roman" w:cs="Times New Roman"/>
          <w:sz w:val="28"/>
          <w:szCs w:val="28"/>
        </w:rPr>
        <w:t>1.</w:t>
      </w:r>
      <w:r w:rsidR="00E52021" w:rsidRPr="00ED7D7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2.6.5.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E52021" w:rsidRPr="00ED7D7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2021" w:rsidRPr="00ED7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021" w:rsidRP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52021" w:rsidRPr="00ED7D71" w:rsidRDefault="00E52021" w:rsidP="00ED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дополнить абзацем</w:t>
      </w:r>
      <w:r w:rsidR="00ED7D71" w:rsidRP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следующего содержания</w:t>
      </w:r>
      <w:r w:rsidR="00ED7D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2021" w:rsidRPr="00E52021" w:rsidRDefault="00ED7D71" w:rsidP="00ED7D7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Pr="008C39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8C39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8C3958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7D71" w:rsidRPr="00432D3E" w:rsidRDefault="00ED7D71" w:rsidP="00ED7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D3E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D7D71" w:rsidRPr="00432D3E" w:rsidRDefault="00ED7D71" w:rsidP="00ED7D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1D5C">
        <w:rPr>
          <w:rFonts w:ascii="Times New Roman" w:hAnsi="Times New Roman"/>
          <w:sz w:val="28"/>
          <w:szCs w:val="28"/>
        </w:rPr>
        <w:t xml:space="preserve">3. </w:t>
      </w:r>
      <w:r w:rsidRPr="00432D3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«Волочаевское городское поселение».   </w:t>
      </w:r>
    </w:p>
    <w:p w:rsidR="00ED7D71" w:rsidRPr="00432D3E" w:rsidRDefault="00ED7D71" w:rsidP="00ED7D7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2D3E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tbl>
      <w:tblPr>
        <w:tblStyle w:val="a8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1D1D5C" w:rsidTr="00F84AC1">
        <w:tc>
          <w:tcPr>
            <w:tcW w:w="4786" w:type="dxa"/>
          </w:tcPr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5C" w:rsidRDefault="001D1D5C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E52021" w:rsidRDefault="00E52021" w:rsidP="00E520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1C" w:rsidRPr="00ED7D71" w:rsidRDefault="00501E1C" w:rsidP="00ED7D7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1E1C" w:rsidRPr="00ED7D71" w:rsidSect="001D1D5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0E" w:rsidRDefault="003D090E">
      <w:pPr>
        <w:spacing w:after="0" w:line="240" w:lineRule="auto"/>
      </w:pPr>
      <w:r>
        <w:separator/>
      </w:r>
    </w:p>
  </w:endnote>
  <w:endnote w:type="continuationSeparator" w:id="0">
    <w:p w:rsidR="003D090E" w:rsidRDefault="003D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0E" w:rsidRDefault="003D090E">
      <w:pPr>
        <w:spacing w:after="0" w:line="240" w:lineRule="auto"/>
      </w:pPr>
      <w:r>
        <w:separator/>
      </w:r>
    </w:p>
  </w:footnote>
  <w:footnote w:type="continuationSeparator" w:id="0">
    <w:p w:rsidR="003D090E" w:rsidRDefault="003D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32" w:rsidRPr="00341293" w:rsidRDefault="003D090E" w:rsidP="001D1D5C">
    <w:pPr>
      <w:pStyle w:val="a3"/>
      <w:rPr>
        <w:rFonts w:ascii="Times New Roman" w:hAnsi="Times New Roman" w:cs="Times New Roman"/>
        <w:sz w:val="24"/>
        <w:szCs w:val="24"/>
      </w:rPr>
    </w:pPr>
  </w:p>
  <w:p w:rsidR="00533732" w:rsidRDefault="003D0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5295"/>
    <w:multiLevelType w:val="hybridMultilevel"/>
    <w:tmpl w:val="3E76B006"/>
    <w:lvl w:ilvl="0" w:tplc="751070C8">
      <w:start w:val="1"/>
      <w:numFmt w:val="decimal"/>
      <w:lvlText w:val="%1."/>
      <w:lvlJc w:val="left"/>
      <w:pPr>
        <w:ind w:left="189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021"/>
    <w:rsid w:val="001D1D5C"/>
    <w:rsid w:val="003D090E"/>
    <w:rsid w:val="00501E1C"/>
    <w:rsid w:val="00E52021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BA39-9584-44C2-8043-58D43DC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021"/>
  </w:style>
  <w:style w:type="character" w:styleId="a5">
    <w:name w:val="Hyperlink"/>
    <w:basedOn w:val="a0"/>
    <w:uiPriority w:val="99"/>
    <w:semiHidden/>
    <w:unhideWhenUsed/>
    <w:rsid w:val="00E52021"/>
    <w:rPr>
      <w:color w:val="0000FF"/>
      <w:u w:val="single"/>
    </w:rPr>
  </w:style>
  <w:style w:type="character" w:styleId="a6">
    <w:name w:val="Strong"/>
    <w:basedOn w:val="a0"/>
    <w:qFormat/>
    <w:rsid w:val="00E52021"/>
    <w:rPr>
      <w:b/>
      <w:bCs/>
    </w:rPr>
  </w:style>
  <w:style w:type="paragraph" w:styleId="a7">
    <w:name w:val="List Paragraph"/>
    <w:basedOn w:val="a"/>
    <w:uiPriority w:val="34"/>
    <w:qFormat/>
    <w:rsid w:val="00E52021"/>
    <w:pPr>
      <w:ind w:left="720"/>
      <w:contextualSpacing/>
    </w:pPr>
  </w:style>
  <w:style w:type="table" w:styleId="a8">
    <w:name w:val="Table Grid"/>
    <w:basedOn w:val="a1"/>
    <w:uiPriority w:val="59"/>
    <w:rsid w:val="001D1D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2021-07-02T04:00:00Z</dcterms:created>
  <dcterms:modified xsi:type="dcterms:W3CDTF">2021-11-09T00:33:00Z</dcterms:modified>
</cp:coreProperties>
</file>