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Утверждаю</w:t>
      </w:r>
    </w:p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глава Волочаевского </w:t>
      </w:r>
    </w:p>
    <w:p w:rsidR="008B4EE8" w:rsidRPr="007906C3" w:rsidRDefault="008B4EE8" w:rsidP="008B4EE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8B4EE8" w:rsidRPr="007906C3" w:rsidRDefault="008B4EE8" w:rsidP="008B4EE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                  </w:t>
      </w:r>
      <w:r w:rsidR="000135E4" w:rsidRPr="007906C3">
        <w:rPr>
          <w:rFonts w:ascii="Times New Roman" w:hAnsi="Times New Roman"/>
          <w:sz w:val="28"/>
          <w:szCs w:val="28"/>
        </w:rPr>
        <w:t xml:space="preserve"> </w:t>
      </w:r>
      <w:r w:rsidRPr="007906C3">
        <w:rPr>
          <w:rFonts w:ascii="Times New Roman" w:hAnsi="Times New Roman"/>
          <w:sz w:val="28"/>
          <w:szCs w:val="28"/>
        </w:rPr>
        <w:t xml:space="preserve"> </w:t>
      </w:r>
      <w:r w:rsidR="005A2BC2" w:rsidRPr="007906C3">
        <w:rPr>
          <w:rFonts w:ascii="Times New Roman" w:hAnsi="Times New Roman"/>
          <w:sz w:val="28"/>
          <w:szCs w:val="28"/>
        </w:rPr>
        <w:t>____</w:t>
      </w:r>
      <w:r w:rsidRPr="007906C3">
        <w:rPr>
          <w:rFonts w:ascii="Times New Roman" w:hAnsi="Times New Roman"/>
          <w:sz w:val="28"/>
          <w:szCs w:val="28"/>
        </w:rPr>
        <w:t>_________Л</w:t>
      </w:r>
      <w:r w:rsidR="00B716B8" w:rsidRPr="007906C3">
        <w:rPr>
          <w:rFonts w:ascii="Times New Roman" w:hAnsi="Times New Roman"/>
          <w:sz w:val="28"/>
          <w:szCs w:val="28"/>
        </w:rPr>
        <w:t>.В. Марцева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374D" w:rsidRPr="007906C3" w:rsidRDefault="0029374D" w:rsidP="0029374D">
      <w:pPr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48"/>
        </w:rPr>
      </w:pPr>
      <w:r w:rsidRPr="007906C3">
        <w:rPr>
          <w:rFonts w:ascii="Times New Roman" w:hAnsi="Times New Roman"/>
          <w:bCs/>
          <w:kern w:val="36"/>
          <w:sz w:val="28"/>
          <w:szCs w:val="48"/>
        </w:rPr>
        <w:t>ПРОТОКОЛ</w:t>
      </w:r>
    </w:p>
    <w:p w:rsidR="00B716B8" w:rsidRPr="007906C3" w:rsidRDefault="00B716B8" w:rsidP="00B716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bCs/>
          <w:kern w:val="36"/>
          <w:sz w:val="28"/>
          <w:szCs w:val="48"/>
        </w:rPr>
        <w:t>заседания комиссии по</w:t>
      </w:r>
      <w:r w:rsidRPr="007906C3">
        <w:rPr>
          <w:rFonts w:ascii="Times New Roman" w:hAnsi="Times New Roman"/>
          <w:sz w:val="28"/>
          <w:szCs w:val="28"/>
        </w:rPr>
        <w:t xml:space="preserve"> соблюдению требований к служебному поведению муниципальных служащих и урегулированию конфликта интересов в администрации сельского поселения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Pr="007906C3" w:rsidRDefault="006E4D99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30.11.2022</w:t>
      </w:r>
      <w:r w:rsidR="008B4EE8" w:rsidRPr="007906C3">
        <w:rPr>
          <w:rFonts w:ascii="Times New Roman" w:hAnsi="Times New Roman"/>
          <w:sz w:val="28"/>
          <w:szCs w:val="28"/>
        </w:rPr>
        <w:t xml:space="preserve"> г.</w:t>
      </w:r>
    </w:p>
    <w:p w:rsidR="00B716B8" w:rsidRPr="007906C3" w:rsidRDefault="00B716B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4EE8" w:rsidRPr="007906C3" w:rsidRDefault="008B4EE8" w:rsidP="002937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Присутствовали: </w:t>
      </w:r>
      <w:r w:rsidR="00B716B8" w:rsidRPr="007906C3">
        <w:rPr>
          <w:rFonts w:ascii="Times New Roman" w:hAnsi="Times New Roman"/>
          <w:sz w:val="28"/>
          <w:szCs w:val="28"/>
        </w:rPr>
        <w:t>Марцева Л.В., Головач О.А., Родионова Т.В., Ильченко Т.Г.,</w:t>
      </w:r>
      <w:r w:rsidR="00CA40D2" w:rsidRPr="007906C3">
        <w:rPr>
          <w:rFonts w:ascii="Times New Roman" w:hAnsi="Times New Roman"/>
          <w:sz w:val="28"/>
          <w:szCs w:val="28"/>
        </w:rPr>
        <w:t xml:space="preserve"> Родионова О.Ф., Метелица О.В.</w:t>
      </w:r>
      <w:r w:rsidR="00D62D7F">
        <w:rPr>
          <w:rFonts w:ascii="Times New Roman" w:hAnsi="Times New Roman"/>
          <w:sz w:val="28"/>
          <w:szCs w:val="28"/>
        </w:rPr>
        <w:t>, Кириленко Л.Е.</w:t>
      </w:r>
    </w:p>
    <w:p w:rsidR="008B4EE8" w:rsidRPr="007906C3" w:rsidRDefault="008B4EE8" w:rsidP="008B4EE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7825" w:rsidRPr="007906C3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ПОВЕСТКА ДНЯ</w:t>
      </w:r>
    </w:p>
    <w:p w:rsidR="0029374D" w:rsidRPr="007906C3" w:rsidRDefault="0029374D" w:rsidP="006078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0D2" w:rsidRPr="007906C3" w:rsidRDefault="0029374D" w:rsidP="00AE2B8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1.  </w:t>
      </w:r>
      <w:r w:rsidR="006E4D99">
        <w:rPr>
          <w:rFonts w:ascii="Times New Roman" w:hAnsi="Times New Roman"/>
          <w:sz w:val="28"/>
          <w:szCs w:val="28"/>
        </w:rPr>
        <w:t>О рассмотрении представления прокуратуры Смидовичского района от 01.11.2022 № 07-45-2022/495 об устранении нарушений законодательства о противодействии коррупции (о</w:t>
      </w:r>
      <w:r w:rsidR="00CA40D2" w:rsidRPr="007906C3">
        <w:rPr>
          <w:rFonts w:ascii="Times New Roman" w:hAnsi="Times New Roman"/>
          <w:sz w:val="28"/>
          <w:szCs w:val="28"/>
        </w:rPr>
        <w:t xml:space="preserve"> рассмотрении </w:t>
      </w:r>
      <w:r w:rsidR="006E4D99">
        <w:rPr>
          <w:rFonts w:ascii="Times New Roman" w:hAnsi="Times New Roman"/>
          <w:sz w:val="28"/>
          <w:szCs w:val="28"/>
        </w:rPr>
        <w:t>ходатайства</w:t>
      </w:r>
      <w:r w:rsidR="00CA40D2" w:rsidRPr="007906C3">
        <w:rPr>
          <w:rFonts w:ascii="Times New Roman" w:hAnsi="Times New Roman"/>
          <w:sz w:val="28"/>
          <w:szCs w:val="28"/>
        </w:rPr>
        <w:t xml:space="preserve"> о </w:t>
      </w:r>
      <w:r w:rsidR="006E4D99">
        <w:rPr>
          <w:rFonts w:ascii="Times New Roman" w:hAnsi="Times New Roman"/>
          <w:sz w:val="28"/>
          <w:szCs w:val="28"/>
        </w:rPr>
        <w:t>заключении трудового договора с гражданином, замещавшим должность муниципальной службы в администрации Волочаевского сельского поселения Смидовичского муниципального района Еврейской автономной области</w:t>
      </w:r>
      <w:r w:rsidR="00CA40D2" w:rsidRPr="007906C3">
        <w:rPr>
          <w:rFonts w:ascii="Times New Roman" w:hAnsi="Times New Roman"/>
          <w:sz w:val="28"/>
          <w:szCs w:val="28"/>
        </w:rPr>
        <w:t>, полученное от</w:t>
      </w:r>
      <w:r w:rsidR="006E4D99" w:rsidRPr="006E4D99">
        <w:rPr>
          <w:szCs w:val="28"/>
        </w:rPr>
        <w:t xml:space="preserve"> </w:t>
      </w:r>
      <w:r w:rsidR="006E4D99" w:rsidRPr="006E4D99">
        <w:rPr>
          <w:rFonts w:ascii="Times New Roman" w:hAnsi="Times New Roman"/>
          <w:sz w:val="28"/>
          <w:szCs w:val="28"/>
        </w:rPr>
        <w:t>филиала</w:t>
      </w:r>
      <w:r w:rsidR="006E4D99">
        <w:rPr>
          <w:szCs w:val="28"/>
        </w:rPr>
        <w:t xml:space="preserve"> </w:t>
      </w:r>
      <w:r w:rsidR="006E4D99">
        <w:rPr>
          <w:rFonts w:ascii="Times New Roman" w:hAnsi="Times New Roman"/>
          <w:sz w:val="28"/>
          <w:szCs w:val="28"/>
        </w:rPr>
        <w:t>ОАО «РЖД» Центральная дирекция управления движением Хабаровский центр организации работы железнодорожных станций</w:t>
      </w:r>
      <w:r w:rsidR="006E4D99">
        <w:rPr>
          <w:rFonts w:ascii="Times New Roman" w:hAnsi="Times New Roman"/>
          <w:sz w:val="28"/>
          <w:szCs w:val="28"/>
        </w:rPr>
        <w:t>).</w:t>
      </w:r>
    </w:p>
    <w:p w:rsidR="007F2B4E" w:rsidRPr="007906C3" w:rsidRDefault="007F2B4E" w:rsidP="00CA40D2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7F2B4E" w:rsidRPr="007906C3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ab/>
        <w:t>СЛУШАЛИ:</w:t>
      </w:r>
    </w:p>
    <w:p w:rsidR="00CA40D2" w:rsidRPr="007906C3" w:rsidRDefault="007F2B4E" w:rsidP="00CA40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ab/>
      </w:r>
      <w:r w:rsidR="005A2BC2" w:rsidRPr="007906C3">
        <w:rPr>
          <w:rFonts w:ascii="Times New Roman" w:hAnsi="Times New Roman"/>
          <w:sz w:val="28"/>
          <w:szCs w:val="28"/>
        </w:rPr>
        <w:t>Родионову О.Ф.</w:t>
      </w:r>
      <w:r w:rsidRPr="007906C3">
        <w:rPr>
          <w:rFonts w:ascii="Times New Roman" w:hAnsi="Times New Roman"/>
          <w:sz w:val="28"/>
          <w:szCs w:val="28"/>
        </w:rPr>
        <w:t xml:space="preserve"> – </w:t>
      </w:r>
      <w:r w:rsidR="005A2BC2" w:rsidRPr="007906C3">
        <w:rPr>
          <w:rFonts w:ascii="Times New Roman" w:hAnsi="Times New Roman"/>
          <w:sz w:val="28"/>
          <w:szCs w:val="28"/>
        </w:rPr>
        <w:t xml:space="preserve">главного </w:t>
      </w:r>
      <w:r w:rsidRPr="007906C3">
        <w:rPr>
          <w:rFonts w:ascii="Times New Roman" w:hAnsi="Times New Roman"/>
          <w:sz w:val="28"/>
          <w:szCs w:val="28"/>
        </w:rPr>
        <w:t>специалиста-эксперта администрации</w:t>
      </w:r>
      <w:r w:rsidR="00D76AFB" w:rsidRPr="007906C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906C3">
        <w:rPr>
          <w:rFonts w:ascii="Times New Roman" w:hAnsi="Times New Roman"/>
          <w:sz w:val="28"/>
          <w:szCs w:val="28"/>
        </w:rPr>
        <w:t>.</w:t>
      </w:r>
    </w:p>
    <w:p w:rsidR="00CA40D2" w:rsidRPr="007906C3" w:rsidRDefault="00CA40D2" w:rsidP="006E4D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>На основании Федерального закона от 25.12.2008 № 273-ФЗ «О противодействии коррупции», Федерального  закона  от 02.03.2007 № 25-ФЗ «О муниципальной службе в Российской Федерации»,  Постановления Правительства РФ от 21 января 2015 г. N 29 "Об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Федерации"</w:t>
      </w:r>
      <w:r w:rsidR="006E4D99">
        <w:rPr>
          <w:rFonts w:ascii="Times New Roman" w:hAnsi="Times New Roman"/>
          <w:sz w:val="28"/>
          <w:szCs w:val="28"/>
        </w:rPr>
        <w:t>,</w:t>
      </w:r>
      <w:r w:rsidR="006E4D99" w:rsidRPr="006E4D99">
        <w:rPr>
          <w:rFonts w:ascii="Times New Roman" w:hAnsi="Times New Roman"/>
          <w:sz w:val="28"/>
          <w:szCs w:val="28"/>
        </w:rPr>
        <w:t xml:space="preserve"> </w:t>
      </w:r>
      <w:r w:rsidR="006E4D99">
        <w:rPr>
          <w:rFonts w:ascii="Times New Roman" w:hAnsi="Times New Roman"/>
          <w:sz w:val="28"/>
          <w:szCs w:val="28"/>
        </w:rPr>
        <w:t>Постановления</w:t>
      </w:r>
      <w:r w:rsidR="006E4D99">
        <w:rPr>
          <w:rFonts w:ascii="Times New Roman" w:hAnsi="Times New Roman"/>
          <w:sz w:val="28"/>
          <w:szCs w:val="28"/>
        </w:rPr>
        <w:t xml:space="preserve"> администрации Волочаевского сельског</w:t>
      </w:r>
      <w:r w:rsidR="006E4D99">
        <w:rPr>
          <w:rFonts w:ascii="Times New Roman" w:hAnsi="Times New Roman"/>
          <w:sz w:val="28"/>
          <w:szCs w:val="28"/>
        </w:rPr>
        <w:t>о поселения от 11.06.2016 № 161.</w:t>
      </w:r>
    </w:p>
    <w:p w:rsidR="00C153A5" w:rsidRPr="007906C3" w:rsidRDefault="006E4D99" w:rsidP="006E4D99">
      <w:pPr>
        <w:pStyle w:val="1"/>
        <w:ind w:firstLine="708"/>
        <w:jc w:val="both"/>
        <w:rPr>
          <w:szCs w:val="28"/>
        </w:rPr>
      </w:pPr>
      <w:r>
        <w:rPr>
          <w:szCs w:val="28"/>
        </w:rPr>
        <w:t>В</w:t>
      </w:r>
      <w:r>
        <w:rPr>
          <w:szCs w:val="28"/>
        </w:rPr>
        <w:t xml:space="preserve"> администрацию Волочаевского сельского поселения Смидовичского муниципального района Еврейской автономной области 01.08.2020 года поступило по почте России ходатайство о заключении трудового договора с гражданином, замещавшим должность муниципальной службы (входящий № 1114 от 04.08.2020) от филиала ОАО «РЖД» Центральная дирекция управления движением Хабаровский центр организации работы железнодорожных станций </w:t>
      </w:r>
      <w:r>
        <w:rPr>
          <w:szCs w:val="28"/>
        </w:rPr>
        <w:lastRenderedPageBreak/>
        <w:t xml:space="preserve">(исходящий № 46 от 13.04.2020). </w:t>
      </w:r>
      <w:r>
        <w:rPr>
          <w:szCs w:val="28"/>
        </w:rPr>
        <w:t xml:space="preserve">В соответствии с приказом от 27.03.2020 </w:t>
      </w:r>
      <w:proofErr w:type="spellStart"/>
      <w:r>
        <w:rPr>
          <w:szCs w:val="28"/>
        </w:rPr>
        <w:t>Тлустенко</w:t>
      </w:r>
      <w:proofErr w:type="spellEnd"/>
      <w:r>
        <w:rPr>
          <w:szCs w:val="28"/>
        </w:rPr>
        <w:t xml:space="preserve"> Екатерина Викторовна</w:t>
      </w:r>
      <w:r w:rsidR="00CA40D2" w:rsidRPr="007906C3">
        <w:rPr>
          <w:szCs w:val="28"/>
        </w:rPr>
        <w:t xml:space="preserve"> принята на должность</w:t>
      </w:r>
      <w:r>
        <w:rPr>
          <w:szCs w:val="28"/>
        </w:rPr>
        <w:t xml:space="preserve"> оператора по обработке поездной информации и перевозочных документов железнодорожной станции Волочаевка</w:t>
      </w:r>
      <w:r w:rsidR="00CA40D2" w:rsidRPr="007906C3">
        <w:rPr>
          <w:szCs w:val="28"/>
        </w:rPr>
        <w:t xml:space="preserve">, ранее замещавшая должность муниципальной службы в </w:t>
      </w:r>
      <w:r w:rsidR="00A22DE1">
        <w:rPr>
          <w:szCs w:val="28"/>
        </w:rPr>
        <w:t>качестве старшего</w:t>
      </w:r>
      <w:r>
        <w:rPr>
          <w:szCs w:val="28"/>
        </w:rPr>
        <w:t xml:space="preserve"> специалиста 1</w:t>
      </w:r>
      <w:r w:rsidR="00CA40D2" w:rsidRPr="007906C3">
        <w:rPr>
          <w:szCs w:val="28"/>
        </w:rPr>
        <w:t xml:space="preserve"> разряда</w:t>
      </w:r>
      <w:r w:rsidR="00C153A5" w:rsidRPr="007906C3">
        <w:rPr>
          <w:szCs w:val="28"/>
        </w:rPr>
        <w:t>.</w:t>
      </w:r>
    </w:p>
    <w:p w:rsidR="00A22DE1" w:rsidRDefault="00C153A5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>Заключен т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рудовой договор </w:t>
      </w:r>
      <w:r w:rsidR="00A22DE1">
        <w:rPr>
          <w:rFonts w:ascii="Times New Roman" w:hAnsi="Times New Roman" w:cs="Times New Roman"/>
          <w:sz w:val="28"/>
          <w:szCs w:val="28"/>
          <w:lang w:eastAsia="ru-RU"/>
        </w:rPr>
        <w:t>27.03.2020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A22DE1">
        <w:rPr>
          <w:rFonts w:ascii="Times New Roman" w:hAnsi="Times New Roman" w:cs="Times New Roman"/>
          <w:sz w:val="28"/>
          <w:szCs w:val="28"/>
          <w:lang w:eastAsia="ru-RU"/>
        </w:rPr>
        <w:t xml:space="preserve">время отсутствия основного работника. 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A40D2" w:rsidRPr="007906C3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Исходя </w:t>
      </w:r>
      <w:r w:rsidR="00A22DE1" w:rsidRPr="007906C3">
        <w:rPr>
          <w:rFonts w:ascii="Times New Roman" w:hAnsi="Times New Roman" w:cs="Times New Roman"/>
          <w:sz w:val="28"/>
          <w:szCs w:val="28"/>
          <w:lang w:eastAsia="ru-RU"/>
        </w:rPr>
        <w:t>из информации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22DE1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представленной </w:t>
      </w:r>
      <w:r w:rsidR="001A27D2">
        <w:rPr>
          <w:rFonts w:ascii="Times New Roman" w:hAnsi="Times New Roman"/>
          <w:sz w:val="28"/>
          <w:szCs w:val="28"/>
        </w:rPr>
        <w:t>филиалом</w:t>
      </w:r>
      <w:r w:rsidR="00A22DE1">
        <w:rPr>
          <w:rFonts w:ascii="Times New Roman" w:hAnsi="Times New Roman"/>
          <w:sz w:val="28"/>
          <w:szCs w:val="28"/>
        </w:rPr>
        <w:t xml:space="preserve"> ОАО «РЖД» Центральная дирекция управления движением Хабаровский центр организации работы железнодорожных станций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, в должностные обязанности </w:t>
      </w:r>
      <w:proofErr w:type="spellStart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="00C153A5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1A27D2">
        <w:rPr>
          <w:rFonts w:ascii="Times New Roman" w:hAnsi="Times New Roman" w:cs="Times New Roman"/>
          <w:sz w:val="28"/>
          <w:szCs w:val="28"/>
          <w:lang w:eastAsia="ru-RU"/>
        </w:rPr>
        <w:t>катерины Викторовны входя</w:t>
      </w:r>
      <w:r w:rsidRPr="007906C3">
        <w:rPr>
          <w:rFonts w:ascii="Times New Roman" w:hAnsi="Times New Roman" w:cs="Times New Roman"/>
          <w:sz w:val="28"/>
          <w:szCs w:val="28"/>
          <w:lang w:eastAsia="ru-RU"/>
        </w:rPr>
        <w:t>т:</w:t>
      </w:r>
    </w:p>
    <w:p w:rsidR="001A27D2" w:rsidRDefault="00CA40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1A27D2">
        <w:rPr>
          <w:rFonts w:ascii="Times New Roman" w:hAnsi="Times New Roman" w:cs="Times New Roman"/>
          <w:sz w:val="28"/>
          <w:szCs w:val="28"/>
          <w:lang w:eastAsia="ru-RU"/>
        </w:rPr>
        <w:t>подготовка сообщений для обработки документов на прицепку, отцепку вагонов от общей накладной;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ввод информации об изменении состава по отправлению, отцепке, прицепке вагонов, перестановке;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выдача предварительных телеграмм натуральных листов на поезда;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прием информации о бросании поездов;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передача информации о выгрузке вагонов;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подготовка сведений о количестве прицепляемых и отцепляемых вагонов для подготовки составов к отправлению для ДСП;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выдача исходных документов на поезда, готовых к отправлению;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сверка наличия перевозочных документов, находящихся в парке станции на момент начала смены;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производит сверку документов с натуральным листом по прибытию поезда;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производит корректировку натурального листа по прибытию;</w:t>
      </w:r>
    </w:p>
    <w:p w:rsidR="001A27D2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производит штамповку документов;</w:t>
      </w:r>
    </w:p>
    <w:p w:rsidR="00AE2B8B" w:rsidRDefault="001A27D2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составляет акты общей формы на вагоны с просроченным сроком доставки грузов, на отцепленные вагоны по причине превышения весовой нормы участка, простаивающие свыше</w:t>
      </w:r>
      <w:r w:rsidR="00AE2B8B"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технологической нормы;</w:t>
      </w:r>
    </w:p>
    <w:p w:rsidR="00AE2B8B" w:rsidRDefault="00AE2B8B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производит списывание вагонов поездов своего формирования в парке станции, неорганизованных вагонов в конце смены;</w:t>
      </w:r>
    </w:p>
    <w:p w:rsidR="00AE2B8B" w:rsidRDefault="00AE2B8B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проверяет принадлежность пакета с документами к данному поезду и их сохранность;</w:t>
      </w:r>
    </w:p>
    <w:p w:rsidR="00CA40D2" w:rsidRPr="007906C3" w:rsidRDefault="00AE2B8B" w:rsidP="00CA40D2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готовит и конвертирует перевозочные документы на отправляемые поезда</w:t>
      </w:r>
      <w:r w:rsidR="00CA40D2" w:rsidRPr="007906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906C3" w:rsidRPr="007906C3" w:rsidRDefault="007906C3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2B4E" w:rsidRPr="007906C3" w:rsidRDefault="007F2B4E" w:rsidP="007F2B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06C3">
        <w:rPr>
          <w:rFonts w:ascii="Times New Roman" w:hAnsi="Times New Roman"/>
          <w:sz w:val="28"/>
          <w:szCs w:val="28"/>
        </w:rPr>
        <w:t xml:space="preserve">РЕШИЛИ: </w:t>
      </w:r>
    </w:p>
    <w:p w:rsidR="007906C3" w:rsidRDefault="007F2B4E" w:rsidP="007906C3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906C3">
        <w:rPr>
          <w:rFonts w:ascii="Times New Roman" w:hAnsi="Times New Roman"/>
          <w:sz w:val="28"/>
          <w:szCs w:val="28"/>
        </w:rPr>
        <w:t xml:space="preserve">1. 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По итогам рассмотрения </w:t>
      </w:r>
      <w:r w:rsidR="00AE2B8B">
        <w:rPr>
          <w:rFonts w:ascii="Times New Roman" w:hAnsi="Times New Roman"/>
          <w:sz w:val="28"/>
          <w:szCs w:val="28"/>
        </w:rPr>
        <w:t>ходатайства</w:t>
      </w:r>
      <w:r w:rsidR="00AE2B8B">
        <w:rPr>
          <w:rFonts w:ascii="Times New Roman" w:hAnsi="Times New Roman"/>
          <w:sz w:val="28"/>
          <w:szCs w:val="28"/>
        </w:rPr>
        <w:t xml:space="preserve"> о заключении трудового договора с гражданином, замещавшим</w:t>
      </w:r>
      <w:r w:rsidR="00AE2B8B">
        <w:rPr>
          <w:rFonts w:ascii="Times New Roman" w:hAnsi="Times New Roman"/>
          <w:sz w:val="28"/>
          <w:szCs w:val="28"/>
        </w:rPr>
        <w:t xml:space="preserve"> должность муниципальной службы</w:t>
      </w:r>
      <w:r w:rsidR="00AE2B8B">
        <w:rPr>
          <w:rFonts w:ascii="Times New Roman" w:hAnsi="Times New Roman"/>
          <w:sz w:val="28"/>
          <w:szCs w:val="28"/>
        </w:rPr>
        <w:t xml:space="preserve"> от филиала ОАО «РЖД» Центральная дирекция управления движением Хабаровский центр организации работы железнодорожных станций 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о приеме на работу бывшего  муниципального служащего – </w:t>
      </w:r>
      <w:proofErr w:type="spellStart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>Тлустенко</w:t>
      </w:r>
      <w:proofErr w:type="spellEnd"/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Е</w:t>
      </w:r>
      <w:r w:rsidR="00AE2B8B">
        <w:rPr>
          <w:rFonts w:ascii="Times New Roman" w:hAnsi="Times New Roman" w:cs="Times New Roman"/>
          <w:sz w:val="28"/>
          <w:szCs w:val="28"/>
          <w:lang w:eastAsia="ru-RU"/>
        </w:rPr>
        <w:t xml:space="preserve">катерине 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E2B8B">
        <w:rPr>
          <w:rFonts w:ascii="Times New Roman" w:hAnsi="Times New Roman" w:cs="Times New Roman"/>
          <w:sz w:val="28"/>
          <w:szCs w:val="28"/>
          <w:lang w:eastAsia="ru-RU"/>
        </w:rPr>
        <w:t>икторовне</w:t>
      </w:r>
      <w:r w:rsidR="007906C3" w:rsidRPr="007906C3">
        <w:rPr>
          <w:rFonts w:ascii="Times New Roman" w:hAnsi="Times New Roman" w:cs="Times New Roman"/>
          <w:sz w:val="28"/>
          <w:szCs w:val="28"/>
          <w:lang w:eastAsia="ru-RU"/>
        </w:rPr>
        <w:t xml:space="preserve"> дать  согласие  им на замещение должности в коммерческой организации либо на выполнение работы на условиях гражданско-правового договора в коммерческой организации.</w:t>
      </w:r>
    </w:p>
    <w:p w:rsidR="00AE2B8B" w:rsidRPr="00071F51" w:rsidRDefault="00AE2B8B" w:rsidP="00AE2B8B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Главному специалисту - эксперту Родионовой О.Ф. составить мотивированное заключение</w:t>
      </w:r>
      <w:r w:rsidRPr="00AE2B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предмет соблюдения требований статьи 12 Федерального закона от 25.12.2008 № 273-ФЗ «О противодействии коррупции»</w:t>
      </w:r>
      <w:r>
        <w:rPr>
          <w:rFonts w:ascii="Times New Roman" w:hAnsi="Times New Roman"/>
          <w:sz w:val="28"/>
          <w:szCs w:val="28"/>
        </w:rPr>
        <w:t xml:space="preserve"> и отправить заказным письмом с уведомлением в филиал</w:t>
      </w:r>
      <w:r>
        <w:rPr>
          <w:rFonts w:ascii="Times New Roman" w:hAnsi="Times New Roman"/>
          <w:sz w:val="28"/>
          <w:szCs w:val="28"/>
        </w:rPr>
        <w:t xml:space="preserve"> ОАО «РЖД» Центральная дирекция управления движением Хабаровский центр организации работы железнодорожных станций</w:t>
      </w:r>
      <w:r>
        <w:rPr>
          <w:rFonts w:ascii="Times New Roman" w:hAnsi="Times New Roman"/>
          <w:sz w:val="28"/>
          <w:szCs w:val="28"/>
        </w:rPr>
        <w:t>.</w:t>
      </w:r>
    </w:p>
    <w:p w:rsidR="00C37FEE" w:rsidRPr="007906C3" w:rsidRDefault="00C37FEE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76AFB" w:rsidRPr="007906C3" w:rsidRDefault="00D76AFB" w:rsidP="00FA2A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4EC1" w:rsidRPr="007906C3" w:rsidRDefault="008B4EE8" w:rsidP="008B4EE8">
      <w:r w:rsidRPr="007906C3">
        <w:rPr>
          <w:rFonts w:ascii="Times New Roman" w:hAnsi="Times New Roman"/>
          <w:sz w:val="28"/>
          <w:szCs w:val="28"/>
        </w:rPr>
        <w:t xml:space="preserve">Протокол вела                                              </w:t>
      </w:r>
      <w:r w:rsidR="00860F6A" w:rsidRPr="007906C3">
        <w:rPr>
          <w:rFonts w:ascii="Times New Roman" w:hAnsi="Times New Roman"/>
          <w:sz w:val="28"/>
          <w:szCs w:val="28"/>
        </w:rPr>
        <w:t xml:space="preserve">                        </w:t>
      </w:r>
      <w:r w:rsidR="00C37FEE" w:rsidRPr="007906C3">
        <w:rPr>
          <w:rFonts w:ascii="Times New Roman" w:hAnsi="Times New Roman"/>
          <w:sz w:val="28"/>
          <w:szCs w:val="28"/>
        </w:rPr>
        <w:t xml:space="preserve">         </w:t>
      </w:r>
      <w:r w:rsidR="00087801" w:rsidRPr="007906C3">
        <w:rPr>
          <w:rFonts w:ascii="Times New Roman" w:hAnsi="Times New Roman"/>
          <w:sz w:val="28"/>
          <w:szCs w:val="28"/>
        </w:rPr>
        <w:t xml:space="preserve">      Родионова О.Ф.</w:t>
      </w:r>
      <w:r w:rsidRPr="007906C3">
        <w:rPr>
          <w:rFonts w:ascii="Times New Roman" w:hAnsi="Times New Roman"/>
          <w:sz w:val="28"/>
          <w:szCs w:val="28"/>
        </w:rPr>
        <w:t xml:space="preserve">                    </w:t>
      </w:r>
    </w:p>
    <w:p w:rsidR="00740D45" w:rsidRPr="007906C3" w:rsidRDefault="00740D45"/>
    <w:sectPr w:rsidR="00740D45" w:rsidRPr="007906C3" w:rsidSect="0029374D">
      <w:pgSz w:w="11906" w:h="16838"/>
      <w:pgMar w:top="90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952A8"/>
    <w:multiLevelType w:val="hybridMultilevel"/>
    <w:tmpl w:val="64E07A14"/>
    <w:lvl w:ilvl="0" w:tplc="8FDE9B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9F68F7"/>
    <w:multiLevelType w:val="hybridMultilevel"/>
    <w:tmpl w:val="7A64AB40"/>
    <w:lvl w:ilvl="0" w:tplc="BD9CA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86786C"/>
    <w:multiLevelType w:val="hybridMultilevel"/>
    <w:tmpl w:val="4F98E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C1"/>
    <w:rsid w:val="000135E4"/>
    <w:rsid w:val="00085765"/>
    <w:rsid w:val="00087801"/>
    <w:rsid w:val="001A27D2"/>
    <w:rsid w:val="00225BEF"/>
    <w:rsid w:val="0029374D"/>
    <w:rsid w:val="002B529F"/>
    <w:rsid w:val="003419F3"/>
    <w:rsid w:val="00466E0E"/>
    <w:rsid w:val="004D66DD"/>
    <w:rsid w:val="004F750C"/>
    <w:rsid w:val="005A2BC2"/>
    <w:rsid w:val="00607825"/>
    <w:rsid w:val="0063149F"/>
    <w:rsid w:val="006E4D99"/>
    <w:rsid w:val="00706E13"/>
    <w:rsid w:val="00740D45"/>
    <w:rsid w:val="007906C3"/>
    <w:rsid w:val="007D20F6"/>
    <w:rsid w:val="007F2B4E"/>
    <w:rsid w:val="00802A82"/>
    <w:rsid w:val="00817751"/>
    <w:rsid w:val="00860F6A"/>
    <w:rsid w:val="008B4EE8"/>
    <w:rsid w:val="009937C1"/>
    <w:rsid w:val="00A22DE1"/>
    <w:rsid w:val="00AE2B8B"/>
    <w:rsid w:val="00B23EA5"/>
    <w:rsid w:val="00B716B8"/>
    <w:rsid w:val="00BC4DF8"/>
    <w:rsid w:val="00C153A5"/>
    <w:rsid w:val="00C37FEE"/>
    <w:rsid w:val="00CA40D2"/>
    <w:rsid w:val="00CC78DD"/>
    <w:rsid w:val="00D62D7F"/>
    <w:rsid w:val="00D76AFB"/>
    <w:rsid w:val="00E40841"/>
    <w:rsid w:val="00F71281"/>
    <w:rsid w:val="00F975E4"/>
    <w:rsid w:val="00FA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2B7567-B78B-44BE-94B9-452199A8A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EE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6E4D99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DF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9374D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29374D"/>
    <w:rPr>
      <w:color w:val="0000FF"/>
      <w:u w:val="single"/>
    </w:rPr>
  </w:style>
  <w:style w:type="character" w:styleId="a7">
    <w:name w:val="Strong"/>
    <w:basedOn w:val="a0"/>
    <w:uiPriority w:val="22"/>
    <w:qFormat/>
    <w:rsid w:val="00C37FEE"/>
    <w:rPr>
      <w:b/>
      <w:bCs/>
    </w:rPr>
  </w:style>
  <w:style w:type="paragraph" w:customStyle="1" w:styleId="Style2">
    <w:name w:val="Style2"/>
    <w:basedOn w:val="a"/>
    <w:rsid w:val="00D76AFB"/>
    <w:pPr>
      <w:widowControl w:val="0"/>
      <w:autoSpaceDE w:val="0"/>
      <w:autoSpaceDN w:val="0"/>
      <w:adjustRightInd w:val="0"/>
      <w:spacing w:after="0" w:line="341" w:lineRule="exact"/>
      <w:ind w:firstLine="701"/>
      <w:jc w:val="both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rsid w:val="00D76AFB"/>
    <w:rPr>
      <w:rFonts w:ascii="Times New Roman" w:hAnsi="Times New Roman" w:cs="Times New Roman"/>
      <w:spacing w:val="20"/>
      <w:sz w:val="26"/>
      <w:szCs w:val="26"/>
    </w:rPr>
  </w:style>
  <w:style w:type="paragraph" w:styleId="a8">
    <w:name w:val="No Spacing"/>
    <w:link w:val="a9"/>
    <w:uiPriority w:val="1"/>
    <w:qFormat/>
    <w:rsid w:val="00CA40D2"/>
    <w:pPr>
      <w:spacing w:after="0" w:line="240" w:lineRule="auto"/>
    </w:pPr>
  </w:style>
  <w:style w:type="character" w:customStyle="1" w:styleId="a9">
    <w:name w:val="Без интервала Знак"/>
    <w:basedOn w:val="a0"/>
    <w:link w:val="a8"/>
    <w:uiPriority w:val="1"/>
    <w:locked/>
    <w:rsid w:val="00CA40D2"/>
  </w:style>
  <w:style w:type="paragraph" w:styleId="aa">
    <w:name w:val="Normal (Web)"/>
    <w:basedOn w:val="a"/>
    <w:uiPriority w:val="99"/>
    <w:semiHidden/>
    <w:unhideWhenUsed/>
    <w:rsid w:val="00CA40D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E4D9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3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17</cp:revision>
  <cp:lastPrinted>2021-08-24T00:35:00Z</cp:lastPrinted>
  <dcterms:created xsi:type="dcterms:W3CDTF">2011-02-14T23:05:00Z</dcterms:created>
  <dcterms:modified xsi:type="dcterms:W3CDTF">2022-11-30T01:05:00Z</dcterms:modified>
</cp:coreProperties>
</file>