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9FE" w:rsidRPr="00C409FE" w:rsidRDefault="00C409FE" w:rsidP="00C409FE">
      <w:pPr>
        <w:spacing w:after="0" w:line="240" w:lineRule="auto"/>
        <w:jc w:val="center"/>
        <w:rPr>
          <w:rFonts w:ascii="Times New Roman" w:hAnsi="Times New Roman" w:cs="Times New Roman"/>
          <w:sz w:val="28"/>
          <w:szCs w:val="28"/>
        </w:rPr>
      </w:pPr>
      <w:r w:rsidRPr="00C409FE">
        <w:rPr>
          <w:rFonts w:ascii="Times New Roman" w:hAnsi="Times New Roman" w:cs="Times New Roman"/>
          <w:sz w:val="28"/>
          <w:szCs w:val="28"/>
        </w:rPr>
        <w:t>Муниципальное образование «Волочаевское сельское поселение»</w:t>
      </w:r>
    </w:p>
    <w:p w:rsidR="00C409FE" w:rsidRPr="00C409FE" w:rsidRDefault="00C409FE" w:rsidP="00C409FE">
      <w:pPr>
        <w:spacing w:after="0" w:line="240" w:lineRule="auto"/>
        <w:jc w:val="center"/>
        <w:rPr>
          <w:rFonts w:ascii="Times New Roman" w:hAnsi="Times New Roman" w:cs="Times New Roman"/>
          <w:sz w:val="28"/>
          <w:szCs w:val="28"/>
        </w:rPr>
      </w:pPr>
      <w:r w:rsidRPr="00C409FE">
        <w:rPr>
          <w:rFonts w:ascii="Times New Roman" w:hAnsi="Times New Roman" w:cs="Times New Roman"/>
          <w:sz w:val="28"/>
          <w:szCs w:val="28"/>
        </w:rPr>
        <w:t>Смидовичского муниципального района</w:t>
      </w:r>
    </w:p>
    <w:p w:rsidR="00C409FE" w:rsidRPr="00C409FE" w:rsidRDefault="00C409FE" w:rsidP="00C409FE">
      <w:pPr>
        <w:spacing w:after="0" w:line="240" w:lineRule="auto"/>
        <w:jc w:val="center"/>
        <w:rPr>
          <w:rFonts w:ascii="Times New Roman" w:hAnsi="Times New Roman" w:cs="Times New Roman"/>
          <w:sz w:val="28"/>
          <w:szCs w:val="28"/>
        </w:rPr>
      </w:pPr>
      <w:r w:rsidRPr="00C409FE">
        <w:rPr>
          <w:rFonts w:ascii="Times New Roman" w:hAnsi="Times New Roman" w:cs="Times New Roman"/>
          <w:sz w:val="28"/>
          <w:szCs w:val="28"/>
        </w:rPr>
        <w:t>Еврейской автономной области</w:t>
      </w:r>
    </w:p>
    <w:p w:rsidR="00C409FE" w:rsidRPr="00C409FE" w:rsidRDefault="00C409FE" w:rsidP="00C409FE">
      <w:pPr>
        <w:spacing w:after="0" w:line="240" w:lineRule="auto"/>
        <w:jc w:val="center"/>
        <w:rPr>
          <w:rFonts w:ascii="Times New Roman" w:hAnsi="Times New Roman" w:cs="Times New Roman"/>
          <w:sz w:val="28"/>
          <w:szCs w:val="28"/>
        </w:rPr>
      </w:pPr>
    </w:p>
    <w:p w:rsidR="00C409FE" w:rsidRPr="00C409FE" w:rsidRDefault="00C409FE" w:rsidP="00C409F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r w:rsidRPr="00C409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409FE">
        <w:rPr>
          <w:rFonts w:ascii="Times New Roman" w:hAnsi="Times New Roman" w:cs="Times New Roman"/>
          <w:sz w:val="28"/>
          <w:szCs w:val="28"/>
        </w:rPr>
        <w:t>СЕЛЬСКОГО  ПОСЕЛЕНИЯ</w:t>
      </w:r>
    </w:p>
    <w:p w:rsidR="00C409FE" w:rsidRPr="00C409FE" w:rsidRDefault="00C409FE" w:rsidP="00C409FE">
      <w:pPr>
        <w:spacing w:after="0" w:line="240" w:lineRule="auto"/>
        <w:rPr>
          <w:rFonts w:ascii="Times New Roman" w:hAnsi="Times New Roman" w:cs="Times New Roman"/>
          <w:sz w:val="28"/>
          <w:szCs w:val="28"/>
        </w:rPr>
      </w:pPr>
    </w:p>
    <w:p w:rsidR="00C409FE" w:rsidRDefault="00C409FE" w:rsidP="00C409FE">
      <w:pPr>
        <w:spacing w:after="0" w:line="240" w:lineRule="auto"/>
        <w:jc w:val="center"/>
        <w:rPr>
          <w:rFonts w:ascii="Times New Roman" w:hAnsi="Times New Roman" w:cs="Times New Roman"/>
          <w:sz w:val="28"/>
          <w:szCs w:val="28"/>
        </w:rPr>
      </w:pPr>
      <w:r w:rsidRPr="00C409FE">
        <w:rPr>
          <w:rFonts w:ascii="Times New Roman" w:hAnsi="Times New Roman" w:cs="Times New Roman"/>
          <w:sz w:val="28"/>
          <w:szCs w:val="28"/>
        </w:rPr>
        <w:t xml:space="preserve">ПОСТАНОВЛЕНИЕ </w:t>
      </w:r>
    </w:p>
    <w:p w:rsidR="00C409FE" w:rsidRPr="00C409FE" w:rsidRDefault="00C409FE" w:rsidP="00C409FE">
      <w:pPr>
        <w:spacing w:after="0" w:line="240" w:lineRule="auto"/>
        <w:jc w:val="center"/>
        <w:rPr>
          <w:rFonts w:ascii="Times New Roman" w:hAnsi="Times New Roman" w:cs="Times New Roman"/>
          <w:sz w:val="28"/>
          <w:szCs w:val="28"/>
        </w:rPr>
      </w:pPr>
    </w:p>
    <w:p w:rsidR="00C409FE" w:rsidRPr="00D2438B" w:rsidRDefault="00D2438B" w:rsidP="00C409FE">
      <w:pPr>
        <w:spacing w:after="0" w:line="240" w:lineRule="auto"/>
        <w:rPr>
          <w:rFonts w:ascii="Times New Roman" w:hAnsi="Times New Roman" w:cs="Times New Roman"/>
          <w:sz w:val="28"/>
          <w:szCs w:val="28"/>
        </w:rPr>
      </w:pPr>
      <w:r>
        <w:rPr>
          <w:rFonts w:ascii="Times New Roman" w:hAnsi="Times New Roman" w:cs="Times New Roman"/>
          <w:sz w:val="28"/>
          <w:szCs w:val="28"/>
        </w:rPr>
        <w:t>10.09.2021</w:t>
      </w:r>
      <w:r w:rsidR="00EF6DB1">
        <w:rPr>
          <w:rFonts w:ascii="Times New Roman" w:hAnsi="Times New Roman" w:cs="Times New Roman"/>
          <w:sz w:val="28"/>
          <w:szCs w:val="28"/>
        </w:rPr>
        <w:t xml:space="preserve">  </w:t>
      </w:r>
      <w:r w:rsidR="00C409FE" w:rsidRPr="00C409FE">
        <w:rPr>
          <w:rFonts w:ascii="Times New Roman" w:hAnsi="Times New Roman" w:cs="Times New Roman"/>
          <w:sz w:val="28"/>
          <w:szCs w:val="28"/>
        </w:rPr>
        <w:t xml:space="preserve">         </w:t>
      </w:r>
      <w:r w:rsidR="00C409FE" w:rsidRPr="00C409FE">
        <w:rPr>
          <w:rFonts w:ascii="Times New Roman" w:hAnsi="Times New Roman" w:cs="Times New Roman"/>
          <w:sz w:val="28"/>
          <w:szCs w:val="28"/>
        </w:rPr>
        <w:tab/>
      </w:r>
      <w:r w:rsidR="00C409FE" w:rsidRPr="00C409FE">
        <w:rPr>
          <w:rFonts w:ascii="Times New Roman" w:hAnsi="Times New Roman" w:cs="Times New Roman"/>
          <w:sz w:val="28"/>
          <w:szCs w:val="28"/>
        </w:rPr>
        <w:tab/>
      </w:r>
      <w:r w:rsidR="00C409FE" w:rsidRPr="00C409FE">
        <w:rPr>
          <w:rFonts w:ascii="Times New Roman" w:hAnsi="Times New Roman" w:cs="Times New Roman"/>
          <w:sz w:val="28"/>
          <w:szCs w:val="28"/>
        </w:rPr>
        <w:tab/>
      </w:r>
      <w:r w:rsidR="00C409FE" w:rsidRPr="00C409FE">
        <w:rPr>
          <w:rFonts w:ascii="Times New Roman" w:hAnsi="Times New Roman" w:cs="Times New Roman"/>
          <w:sz w:val="28"/>
          <w:szCs w:val="28"/>
        </w:rPr>
        <w:tab/>
      </w:r>
      <w:r w:rsidR="00C409FE" w:rsidRPr="00C409FE">
        <w:rPr>
          <w:rFonts w:ascii="Times New Roman" w:hAnsi="Times New Roman" w:cs="Times New Roman"/>
          <w:sz w:val="28"/>
          <w:szCs w:val="28"/>
        </w:rPr>
        <w:tab/>
      </w:r>
      <w:r w:rsidR="00C409FE" w:rsidRPr="00C409FE">
        <w:rPr>
          <w:rFonts w:ascii="Times New Roman" w:hAnsi="Times New Roman" w:cs="Times New Roman"/>
          <w:sz w:val="28"/>
          <w:szCs w:val="28"/>
        </w:rPr>
        <w:tab/>
      </w:r>
      <w:r w:rsidR="00C409FE" w:rsidRPr="00C409FE">
        <w:rPr>
          <w:rFonts w:ascii="Times New Roman" w:hAnsi="Times New Roman" w:cs="Times New Roman"/>
          <w:sz w:val="28"/>
          <w:szCs w:val="28"/>
        </w:rPr>
        <w:tab/>
      </w:r>
      <w:r w:rsidR="00C409FE" w:rsidRPr="00C409FE">
        <w:rPr>
          <w:rFonts w:ascii="Times New Roman" w:hAnsi="Times New Roman" w:cs="Times New Roman"/>
          <w:sz w:val="28"/>
          <w:szCs w:val="28"/>
        </w:rPr>
        <w:tab/>
      </w:r>
      <w:r w:rsidR="00C409FE" w:rsidRPr="00730C1A">
        <w:rPr>
          <w:rFonts w:ascii="Times New Roman" w:hAnsi="Times New Roman" w:cs="Times New Roman"/>
          <w:color w:val="FF0000"/>
          <w:sz w:val="28"/>
          <w:szCs w:val="28"/>
        </w:rPr>
        <w:t xml:space="preserve">                    </w:t>
      </w:r>
      <w:r w:rsidR="00C409FE" w:rsidRPr="00730C1A">
        <w:rPr>
          <w:rFonts w:ascii="Times New Roman" w:hAnsi="Times New Roman" w:cs="Times New Roman"/>
          <w:color w:val="FF0000"/>
          <w:sz w:val="28"/>
          <w:szCs w:val="28"/>
        </w:rPr>
        <w:tab/>
      </w:r>
      <w:r w:rsidRPr="00D2438B">
        <w:rPr>
          <w:rFonts w:ascii="Times New Roman" w:hAnsi="Times New Roman" w:cs="Times New Roman"/>
          <w:sz w:val="28"/>
          <w:szCs w:val="28"/>
        </w:rPr>
        <w:t xml:space="preserve">     № 159</w:t>
      </w:r>
    </w:p>
    <w:p w:rsidR="00C409FE" w:rsidRDefault="00C409FE" w:rsidP="00C409FE">
      <w:pPr>
        <w:spacing w:after="0" w:line="240" w:lineRule="auto"/>
        <w:rPr>
          <w:rFonts w:ascii="Times New Roman" w:hAnsi="Times New Roman" w:cs="Times New Roman"/>
          <w:sz w:val="28"/>
          <w:szCs w:val="28"/>
        </w:rPr>
      </w:pPr>
    </w:p>
    <w:p w:rsidR="00C409FE" w:rsidRPr="00C409FE" w:rsidRDefault="00C409FE" w:rsidP="00C409FE">
      <w:pPr>
        <w:spacing w:after="0" w:line="240" w:lineRule="auto"/>
        <w:jc w:val="center"/>
        <w:rPr>
          <w:rFonts w:ascii="Times New Roman" w:hAnsi="Times New Roman" w:cs="Times New Roman"/>
          <w:sz w:val="28"/>
          <w:szCs w:val="28"/>
        </w:rPr>
      </w:pPr>
      <w:r w:rsidRPr="00C409FE">
        <w:rPr>
          <w:rFonts w:ascii="Times New Roman" w:hAnsi="Times New Roman" w:cs="Times New Roman"/>
          <w:sz w:val="28"/>
          <w:szCs w:val="28"/>
        </w:rPr>
        <w:t>с. Партизанское</w:t>
      </w:r>
    </w:p>
    <w:p w:rsidR="009A5251" w:rsidRPr="00C409FE" w:rsidRDefault="009A5251" w:rsidP="009A5251">
      <w:pPr>
        <w:spacing w:after="0" w:line="240" w:lineRule="auto"/>
        <w:jc w:val="both"/>
        <w:rPr>
          <w:rFonts w:ascii="Times New Roman" w:eastAsia="Times New Roman" w:hAnsi="Times New Roman" w:cs="Times New Roman"/>
          <w:b/>
          <w:bCs/>
          <w:color w:val="000000"/>
          <w:sz w:val="28"/>
          <w:szCs w:val="28"/>
          <w:lang w:eastAsia="ru-RU"/>
        </w:rPr>
      </w:pPr>
    </w:p>
    <w:p w:rsidR="009A5251" w:rsidRDefault="009A5251" w:rsidP="009A5251">
      <w:pPr>
        <w:spacing w:after="0" w:line="240" w:lineRule="auto"/>
        <w:jc w:val="both"/>
        <w:rPr>
          <w:rFonts w:ascii="Times New Roman" w:eastAsia="Times New Roman" w:hAnsi="Times New Roman" w:cs="Times New Roman"/>
          <w:b/>
          <w:bCs/>
          <w:color w:val="000000"/>
          <w:sz w:val="28"/>
          <w:szCs w:val="28"/>
          <w:lang w:eastAsia="ru-RU"/>
        </w:rPr>
      </w:pPr>
    </w:p>
    <w:p w:rsidR="00BA4CA2" w:rsidRDefault="00BA4CA2" w:rsidP="00BA4CA2">
      <w:pPr>
        <w:jc w:val="both"/>
        <w:rPr>
          <w:rFonts w:ascii="Times New Roman" w:hAnsi="Times New Roman"/>
          <w:sz w:val="28"/>
          <w:szCs w:val="28"/>
        </w:rPr>
      </w:pPr>
      <w:r>
        <w:rPr>
          <w:rFonts w:ascii="Times New Roman" w:hAnsi="Times New Roman"/>
          <w:sz w:val="28"/>
          <w:szCs w:val="28"/>
        </w:rPr>
        <w:t>Об утверждении Положения о</w:t>
      </w:r>
      <w:r w:rsidRPr="00B675E0">
        <w:rPr>
          <w:rFonts w:ascii="Times New Roman" w:hAnsi="Times New Roman"/>
          <w:sz w:val="28"/>
          <w:szCs w:val="28"/>
        </w:rPr>
        <w:t xml:space="preserve"> комиссии по соблюдению требований к служебному поведению муниципальных служащих администрации </w:t>
      </w:r>
      <w:r>
        <w:rPr>
          <w:rFonts w:ascii="Times New Roman" w:hAnsi="Times New Roman"/>
          <w:sz w:val="28"/>
          <w:szCs w:val="28"/>
        </w:rPr>
        <w:t>Волочаевского сельского</w:t>
      </w:r>
      <w:r w:rsidRPr="00B675E0">
        <w:rPr>
          <w:rFonts w:ascii="Times New Roman" w:hAnsi="Times New Roman"/>
          <w:sz w:val="28"/>
          <w:szCs w:val="28"/>
        </w:rPr>
        <w:t xml:space="preserve"> поселения и урегулированию конфликта инте</w:t>
      </w:r>
      <w:r>
        <w:rPr>
          <w:rFonts w:ascii="Times New Roman" w:hAnsi="Times New Roman"/>
          <w:sz w:val="28"/>
          <w:szCs w:val="28"/>
        </w:rPr>
        <w:t>ресов</w:t>
      </w:r>
    </w:p>
    <w:p w:rsidR="00EF09AD" w:rsidRPr="009A5251" w:rsidRDefault="00EF09AD" w:rsidP="009A5251">
      <w:pPr>
        <w:spacing w:after="0" w:line="240" w:lineRule="auto"/>
        <w:jc w:val="both"/>
        <w:rPr>
          <w:rFonts w:ascii="Times New Roman" w:eastAsia="Times New Roman" w:hAnsi="Times New Roman" w:cs="Times New Roman"/>
          <w:color w:val="000000"/>
          <w:sz w:val="28"/>
          <w:szCs w:val="28"/>
          <w:lang w:eastAsia="ru-RU"/>
        </w:rPr>
      </w:pPr>
      <w:r w:rsidRPr="009A5251">
        <w:rPr>
          <w:rFonts w:ascii="Times New Roman" w:eastAsia="Times New Roman" w:hAnsi="Times New Roman" w:cs="Times New Roman"/>
          <w:b/>
          <w:bCs/>
          <w:color w:val="000000"/>
          <w:sz w:val="28"/>
          <w:szCs w:val="28"/>
          <w:lang w:eastAsia="ru-RU"/>
        </w:rPr>
        <w:t> </w:t>
      </w:r>
    </w:p>
    <w:p w:rsidR="00A0331C" w:rsidRDefault="00EF09AD" w:rsidP="00A0331C">
      <w:pPr>
        <w:spacing w:after="0" w:line="240" w:lineRule="auto"/>
        <w:ind w:firstLine="708"/>
        <w:jc w:val="both"/>
        <w:rPr>
          <w:rFonts w:ascii="Times New Roman" w:eastAsia="Times New Roman" w:hAnsi="Times New Roman" w:cs="Times New Roman"/>
          <w:color w:val="000000"/>
          <w:sz w:val="28"/>
          <w:szCs w:val="28"/>
          <w:lang w:eastAsia="ru-RU"/>
        </w:rPr>
      </w:pPr>
      <w:r w:rsidRPr="009A5251">
        <w:rPr>
          <w:rFonts w:ascii="Times New Roman" w:eastAsia="Times New Roman" w:hAnsi="Times New Roman" w:cs="Times New Roman"/>
          <w:color w:val="000000"/>
          <w:sz w:val="28"/>
          <w:szCs w:val="28"/>
          <w:lang w:eastAsia="ru-RU"/>
        </w:rPr>
        <w:t xml:space="preserve">В целях приведения в соответствие с Федеральным законом от 25 декабря 2008 года № 273-ФЗ "О противодействии коррупции", </w:t>
      </w:r>
      <w:r w:rsidR="00A73983" w:rsidRPr="00EF09AD">
        <w:rPr>
          <w:rFonts w:ascii="Times New Roman" w:eastAsia="Times New Roman" w:hAnsi="Times New Roman" w:cs="Times New Roman"/>
          <w:color w:val="000000"/>
          <w:sz w:val="28"/>
          <w:szCs w:val="28"/>
          <w:lang w:eastAsia="ru-RU"/>
        </w:rPr>
        <w:t>Федеральным законом от 2 марта 2007г №</w:t>
      </w:r>
      <w:r w:rsidR="00F17A6A">
        <w:rPr>
          <w:rFonts w:ascii="Times New Roman" w:eastAsia="Times New Roman" w:hAnsi="Times New Roman" w:cs="Times New Roman"/>
          <w:color w:val="000000"/>
          <w:sz w:val="28"/>
          <w:szCs w:val="28"/>
          <w:lang w:eastAsia="ru-RU"/>
        </w:rPr>
        <w:t xml:space="preserve"> </w:t>
      </w:r>
      <w:r w:rsidR="00A73983" w:rsidRPr="00EF09AD">
        <w:rPr>
          <w:rFonts w:ascii="Times New Roman" w:eastAsia="Times New Roman" w:hAnsi="Times New Roman" w:cs="Times New Roman"/>
          <w:color w:val="000000"/>
          <w:sz w:val="28"/>
          <w:szCs w:val="28"/>
          <w:lang w:eastAsia="ru-RU"/>
        </w:rPr>
        <w:t xml:space="preserve">25-ФЗ «О муниципальной службе в Российской Федерации», </w:t>
      </w:r>
      <w:r w:rsidRPr="009A5251">
        <w:rPr>
          <w:rFonts w:ascii="Times New Roman" w:eastAsia="Times New Roman" w:hAnsi="Times New Roman" w:cs="Times New Roman"/>
          <w:color w:val="000000"/>
          <w:sz w:val="28"/>
          <w:szCs w:val="28"/>
          <w:lang w:eastAsia="ru-RU"/>
        </w:rPr>
        <w:t>Указ</w:t>
      </w:r>
      <w:r w:rsidR="00A73983">
        <w:rPr>
          <w:rFonts w:ascii="Times New Roman" w:eastAsia="Times New Roman" w:hAnsi="Times New Roman" w:cs="Times New Roman"/>
          <w:color w:val="000000"/>
          <w:sz w:val="28"/>
          <w:szCs w:val="28"/>
          <w:lang w:eastAsia="ru-RU"/>
        </w:rPr>
        <w:t>ом</w:t>
      </w:r>
      <w:r w:rsidRPr="009A5251">
        <w:rPr>
          <w:rFonts w:ascii="Times New Roman" w:eastAsia="Times New Roman" w:hAnsi="Times New Roman" w:cs="Times New Roman"/>
          <w:color w:val="000000"/>
          <w:sz w:val="28"/>
          <w:szCs w:val="28"/>
          <w:lang w:eastAsia="ru-RU"/>
        </w:rPr>
        <w:t xml:space="preserve"> Президента РФ от 01.07.2010 года № 821 «О комиссиях по соблюдению требований к служебному поведению федеральных государственных служащих и урегу</w:t>
      </w:r>
      <w:r w:rsidR="00CD7300">
        <w:rPr>
          <w:rFonts w:ascii="Times New Roman" w:eastAsia="Times New Roman" w:hAnsi="Times New Roman" w:cs="Times New Roman"/>
          <w:color w:val="000000"/>
          <w:sz w:val="28"/>
          <w:szCs w:val="28"/>
          <w:lang w:eastAsia="ru-RU"/>
        </w:rPr>
        <w:t>лированию конфликта интересов»,</w:t>
      </w:r>
      <w:r w:rsidRPr="009A5251">
        <w:rPr>
          <w:rFonts w:ascii="Times New Roman" w:eastAsia="Times New Roman" w:hAnsi="Times New Roman" w:cs="Times New Roman"/>
          <w:color w:val="000000"/>
          <w:sz w:val="28"/>
          <w:szCs w:val="28"/>
          <w:lang w:eastAsia="ru-RU"/>
        </w:rPr>
        <w:t> </w:t>
      </w:r>
      <w:r w:rsidR="00A73983">
        <w:rPr>
          <w:rFonts w:ascii="Times New Roman" w:eastAsia="Times New Roman" w:hAnsi="Times New Roman" w:cs="Times New Roman"/>
          <w:color w:val="000000"/>
          <w:sz w:val="28"/>
          <w:szCs w:val="28"/>
          <w:lang w:eastAsia="ru-RU"/>
        </w:rPr>
        <w:t xml:space="preserve"> </w:t>
      </w:r>
      <w:r w:rsidR="00A73983" w:rsidRPr="00EF09AD">
        <w:rPr>
          <w:rFonts w:ascii="Times New Roman" w:eastAsia="Times New Roman" w:hAnsi="Times New Roman" w:cs="Times New Roman"/>
          <w:color w:val="000000"/>
          <w:sz w:val="28"/>
          <w:szCs w:val="28"/>
          <w:lang w:eastAsia="ru-RU"/>
        </w:rPr>
        <w:t xml:space="preserve">Уставом муниципального образования </w:t>
      </w:r>
      <w:r w:rsidR="00A73983">
        <w:rPr>
          <w:rFonts w:ascii="Times New Roman" w:eastAsia="Times New Roman" w:hAnsi="Times New Roman" w:cs="Times New Roman"/>
          <w:color w:val="000000"/>
          <w:sz w:val="28"/>
          <w:szCs w:val="28"/>
          <w:lang w:eastAsia="ru-RU"/>
        </w:rPr>
        <w:t>«Волочаевское</w:t>
      </w:r>
      <w:r w:rsidR="00A73983" w:rsidRPr="00EF09AD">
        <w:rPr>
          <w:rFonts w:ascii="Times New Roman" w:eastAsia="Times New Roman" w:hAnsi="Times New Roman" w:cs="Times New Roman"/>
          <w:color w:val="000000"/>
          <w:sz w:val="28"/>
          <w:szCs w:val="28"/>
          <w:lang w:eastAsia="ru-RU"/>
        </w:rPr>
        <w:t xml:space="preserve"> сельское поселение</w:t>
      </w:r>
      <w:r w:rsidR="00A73983">
        <w:rPr>
          <w:rFonts w:ascii="Times New Roman" w:eastAsia="Times New Roman" w:hAnsi="Times New Roman" w:cs="Times New Roman"/>
          <w:color w:val="000000"/>
          <w:sz w:val="28"/>
          <w:szCs w:val="28"/>
          <w:lang w:eastAsia="ru-RU"/>
        </w:rPr>
        <w:t xml:space="preserve">»,  </w:t>
      </w:r>
      <w:r w:rsidR="009E4692">
        <w:rPr>
          <w:rFonts w:ascii="Times New Roman" w:eastAsia="Times New Roman" w:hAnsi="Times New Roman" w:cs="Times New Roman"/>
          <w:color w:val="000000"/>
          <w:sz w:val="28"/>
          <w:szCs w:val="28"/>
          <w:lang w:eastAsia="ru-RU"/>
        </w:rPr>
        <w:t>администрация сельского поселения</w:t>
      </w:r>
      <w:r w:rsidRPr="009A5251">
        <w:rPr>
          <w:rFonts w:ascii="Times New Roman" w:eastAsia="Times New Roman" w:hAnsi="Times New Roman" w:cs="Times New Roman"/>
          <w:color w:val="000000"/>
          <w:sz w:val="28"/>
          <w:szCs w:val="28"/>
          <w:lang w:eastAsia="ru-RU"/>
        </w:rPr>
        <w:t xml:space="preserve"> </w:t>
      </w:r>
    </w:p>
    <w:p w:rsidR="00EF09AD" w:rsidRPr="009A5251" w:rsidRDefault="009E4692" w:rsidP="00CD7300">
      <w:pPr>
        <w:spacing w:after="0" w:line="240" w:lineRule="auto"/>
        <w:ind w:lef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ПОСТАНОВЛЯЕТ</w:t>
      </w:r>
      <w:r w:rsidR="00EF09AD" w:rsidRPr="009A5251">
        <w:rPr>
          <w:rFonts w:ascii="Times New Roman" w:eastAsia="Times New Roman" w:hAnsi="Times New Roman" w:cs="Times New Roman"/>
          <w:color w:val="000000"/>
          <w:sz w:val="28"/>
          <w:szCs w:val="28"/>
          <w:lang w:eastAsia="ru-RU"/>
        </w:rPr>
        <w:t>:</w:t>
      </w:r>
    </w:p>
    <w:p w:rsidR="009E4692" w:rsidRPr="00CD7300" w:rsidRDefault="009E4692" w:rsidP="00CD7300">
      <w:pPr>
        <w:spacing w:after="0" w:line="240" w:lineRule="auto"/>
        <w:ind w:left="-57" w:firstLine="765"/>
        <w:jc w:val="both"/>
        <w:rPr>
          <w:rFonts w:ascii="Times New Roman" w:hAnsi="Times New Roman"/>
          <w:sz w:val="28"/>
          <w:szCs w:val="28"/>
        </w:rPr>
      </w:pPr>
      <w:r w:rsidRPr="00CD7300">
        <w:rPr>
          <w:rFonts w:ascii="Times New Roman" w:hAnsi="Times New Roman"/>
          <w:sz w:val="28"/>
          <w:szCs w:val="28"/>
        </w:rPr>
        <w:t>1.</w:t>
      </w:r>
      <w:r w:rsidR="00CD7300">
        <w:rPr>
          <w:rFonts w:ascii="Times New Roman" w:hAnsi="Times New Roman"/>
          <w:sz w:val="28"/>
          <w:szCs w:val="28"/>
        </w:rPr>
        <w:t xml:space="preserve"> </w:t>
      </w:r>
      <w:r w:rsidRPr="00CD7300">
        <w:rPr>
          <w:rFonts w:ascii="Times New Roman" w:hAnsi="Times New Roman"/>
          <w:sz w:val="28"/>
          <w:szCs w:val="28"/>
        </w:rPr>
        <w:t>Утвердить прилагаемое Положение о комиссии по соблюдению требований к служебному поведению муниципальных слу</w:t>
      </w:r>
      <w:r w:rsidR="00CD7300">
        <w:rPr>
          <w:rFonts w:ascii="Times New Roman" w:hAnsi="Times New Roman"/>
          <w:sz w:val="28"/>
          <w:szCs w:val="28"/>
        </w:rPr>
        <w:t xml:space="preserve">жащих администрации </w:t>
      </w:r>
      <w:r w:rsidR="001252E3">
        <w:rPr>
          <w:rFonts w:ascii="Times New Roman" w:hAnsi="Times New Roman"/>
          <w:sz w:val="28"/>
          <w:szCs w:val="28"/>
        </w:rPr>
        <w:t xml:space="preserve">Волочаевского сельского </w:t>
      </w:r>
      <w:r w:rsidRPr="00CD7300">
        <w:rPr>
          <w:rFonts w:ascii="Times New Roman" w:hAnsi="Times New Roman"/>
          <w:sz w:val="28"/>
          <w:szCs w:val="28"/>
        </w:rPr>
        <w:t>поселения и урегулированию конфликта интересов.</w:t>
      </w:r>
    </w:p>
    <w:p w:rsidR="009E4692" w:rsidRPr="00CD7300" w:rsidRDefault="009E4692" w:rsidP="00CD7300">
      <w:pPr>
        <w:autoSpaceDE w:val="0"/>
        <w:autoSpaceDN w:val="0"/>
        <w:adjustRightInd w:val="0"/>
        <w:spacing w:after="0" w:line="240" w:lineRule="auto"/>
        <w:ind w:left="-57" w:firstLine="765"/>
        <w:jc w:val="both"/>
        <w:rPr>
          <w:rFonts w:ascii="Times New Roman" w:hAnsi="Times New Roman"/>
          <w:sz w:val="28"/>
          <w:szCs w:val="28"/>
        </w:rPr>
      </w:pPr>
      <w:r w:rsidRPr="00CD7300">
        <w:rPr>
          <w:rFonts w:ascii="Times New Roman" w:hAnsi="Times New Roman"/>
          <w:sz w:val="28"/>
          <w:szCs w:val="28"/>
        </w:rPr>
        <w:t>2.</w:t>
      </w:r>
      <w:r w:rsidR="00CD7300">
        <w:rPr>
          <w:rFonts w:ascii="Times New Roman" w:hAnsi="Times New Roman"/>
          <w:sz w:val="28"/>
          <w:szCs w:val="28"/>
        </w:rPr>
        <w:t xml:space="preserve"> </w:t>
      </w:r>
      <w:r w:rsidRPr="00CD7300">
        <w:rPr>
          <w:rFonts w:ascii="Times New Roman" w:hAnsi="Times New Roman"/>
          <w:sz w:val="28"/>
          <w:szCs w:val="28"/>
        </w:rPr>
        <w:t>Утвердить прилагаемый состав комиссии по соблюдению требований к служебному поведению муниципальных служащих админ</w:t>
      </w:r>
      <w:r w:rsidR="00CD7300">
        <w:rPr>
          <w:rFonts w:ascii="Times New Roman" w:hAnsi="Times New Roman"/>
          <w:sz w:val="28"/>
          <w:szCs w:val="28"/>
        </w:rPr>
        <w:t xml:space="preserve">истрации </w:t>
      </w:r>
      <w:r w:rsidRPr="00CD7300">
        <w:rPr>
          <w:rFonts w:ascii="Times New Roman" w:hAnsi="Times New Roman"/>
          <w:sz w:val="28"/>
          <w:szCs w:val="28"/>
        </w:rPr>
        <w:t>Волочаевского сельского поселения и урегулированию конфликта интересов.</w:t>
      </w:r>
    </w:p>
    <w:p w:rsidR="00F17A6A" w:rsidRDefault="009E4692" w:rsidP="00CD7300">
      <w:pPr>
        <w:spacing w:after="0" w:line="240" w:lineRule="auto"/>
        <w:ind w:left="-57" w:firstLine="765"/>
        <w:jc w:val="both"/>
        <w:rPr>
          <w:rFonts w:ascii="Times New Roman" w:hAnsi="Times New Roman"/>
          <w:sz w:val="28"/>
          <w:szCs w:val="28"/>
        </w:rPr>
      </w:pPr>
      <w:r w:rsidRPr="00CD7300">
        <w:rPr>
          <w:rFonts w:ascii="Times New Roman" w:hAnsi="Times New Roman"/>
          <w:sz w:val="28"/>
          <w:szCs w:val="28"/>
        </w:rPr>
        <w:t>3. Признать утратившим</w:t>
      </w:r>
      <w:r w:rsidR="00F17A6A">
        <w:rPr>
          <w:rFonts w:ascii="Times New Roman" w:hAnsi="Times New Roman"/>
          <w:sz w:val="28"/>
          <w:szCs w:val="28"/>
        </w:rPr>
        <w:t>и</w:t>
      </w:r>
      <w:r w:rsidRPr="00CD7300">
        <w:rPr>
          <w:rFonts w:ascii="Times New Roman" w:hAnsi="Times New Roman"/>
          <w:sz w:val="28"/>
          <w:szCs w:val="28"/>
        </w:rPr>
        <w:t xml:space="preserve"> силу постановления администрации сельского поселения</w:t>
      </w:r>
      <w:r w:rsidR="00F17A6A">
        <w:rPr>
          <w:rFonts w:ascii="Times New Roman" w:hAnsi="Times New Roman"/>
          <w:sz w:val="28"/>
          <w:szCs w:val="28"/>
        </w:rPr>
        <w:t>:</w:t>
      </w:r>
    </w:p>
    <w:p w:rsidR="00CD7300" w:rsidRDefault="00F17A6A" w:rsidP="00CD7300">
      <w:pPr>
        <w:spacing w:after="0" w:line="240" w:lineRule="auto"/>
        <w:ind w:left="-57" w:firstLine="765"/>
        <w:jc w:val="both"/>
        <w:rPr>
          <w:rFonts w:ascii="Times New Roman" w:hAnsi="Times New Roman"/>
          <w:sz w:val="28"/>
          <w:szCs w:val="28"/>
        </w:rPr>
      </w:pPr>
      <w:r>
        <w:rPr>
          <w:rFonts w:ascii="Times New Roman" w:hAnsi="Times New Roman"/>
          <w:sz w:val="28"/>
          <w:szCs w:val="28"/>
        </w:rPr>
        <w:t>-</w:t>
      </w:r>
      <w:r w:rsidR="00CD7300">
        <w:rPr>
          <w:rFonts w:ascii="Times New Roman" w:hAnsi="Times New Roman"/>
          <w:sz w:val="28"/>
          <w:szCs w:val="28"/>
        </w:rPr>
        <w:t xml:space="preserve"> </w:t>
      </w:r>
      <w:r w:rsidR="00EF09AD" w:rsidRPr="009A5251">
        <w:rPr>
          <w:rFonts w:ascii="Times New Roman" w:eastAsia="Times New Roman" w:hAnsi="Times New Roman" w:cs="Times New Roman"/>
          <w:color w:val="000000"/>
          <w:sz w:val="28"/>
          <w:szCs w:val="28"/>
          <w:lang w:eastAsia="ru-RU"/>
        </w:rPr>
        <w:t xml:space="preserve">от </w:t>
      </w:r>
      <w:r>
        <w:rPr>
          <w:rFonts w:ascii="Times New Roman" w:eastAsia="Times New Roman" w:hAnsi="Times New Roman" w:cs="Times New Roman"/>
          <w:color w:val="000000"/>
          <w:sz w:val="28"/>
          <w:szCs w:val="28"/>
          <w:lang w:eastAsia="ru-RU"/>
        </w:rPr>
        <w:t>02.12.2020</w:t>
      </w:r>
      <w:r w:rsidR="00EF09AD" w:rsidRPr="009A5251">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131</w:t>
      </w:r>
      <w:r w:rsidR="00EF09AD" w:rsidRPr="009A5251">
        <w:rPr>
          <w:rFonts w:ascii="Times New Roman" w:eastAsia="Times New Roman" w:hAnsi="Times New Roman" w:cs="Times New Roman"/>
          <w:color w:val="000000"/>
          <w:sz w:val="28"/>
          <w:szCs w:val="28"/>
          <w:lang w:eastAsia="ru-RU"/>
        </w:rPr>
        <w:t xml:space="preserve"> «</w:t>
      </w:r>
      <w:r w:rsidR="00CD7300">
        <w:rPr>
          <w:rFonts w:ascii="Times New Roman" w:hAnsi="Times New Roman"/>
          <w:sz w:val="28"/>
          <w:szCs w:val="28"/>
        </w:rPr>
        <w:t>Об утверждении Положения о</w:t>
      </w:r>
      <w:r w:rsidR="00CD7300" w:rsidRPr="00B675E0">
        <w:rPr>
          <w:rFonts w:ascii="Times New Roman" w:hAnsi="Times New Roman"/>
          <w:sz w:val="28"/>
          <w:szCs w:val="28"/>
        </w:rPr>
        <w:t xml:space="preserve"> комиссии по соблюдению требований к служебному поведению муниципальных служащих администрации </w:t>
      </w:r>
      <w:r w:rsidR="00CD7300">
        <w:rPr>
          <w:rFonts w:ascii="Times New Roman" w:hAnsi="Times New Roman"/>
          <w:sz w:val="28"/>
          <w:szCs w:val="28"/>
        </w:rPr>
        <w:t>Волочаевского сельского</w:t>
      </w:r>
      <w:r w:rsidR="00CD7300" w:rsidRPr="00B675E0">
        <w:rPr>
          <w:rFonts w:ascii="Times New Roman" w:hAnsi="Times New Roman"/>
          <w:sz w:val="28"/>
          <w:szCs w:val="28"/>
        </w:rPr>
        <w:t xml:space="preserve"> поселения и урегулированию конфликта инте</w:t>
      </w:r>
      <w:r>
        <w:rPr>
          <w:rFonts w:ascii="Times New Roman" w:hAnsi="Times New Roman"/>
          <w:sz w:val="28"/>
          <w:szCs w:val="28"/>
        </w:rPr>
        <w:t>ресов»;</w:t>
      </w:r>
    </w:p>
    <w:p w:rsidR="00F17A6A" w:rsidRPr="00CD7300" w:rsidRDefault="00F17A6A" w:rsidP="00CD7300">
      <w:pPr>
        <w:spacing w:after="0" w:line="240" w:lineRule="auto"/>
        <w:ind w:left="-57" w:firstLine="765"/>
        <w:jc w:val="both"/>
        <w:rPr>
          <w:rFonts w:ascii="Times New Roman" w:hAnsi="Times New Roman"/>
          <w:sz w:val="28"/>
          <w:szCs w:val="28"/>
        </w:rPr>
      </w:pPr>
      <w:r>
        <w:rPr>
          <w:rFonts w:ascii="Times New Roman" w:hAnsi="Times New Roman"/>
          <w:sz w:val="28"/>
          <w:szCs w:val="28"/>
        </w:rPr>
        <w:t>- от 12.05.2021 № 97</w:t>
      </w:r>
      <w:r w:rsidRPr="00F17A6A">
        <w:rPr>
          <w:rFonts w:ascii="Times New Roman" w:hAnsi="Times New Roman"/>
          <w:sz w:val="28"/>
          <w:szCs w:val="28"/>
        </w:rPr>
        <w:t xml:space="preserve"> </w:t>
      </w:r>
      <w:r>
        <w:rPr>
          <w:rFonts w:ascii="Times New Roman" w:hAnsi="Times New Roman"/>
          <w:sz w:val="28"/>
          <w:szCs w:val="28"/>
        </w:rPr>
        <w:t xml:space="preserve">«О внесении изменений в состав комиссии по соблюдению требований к служебному поведению муниципальных служащих администрации Волочаевского сельского поселения и урегулированию конфликта интересов, утвержденный постановлением администрации сельского поселения от 02.11.2015 № 219 «Об утверждении Положения о комиссии по соблюдению требований к служебному поведению муниципальных служащих </w:t>
      </w:r>
      <w:r>
        <w:rPr>
          <w:rFonts w:ascii="Times New Roman" w:hAnsi="Times New Roman"/>
          <w:sz w:val="28"/>
          <w:szCs w:val="28"/>
        </w:rPr>
        <w:lastRenderedPageBreak/>
        <w:t>администрации Волочаевского сельского поселения и урегулированию конфликта интересов»».</w:t>
      </w:r>
    </w:p>
    <w:p w:rsidR="00CD7300" w:rsidRPr="00CD7300" w:rsidRDefault="00CD7300" w:rsidP="001252E3">
      <w:pPr>
        <w:spacing w:after="0" w:line="240" w:lineRule="auto"/>
        <w:ind w:left="-57" w:firstLine="765"/>
        <w:jc w:val="both"/>
        <w:rPr>
          <w:rFonts w:ascii="Times New Roman" w:hAnsi="Times New Roman"/>
          <w:sz w:val="28"/>
          <w:szCs w:val="28"/>
        </w:rPr>
      </w:pPr>
      <w:r w:rsidRPr="00043EAF">
        <w:rPr>
          <w:rFonts w:ascii="Times New Roman" w:hAnsi="Times New Roman"/>
          <w:sz w:val="28"/>
          <w:szCs w:val="28"/>
        </w:rPr>
        <w:t>4. Контроль за исполнением настоящего постановления ос</w:t>
      </w:r>
      <w:r>
        <w:rPr>
          <w:rFonts w:ascii="Times New Roman" w:hAnsi="Times New Roman"/>
          <w:sz w:val="28"/>
          <w:szCs w:val="28"/>
        </w:rPr>
        <w:t>тавляю за собой.</w:t>
      </w:r>
    </w:p>
    <w:p w:rsidR="00C409FE" w:rsidRPr="00C409FE" w:rsidRDefault="00CD7300" w:rsidP="00CD7300">
      <w:pPr>
        <w:spacing w:after="0" w:line="240" w:lineRule="auto"/>
        <w:ind w:left="-57" w:firstLine="765"/>
        <w:jc w:val="both"/>
        <w:rPr>
          <w:rFonts w:ascii="Times New Roman" w:hAnsi="Times New Roman" w:cs="Times New Roman"/>
          <w:sz w:val="28"/>
          <w:szCs w:val="28"/>
        </w:rPr>
      </w:pPr>
      <w:r>
        <w:rPr>
          <w:rFonts w:ascii="Times New Roman" w:hAnsi="Times New Roman" w:cs="Times New Roman"/>
          <w:sz w:val="28"/>
          <w:szCs w:val="28"/>
        </w:rPr>
        <w:t xml:space="preserve">5. </w:t>
      </w:r>
      <w:r w:rsidR="00C409FE" w:rsidRPr="00C409FE">
        <w:rPr>
          <w:rFonts w:ascii="Times New Roman" w:hAnsi="Times New Roman" w:cs="Times New Roman"/>
          <w:sz w:val="28"/>
          <w:szCs w:val="28"/>
        </w:rPr>
        <w:t>Опубликовать настоящее постановление в Информационном бюллетене Волочаевского сельского поселения.</w:t>
      </w:r>
    </w:p>
    <w:p w:rsidR="00C409FE" w:rsidRPr="00C409FE" w:rsidRDefault="00CD7300" w:rsidP="001252E3">
      <w:pPr>
        <w:spacing w:after="0" w:line="240" w:lineRule="auto"/>
        <w:ind w:left="-57" w:firstLine="765"/>
        <w:jc w:val="both"/>
        <w:rPr>
          <w:rFonts w:ascii="Times New Roman" w:hAnsi="Times New Roman" w:cs="Times New Roman"/>
          <w:sz w:val="28"/>
          <w:szCs w:val="28"/>
        </w:rPr>
      </w:pPr>
      <w:r>
        <w:rPr>
          <w:rFonts w:ascii="Times New Roman" w:hAnsi="Times New Roman" w:cs="Times New Roman"/>
          <w:sz w:val="28"/>
          <w:szCs w:val="28"/>
        </w:rPr>
        <w:t xml:space="preserve">6. </w:t>
      </w:r>
      <w:r w:rsidR="00C409FE" w:rsidRPr="00C409FE">
        <w:rPr>
          <w:rFonts w:ascii="Times New Roman" w:hAnsi="Times New Roman" w:cs="Times New Roman"/>
          <w:sz w:val="28"/>
          <w:szCs w:val="28"/>
        </w:rPr>
        <w:t>Настоящее постановление вступает в силу после дня его официального опубликования.</w:t>
      </w:r>
    </w:p>
    <w:p w:rsidR="00C409FE" w:rsidRPr="00C409FE" w:rsidRDefault="00C409FE" w:rsidP="00CD7300">
      <w:pPr>
        <w:pStyle w:val="a6"/>
        <w:spacing w:after="0" w:line="240" w:lineRule="auto"/>
        <w:ind w:left="-57"/>
        <w:jc w:val="both"/>
        <w:rPr>
          <w:rFonts w:ascii="Times New Roman" w:hAnsi="Times New Roman" w:cs="Times New Roman"/>
          <w:sz w:val="28"/>
          <w:szCs w:val="28"/>
        </w:rPr>
      </w:pPr>
    </w:p>
    <w:p w:rsidR="00C409FE" w:rsidRDefault="00C409FE" w:rsidP="00C409FE">
      <w:pPr>
        <w:spacing w:after="0" w:line="240" w:lineRule="auto"/>
        <w:jc w:val="both"/>
        <w:rPr>
          <w:rFonts w:ascii="Times New Roman" w:hAnsi="Times New Roman" w:cs="Times New Roman"/>
          <w:sz w:val="28"/>
          <w:szCs w:val="28"/>
        </w:rPr>
      </w:pPr>
    </w:p>
    <w:p w:rsidR="00DE5B83" w:rsidRDefault="00C409FE" w:rsidP="00C409FE">
      <w:pPr>
        <w:spacing w:after="0" w:line="240" w:lineRule="auto"/>
        <w:jc w:val="both"/>
        <w:rPr>
          <w:rFonts w:ascii="Times New Roman" w:hAnsi="Times New Roman" w:cs="Times New Roman"/>
          <w:sz w:val="28"/>
          <w:szCs w:val="28"/>
        </w:rPr>
      </w:pPr>
      <w:r w:rsidRPr="00C409FE">
        <w:rPr>
          <w:rFonts w:ascii="Times New Roman" w:hAnsi="Times New Roman" w:cs="Times New Roman"/>
          <w:sz w:val="28"/>
          <w:szCs w:val="28"/>
        </w:rPr>
        <w:t xml:space="preserve">Глава администрации </w:t>
      </w:r>
    </w:p>
    <w:p w:rsidR="00C409FE" w:rsidRPr="00C409FE" w:rsidRDefault="00C409FE" w:rsidP="00C409FE">
      <w:pPr>
        <w:spacing w:after="0" w:line="240" w:lineRule="auto"/>
        <w:jc w:val="both"/>
        <w:rPr>
          <w:rFonts w:ascii="Times New Roman" w:hAnsi="Times New Roman" w:cs="Times New Roman"/>
          <w:sz w:val="28"/>
          <w:szCs w:val="28"/>
        </w:rPr>
      </w:pPr>
      <w:r w:rsidRPr="00C409FE">
        <w:rPr>
          <w:rFonts w:ascii="Times New Roman" w:hAnsi="Times New Roman" w:cs="Times New Roman"/>
          <w:sz w:val="28"/>
          <w:szCs w:val="28"/>
        </w:rPr>
        <w:t xml:space="preserve">сельского поселения              </w:t>
      </w:r>
      <w:r w:rsidR="00DE5B83">
        <w:rPr>
          <w:rFonts w:ascii="Times New Roman" w:hAnsi="Times New Roman" w:cs="Times New Roman"/>
          <w:sz w:val="28"/>
          <w:szCs w:val="28"/>
        </w:rPr>
        <w:t xml:space="preserve">                                     </w:t>
      </w:r>
      <w:r w:rsidRPr="00C409FE">
        <w:rPr>
          <w:rFonts w:ascii="Times New Roman" w:hAnsi="Times New Roman" w:cs="Times New Roman"/>
          <w:sz w:val="28"/>
          <w:szCs w:val="28"/>
        </w:rPr>
        <w:t xml:space="preserve">                   </w:t>
      </w:r>
      <w:r w:rsidR="00F17A6A">
        <w:rPr>
          <w:rFonts w:ascii="Times New Roman" w:hAnsi="Times New Roman" w:cs="Times New Roman"/>
          <w:sz w:val="28"/>
          <w:szCs w:val="28"/>
        </w:rPr>
        <w:t xml:space="preserve">        </w:t>
      </w:r>
      <w:r w:rsidRPr="00C409FE">
        <w:rPr>
          <w:rFonts w:ascii="Times New Roman" w:hAnsi="Times New Roman" w:cs="Times New Roman"/>
          <w:sz w:val="28"/>
          <w:szCs w:val="28"/>
        </w:rPr>
        <w:t>Л. В. Марцева</w:t>
      </w:r>
    </w:p>
    <w:p w:rsidR="00C409FE" w:rsidRDefault="00C409FE" w:rsidP="009A5251">
      <w:pPr>
        <w:spacing w:after="0" w:line="240" w:lineRule="auto"/>
        <w:jc w:val="both"/>
        <w:rPr>
          <w:rFonts w:ascii="Times New Roman" w:eastAsia="Times New Roman" w:hAnsi="Times New Roman" w:cs="Times New Roman"/>
          <w:color w:val="000000"/>
          <w:sz w:val="28"/>
          <w:szCs w:val="28"/>
          <w:lang w:eastAsia="ru-RU"/>
        </w:rPr>
      </w:pPr>
    </w:p>
    <w:p w:rsidR="00C409FE" w:rsidRDefault="00C409FE" w:rsidP="009A5251">
      <w:pPr>
        <w:spacing w:after="0" w:line="240" w:lineRule="auto"/>
        <w:jc w:val="both"/>
        <w:rPr>
          <w:rFonts w:ascii="Times New Roman" w:eastAsia="Times New Roman" w:hAnsi="Times New Roman" w:cs="Times New Roman"/>
          <w:color w:val="000000"/>
          <w:sz w:val="28"/>
          <w:szCs w:val="28"/>
          <w:lang w:eastAsia="ru-RU"/>
        </w:rPr>
      </w:pPr>
    </w:p>
    <w:p w:rsidR="00C409FE" w:rsidRDefault="00C409FE" w:rsidP="009A5251">
      <w:pPr>
        <w:spacing w:after="0" w:line="240" w:lineRule="auto"/>
        <w:jc w:val="both"/>
        <w:rPr>
          <w:rFonts w:ascii="Times New Roman" w:eastAsia="Times New Roman" w:hAnsi="Times New Roman" w:cs="Times New Roman"/>
          <w:color w:val="000000"/>
          <w:sz w:val="28"/>
          <w:szCs w:val="28"/>
          <w:lang w:eastAsia="ru-RU"/>
        </w:rPr>
      </w:pPr>
    </w:p>
    <w:p w:rsidR="00C409FE" w:rsidRDefault="00C409FE" w:rsidP="009A5251">
      <w:pPr>
        <w:spacing w:after="0" w:line="240" w:lineRule="auto"/>
        <w:jc w:val="both"/>
        <w:rPr>
          <w:rFonts w:ascii="Times New Roman" w:eastAsia="Times New Roman" w:hAnsi="Times New Roman" w:cs="Times New Roman"/>
          <w:color w:val="000000"/>
          <w:sz w:val="28"/>
          <w:szCs w:val="28"/>
          <w:lang w:eastAsia="ru-RU"/>
        </w:rPr>
      </w:pPr>
    </w:p>
    <w:p w:rsidR="00C409FE" w:rsidRDefault="00C409FE" w:rsidP="009A5251">
      <w:pPr>
        <w:spacing w:after="0" w:line="240" w:lineRule="auto"/>
        <w:jc w:val="both"/>
        <w:rPr>
          <w:rFonts w:ascii="Times New Roman" w:eastAsia="Times New Roman" w:hAnsi="Times New Roman" w:cs="Times New Roman"/>
          <w:color w:val="000000"/>
          <w:sz w:val="28"/>
          <w:szCs w:val="28"/>
          <w:lang w:eastAsia="ru-RU"/>
        </w:rPr>
      </w:pPr>
    </w:p>
    <w:p w:rsidR="00C409FE" w:rsidRDefault="00C409FE" w:rsidP="009A5251">
      <w:pPr>
        <w:spacing w:after="0" w:line="240" w:lineRule="auto"/>
        <w:jc w:val="both"/>
        <w:rPr>
          <w:rFonts w:ascii="Times New Roman" w:eastAsia="Times New Roman" w:hAnsi="Times New Roman" w:cs="Times New Roman"/>
          <w:color w:val="000000"/>
          <w:sz w:val="28"/>
          <w:szCs w:val="28"/>
          <w:lang w:eastAsia="ru-RU"/>
        </w:rPr>
      </w:pPr>
    </w:p>
    <w:p w:rsidR="00C409FE" w:rsidRDefault="00C409FE" w:rsidP="009A5251">
      <w:pPr>
        <w:spacing w:after="0" w:line="240" w:lineRule="auto"/>
        <w:jc w:val="both"/>
        <w:rPr>
          <w:rFonts w:ascii="Times New Roman" w:eastAsia="Times New Roman" w:hAnsi="Times New Roman" w:cs="Times New Roman"/>
          <w:color w:val="000000"/>
          <w:sz w:val="28"/>
          <w:szCs w:val="28"/>
          <w:lang w:eastAsia="ru-RU"/>
        </w:rPr>
      </w:pPr>
    </w:p>
    <w:p w:rsidR="00C409FE" w:rsidRDefault="00C409FE" w:rsidP="009A5251">
      <w:pPr>
        <w:spacing w:after="0" w:line="240" w:lineRule="auto"/>
        <w:jc w:val="both"/>
        <w:rPr>
          <w:rFonts w:ascii="Times New Roman" w:eastAsia="Times New Roman" w:hAnsi="Times New Roman" w:cs="Times New Roman"/>
          <w:color w:val="000000"/>
          <w:sz w:val="28"/>
          <w:szCs w:val="28"/>
          <w:lang w:eastAsia="ru-RU"/>
        </w:rPr>
      </w:pPr>
    </w:p>
    <w:p w:rsidR="00C409FE" w:rsidRDefault="00C409FE" w:rsidP="009A5251">
      <w:pPr>
        <w:spacing w:after="0" w:line="240" w:lineRule="auto"/>
        <w:jc w:val="both"/>
        <w:rPr>
          <w:rFonts w:ascii="Times New Roman" w:eastAsia="Times New Roman" w:hAnsi="Times New Roman" w:cs="Times New Roman"/>
          <w:color w:val="000000"/>
          <w:sz w:val="28"/>
          <w:szCs w:val="28"/>
          <w:lang w:eastAsia="ru-RU"/>
        </w:rPr>
      </w:pPr>
    </w:p>
    <w:p w:rsidR="00C409FE" w:rsidRDefault="00C409FE" w:rsidP="009A5251">
      <w:pPr>
        <w:spacing w:after="0" w:line="240" w:lineRule="auto"/>
        <w:jc w:val="both"/>
        <w:rPr>
          <w:rFonts w:ascii="Times New Roman" w:eastAsia="Times New Roman" w:hAnsi="Times New Roman" w:cs="Times New Roman"/>
          <w:color w:val="000000"/>
          <w:sz w:val="28"/>
          <w:szCs w:val="28"/>
          <w:lang w:eastAsia="ru-RU"/>
        </w:rPr>
      </w:pPr>
    </w:p>
    <w:p w:rsidR="00C409FE" w:rsidRDefault="00C409FE" w:rsidP="009A5251">
      <w:pPr>
        <w:spacing w:after="0" w:line="240" w:lineRule="auto"/>
        <w:jc w:val="both"/>
        <w:rPr>
          <w:rFonts w:ascii="Times New Roman" w:eastAsia="Times New Roman" w:hAnsi="Times New Roman" w:cs="Times New Roman"/>
          <w:color w:val="000000"/>
          <w:sz w:val="28"/>
          <w:szCs w:val="28"/>
          <w:lang w:eastAsia="ru-RU"/>
        </w:rPr>
      </w:pPr>
    </w:p>
    <w:p w:rsidR="00C409FE" w:rsidRDefault="00C409FE" w:rsidP="009A5251">
      <w:pPr>
        <w:spacing w:after="0" w:line="240" w:lineRule="auto"/>
        <w:jc w:val="both"/>
        <w:rPr>
          <w:rFonts w:ascii="Times New Roman" w:eastAsia="Times New Roman" w:hAnsi="Times New Roman" w:cs="Times New Roman"/>
          <w:color w:val="000000"/>
          <w:sz w:val="28"/>
          <w:szCs w:val="28"/>
          <w:lang w:eastAsia="ru-RU"/>
        </w:rPr>
      </w:pPr>
    </w:p>
    <w:p w:rsidR="00C409FE" w:rsidRDefault="00C409FE" w:rsidP="009A5251">
      <w:pPr>
        <w:spacing w:after="0" w:line="240" w:lineRule="auto"/>
        <w:jc w:val="both"/>
        <w:rPr>
          <w:rFonts w:ascii="Times New Roman" w:eastAsia="Times New Roman" w:hAnsi="Times New Roman" w:cs="Times New Roman"/>
          <w:color w:val="000000"/>
          <w:sz w:val="28"/>
          <w:szCs w:val="28"/>
          <w:lang w:eastAsia="ru-RU"/>
        </w:rPr>
      </w:pPr>
    </w:p>
    <w:p w:rsidR="00C409FE" w:rsidRDefault="00C409FE" w:rsidP="009A5251">
      <w:pPr>
        <w:spacing w:after="0" w:line="240" w:lineRule="auto"/>
        <w:jc w:val="both"/>
        <w:rPr>
          <w:rFonts w:ascii="Times New Roman" w:eastAsia="Times New Roman" w:hAnsi="Times New Roman" w:cs="Times New Roman"/>
          <w:color w:val="000000"/>
          <w:sz w:val="28"/>
          <w:szCs w:val="28"/>
          <w:lang w:eastAsia="ru-RU"/>
        </w:rPr>
      </w:pPr>
    </w:p>
    <w:p w:rsidR="00C409FE" w:rsidRDefault="00C409FE" w:rsidP="009A5251">
      <w:pPr>
        <w:spacing w:after="0" w:line="240" w:lineRule="auto"/>
        <w:jc w:val="both"/>
        <w:rPr>
          <w:rFonts w:ascii="Times New Roman" w:eastAsia="Times New Roman" w:hAnsi="Times New Roman" w:cs="Times New Roman"/>
          <w:color w:val="000000"/>
          <w:sz w:val="28"/>
          <w:szCs w:val="28"/>
          <w:lang w:eastAsia="ru-RU"/>
        </w:rPr>
      </w:pPr>
    </w:p>
    <w:p w:rsidR="00C409FE" w:rsidRDefault="00C409FE" w:rsidP="009A5251">
      <w:pPr>
        <w:spacing w:after="0" w:line="240" w:lineRule="auto"/>
        <w:jc w:val="both"/>
        <w:rPr>
          <w:rFonts w:ascii="Times New Roman" w:eastAsia="Times New Roman" w:hAnsi="Times New Roman" w:cs="Times New Roman"/>
          <w:color w:val="000000"/>
          <w:sz w:val="28"/>
          <w:szCs w:val="28"/>
          <w:lang w:eastAsia="ru-RU"/>
        </w:rPr>
      </w:pPr>
    </w:p>
    <w:p w:rsidR="00C409FE" w:rsidRDefault="00C409FE" w:rsidP="009A5251">
      <w:pPr>
        <w:spacing w:after="0" w:line="240" w:lineRule="auto"/>
        <w:jc w:val="both"/>
        <w:rPr>
          <w:rFonts w:ascii="Times New Roman" w:eastAsia="Times New Roman" w:hAnsi="Times New Roman" w:cs="Times New Roman"/>
          <w:color w:val="000000"/>
          <w:sz w:val="28"/>
          <w:szCs w:val="28"/>
          <w:lang w:eastAsia="ru-RU"/>
        </w:rPr>
      </w:pPr>
    </w:p>
    <w:p w:rsidR="00C409FE" w:rsidRDefault="00C409FE" w:rsidP="009A5251">
      <w:pPr>
        <w:spacing w:after="0" w:line="240" w:lineRule="auto"/>
        <w:jc w:val="both"/>
        <w:rPr>
          <w:rFonts w:ascii="Times New Roman" w:eastAsia="Times New Roman" w:hAnsi="Times New Roman" w:cs="Times New Roman"/>
          <w:color w:val="000000"/>
          <w:sz w:val="28"/>
          <w:szCs w:val="28"/>
          <w:lang w:eastAsia="ru-RU"/>
        </w:rPr>
      </w:pPr>
    </w:p>
    <w:p w:rsidR="00C409FE" w:rsidRDefault="00C409FE" w:rsidP="009A5251">
      <w:pPr>
        <w:spacing w:after="0" w:line="240" w:lineRule="auto"/>
        <w:jc w:val="both"/>
        <w:rPr>
          <w:rFonts w:ascii="Times New Roman" w:eastAsia="Times New Roman" w:hAnsi="Times New Roman" w:cs="Times New Roman"/>
          <w:color w:val="000000"/>
          <w:sz w:val="28"/>
          <w:szCs w:val="28"/>
          <w:lang w:eastAsia="ru-RU"/>
        </w:rPr>
      </w:pPr>
    </w:p>
    <w:p w:rsidR="001252E3" w:rsidRDefault="001252E3" w:rsidP="009A5251">
      <w:pPr>
        <w:spacing w:after="0" w:line="240" w:lineRule="auto"/>
        <w:jc w:val="both"/>
        <w:rPr>
          <w:rFonts w:ascii="Times New Roman" w:eastAsia="Times New Roman" w:hAnsi="Times New Roman" w:cs="Times New Roman"/>
          <w:color w:val="000000"/>
          <w:sz w:val="28"/>
          <w:szCs w:val="28"/>
          <w:lang w:eastAsia="ru-RU"/>
        </w:rPr>
      </w:pPr>
    </w:p>
    <w:p w:rsidR="001252E3" w:rsidRDefault="001252E3" w:rsidP="009A5251">
      <w:pPr>
        <w:spacing w:after="0" w:line="240" w:lineRule="auto"/>
        <w:jc w:val="both"/>
        <w:rPr>
          <w:rFonts w:ascii="Times New Roman" w:eastAsia="Times New Roman" w:hAnsi="Times New Roman" w:cs="Times New Roman"/>
          <w:color w:val="000000"/>
          <w:sz w:val="28"/>
          <w:szCs w:val="28"/>
          <w:lang w:eastAsia="ru-RU"/>
        </w:rPr>
      </w:pPr>
    </w:p>
    <w:p w:rsidR="001252E3" w:rsidRDefault="001252E3" w:rsidP="009A5251">
      <w:pPr>
        <w:spacing w:after="0" w:line="240" w:lineRule="auto"/>
        <w:jc w:val="both"/>
        <w:rPr>
          <w:rFonts w:ascii="Times New Roman" w:eastAsia="Times New Roman" w:hAnsi="Times New Roman" w:cs="Times New Roman"/>
          <w:color w:val="000000"/>
          <w:sz w:val="28"/>
          <w:szCs w:val="28"/>
          <w:lang w:eastAsia="ru-RU"/>
        </w:rPr>
      </w:pPr>
    </w:p>
    <w:p w:rsidR="001252E3" w:rsidRDefault="001252E3" w:rsidP="009A5251">
      <w:pPr>
        <w:spacing w:after="0" w:line="240" w:lineRule="auto"/>
        <w:jc w:val="both"/>
        <w:rPr>
          <w:rFonts w:ascii="Times New Roman" w:eastAsia="Times New Roman" w:hAnsi="Times New Roman" w:cs="Times New Roman"/>
          <w:color w:val="000000"/>
          <w:sz w:val="28"/>
          <w:szCs w:val="28"/>
          <w:lang w:eastAsia="ru-RU"/>
        </w:rPr>
      </w:pPr>
    </w:p>
    <w:p w:rsidR="001252E3" w:rsidRDefault="001252E3" w:rsidP="009A5251">
      <w:pPr>
        <w:spacing w:after="0" w:line="240" w:lineRule="auto"/>
        <w:jc w:val="both"/>
        <w:rPr>
          <w:rFonts w:ascii="Times New Roman" w:eastAsia="Times New Roman" w:hAnsi="Times New Roman" w:cs="Times New Roman"/>
          <w:color w:val="000000"/>
          <w:sz w:val="28"/>
          <w:szCs w:val="28"/>
          <w:lang w:eastAsia="ru-RU"/>
        </w:rPr>
      </w:pPr>
    </w:p>
    <w:p w:rsidR="001252E3" w:rsidRDefault="001252E3" w:rsidP="009A5251">
      <w:pPr>
        <w:spacing w:after="0" w:line="240" w:lineRule="auto"/>
        <w:jc w:val="both"/>
        <w:rPr>
          <w:rFonts w:ascii="Times New Roman" w:eastAsia="Times New Roman" w:hAnsi="Times New Roman" w:cs="Times New Roman"/>
          <w:color w:val="000000"/>
          <w:sz w:val="28"/>
          <w:szCs w:val="28"/>
          <w:lang w:eastAsia="ru-RU"/>
        </w:rPr>
      </w:pPr>
    </w:p>
    <w:p w:rsidR="001252E3" w:rsidRDefault="001252E3" w:rsidP="009A5251">
      <w:pPr>
        <w:spacing w:after="0" w:line="240" w:lineRule="auto"/>
        <w:jc w:val="both"/>
        <w:rPr>
          <w:rFonts w:ascii="Times New Roman" w:eastAsia="Times New Roman" w:hAnsi="Times New Roman" w:cs="Times New Roman"/>
          <w:color w:val="000000"/>
          <w:sz w:val="28"/>
          <w:szCs w:val="28"/>
          <w:lang w:eastAsia="ru-RU"/>
        </w:rPr>
      </w:pPr>
    </w:p>
    <w:p w:rsidR="001252E3" w:rsidRDefault="001252E3" w:rsidP="009A5251">
      <w:pPr>
        <w:spacing w:after="0" w:line="240" w:lineRule="auto"/>
        <w:jc w:val="both"/>
        <w:rPr>
          <w:rFonts w:ascii="Times New Roman" w:eastAsia="Times New Roman" w:hAnsi="Times New Roman" w:cs="Times New Roman"/>
          <w:color w:val="000000"/>
          <w:sz w:val="28"/>
          <w:szCs w:val="28"/>
          <w:lang w:eastAsia="ru-RU"/>
        </w:rPr>
      </w:pPr>
    </w:p>
    <w:p w:rsidR="00C409FE" w:rsidRDefault="00C409FE" w:rsidP="009A5251">
      <w:pPr>
        <w:spacing w:after="0" w:line="240" w:lineRule="auto"/>
        <w:jc w:val="both"/>
        <w:rPr>
          <w:rFonts w:ascii="Times New Roman" w:eastAsia="Times New Roman" w:hAnsi="Times New Roman" w:cs="Times New Roman"/>
          <w:color w:val="000000"/>
          <w:sz w:val="28"/>
          <w:szCs w:val="28"/>
          <w:lang w:eastAsia="ru-RU"/>
        </w:rPr>
      </w:pPr>
    </w:p>
    <w:p w:rsidR="00C409FE" w:rsidRDefault="00C409FE" w:rsidP="009A5251">
      <w:pPr>
        <w:spacing w:after="0" w:line="240" w:lineRule="auto"/>
        <w:jc w:val="both"/>
        <w:rPr>
          <w:rFonts w:ascii="Times New Roman" w:eastAsia="Times New Roman" w:hAnsi="Times New Roman" w:cs="Times New Roman"/>
          <w:color w:val="000000"/>
          <w:sz w:val="28"/>
          <w:szCs w:val="28"/>
          <w:lang w:eastAsia="ru-RU"/>
        </w:rPr>
      </w:pPr>
    </w:p>
    <w:p w:rsidR="00C409FE" w:rsidRDefault="00C409FE" w:rsidP="009A5251">
      <w:pPr>
        <w:spacing w:after="0" w:line="240" w:lineRule="auto"/>
        <w:jc w:val="both"/>
        <w:rPr>
          <w:rFonts w:ascii="Times New Roman" w:eastAsia="Times New Roman" w:hAnsi="Times New Roman" w:cs="Times New Roman"/>
          <w:color w:val="000000"/>
          <w:sz w:val="28"/>
          <w:szCs w:val="28"/>
          <w:lang w:eastAsia="ru-RU"/>
        </w:rPr>
      </w:pPr>
    </w:p>
    <w:p w:rsidR="001252E3" w:rsidRDefault="001252E3" w:rsidP="00F17A6A">
      <w:pPr>
        <w:autoSpaceDE w:val="0"/>
        <w:autoSpaceDN w:val="0"/>
        <w:adjustRightInd w:val="0"/>
        <w:rPr>
          <w:rFonts w:ascii="Times New Roman" w:eastAsia="Times New Roman" w:hAnsi="Times New Roman" w:cs="Times New Roman"/>
          <w:color w:val="000000"/>
          <w:sz w:val="28"/>
          <w:szCs w:val="28"/>
          <w:lang w:eastAsia="ru-RU"/>
        </w:rPr>
      </w:pPr>
    </w:p>
    <w:p w:rsidR="00F17A6A" w:rsidRDefault="00F17A6A" w:rsidP="00F17A6A">
      <w:pPr>
        <w:autoSpaceDE w:val="0"/>
        <w:autoSpaceDN w:val="0"/>
        <w:adjustRightInd w:val="0"/>
        <w:rPr>
          <w:rFonts w:ascii="Times New Roman" w:hAnsi="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104"/>
      </w:tblGrid>
      <w:tr w:rsidR="001252E3" w:rsidTr="001252E3">
        <w:tc>
          <w:tcPr>
            <w:tcW w:w="5240" w:type="dxa"/>
          </w:tcPr>
          <w:p w:rsidR="001252E3" w:rsidRDefault="001252E3" w:rsidP="001252E3">
            <w:pPr>
              <w:autoSpaceDE w:val="0"/>
              <w:autoSpaceDN w:val="0"/>
              <w:adjustRightInd w:val="0"/>
              <w:jc w:val="center"/>
              <w:rPr>
                <w:rFonts w:ascii="Times New Roman" w:hAnsi="Times New Roman"/>
                <w:sz w:val="28"/>
                <w:szCs w:val="28"/>
              </w:rPr>
            </w:pPr>
          </w:p>
        </w:tc>
        <w:tc>
          <w:tcPr>
            <w:tcW w:w="4104" w:type="dxa"/>
          </w:tcPr>
          <w:p w:rsidR="001252E3" w:rsidRPr="00D2438B" w:rsidRDefault="001252E3" w:rsidP="001252E3">
            <w:pPr>
              <w:autoSpaceDE w:val="0"/>
              <w:autoSpaceDN w:val="0"/>
              <w:adjustRightInd w:val="0"/>
              <w:rPr>
                <w:rFonts w:ascii="Times New Roman" w:hAnsi="Times New Roman"/>
                <w:sz w:val="28"/>
                <w:szCs w:val="28"/>
              </w:rPr>
            </w:pPr>
            <w:r w:rsidRPr="00D2438B">
              <w:rPr>
                <w:rFonts w:ascii="Times New Roman" w:hAnsi="Times New Roman"/>
                <w:sz w:val="28"/>
                <w:szCs w:val="28"/>
              </w:rPr>
              <w:t>УТВЕРЖДЕН</w:t>
            </w:r>
            <w:r w:rsidR="00A76B91" w:rsidRPr="00D2438B">
              <w:rPr>
                <w:rFonts w:ascii="Times New Roman" w:hAnsi="Times New Roman"/>
                <w:sz w:val="28"/>
                <w:szCs w:val="28"/>
              </w:rPr>
              <w:t>О</w:t>
            </w:r>
          </w:p>
          <w:p w:rsidR="001252E3" w:rsidRPr="00D2438B" w:rsidRDefault="001252E3" w:rsidP="001252E3">
            <w:pPr>
              <w:autoSpaceDE w:val="0"/>
              <w:autoSpaceDN w:val="0"/>
              <w:adjustRightInd w:val="0"/>
              <w:rPr>
                <w:rFonts w:ascii="Times New Roman" w:hAnsi="Times New Roman"/>
                <w:sz w:val="28"/>
                <w:szCs w:val="28"/>
              </w:rPr>
            </w:pPr>
            <w:r w:rsidRPr="00D2438B">
              <w:rPr>
                <w:rFonts w:ascii="Times New Roman" w:hAnsi="Times New Roman"/>
                <w:sz w:val="28"/>
                <w:szCs w:val="28"/>
              </w:rPr>
              <w:t>постановлением администрации</w:t>
            </w:r>
          </w:p>
          <w:p w:rsidR="001252E3" w:rsidRPr="00D2438B" w:rsidRDefault="001252E3" w:rsidP="001252E3">
            <w:pPr>
              <w:autoSpaceDE w:val="0"/>
              <w:autoSpaceDN w:val="0"/>
              <w:adjustRightInd w:val="0"/>
              <w:rPr>
                <w:rFonts w:ascii="Times New Roman" w:hAnsi="Times New Roman"/>
                <w:sz w:val="28"/>
                <w:szCs w:val="28"/>
              </w:rPr>
            </w:pPr>
            <w:r w:rsidRPr="00D2438B">
              <w:rPr>
                <w:rFonts w:ascii="Times New Roman" w:hAnsi="Times New Roman"/>
                <w:sz w:val="28"/>
                <w:szCs w:val="28"/>
              </w:rPr>
              <w:t xml:space="preserve">сельского поселения </w:t>
            </w:r>
          </w:p>
          <w:p w:rsidR="001252E3" w:rsidRPr="00D2438B" w:rsidRDefault="00EF6DB1" w:rsidP="001252E3">
            <w:pPr>
              <w:autoSpaceDE w:val="0"/>
              <w:autoSpaceDN w:val="0"/>
              <w:adjustRightInd w:val="0"/>
              <w:rPr>
                <w:rFonts w:ascii="Times New Roman" w:hAnsi="Times New Roman"/>
                <w:sz w:val="28"/>
                <w:szCs w:val="28"/>
              </w:rPr>
            </w:pPr>
            <w:r w:rsidRPr="00D2438B">
              <w:rPr>
                <w:rFonts w:ascii="Times New Roman" w:hAnsi="Times New Roman"/>
                <w:sz w:val="28"/>
                <w:szCs w:val="28"/>
              </w:rPr>
              <w:t xml:space="preserve">от </w:t>
            </w:r>
            <w:r w:rsidR="00D2438B" w:rsidRPr="00D2438B">
              <w:rPr>
                <w:rFonts w:ascii="Times New Roman" w:hAnsi="Times New Roman"/>
                <w:sz w:val="28"/>
                <w:szCs w:val="28"/>
              </w:rPr>
              <w:t>10.09.2021</w:t>
            </w:r>
            <w:r w:rsidRPr="00D2438B">
              <w:rPr>
                <w:rFonts w:ascii="Times New Roman" w:hAnsi="Times New Roman"/>
                <w:sz w:val="28"/>
                <w:szCs w:val="28"/>
              </w:rPr>
              <w:t xml:space="preserve"> </w:t>
            </w:r>
            <w:r w:rsidR="00F17A6A" w:rsidRPr="00D2438B">
              <w:rPr>
                <w:rFonts w:ascii="Times New Roman" w:hAnsi="Times New Roman"/>
                <w:sz w:val="28"/>
                <w:szCs w:val="28"/>
              </w:rPr>
              <w:t xml:space="preserve">№ </w:t>
            </w:r>
            <w:r w:rsidR="00D2438B" w:rsidRPr="00D2438B">
              <w:rPr>
                <w:rFonts w:ascii="Times New Roman" w:hAnsi="Times New Roman"/>
                <w:sz w:val="28"/>
                <w:szCs w:val="28"/>
              </w:rPr>
              <w:t>159</w:t>
            </w:r>
          </w:p>
          <w:p w:rsidR="001252E3" w:rsidRPr="00D2438B" w:rsidRDefault="001252E3" w:rsidP="001252E3">
            <w:pPr>
              <w:autoSpaceDE w:val="0"/>
              <w:autoSpaceDN w:val="0"/>
              <w:adjustRightInd w:val="0"/>
              <w:jc w:val="center"/>
              <w:rPr>
                <w:rFonts w:ascii="Times New Roman" w:hAnsi="Times New Roman"/>
                <w:sz w:val="28"/>
                <w:szCs w:val="28"/>
              </w:rPr>
            </w:pPr>
          </w:p>
        </w:tc>
      </w:tr>
    </w:tbl>
    <w:p w:rsidR="001252E3" w:rsidRDefault="001252E3" w:rsidP="001252E3">
      <w:pPr>
        <w:autoSpaceDE w:val="0"/>
        <w:autoSpaceDN w:val="0"/>
        <w:adjustRightInd w:val="0"/>
        <w:rPr>
          <w:rFonts w:ascii="Times New Roman" w:hAnsi="Times New Roman"/>
          <w:sz w:val="28"/>
          <w:szCs w:val="28"/>
        </w:rPr>
      </w:pPr>
    </w:p>
    <w:p w:rsidR="001252E3" w:rsidRPr="00927B75" w:rsidRDefault="001252E3" w:rsidP="001252E3">
      <w:pPr>
        <w:autoSpaceDE w:val="0"/>
        <w:autoSpaceDN w:val="0"/>
        <w:adjustRightInd w:val="0"/>
        <w:spacing w:after="0" w:line="240" w:lineRule="auto"/>
        <w:jc w:val="center"/>
        <w:rPr>
          <w:rFonts w:ascii="Times New Roman" w:hAnsi="Times New Roman"/>
          <w:sz w:val="28"/>
          <w:szCs w:val="28"/>
        </w:rPr>
      </w:pPr>
      <w:r w:rsidRPr="00927B75">
        <w:rPr>
          <w:rFonts w:ascii="Times New Roman" w:hAnsi="Times New Roman"/>
          <w:sz w:val="28"/>
          <w:szCs w:val="28"/>
        </w:rPr>
        <w:t xml:space="preserve"> Положение</w:t>
      </w:r>
    </w:p>
    <w:p w:rsidR="001252E3" w:rsidRPr="00927B75" w:rsidRDefault="001252E3" w:rsidP="001252E3">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о</w:t>
      </w:r>
      <w:r w:rsidRPr="00927B75">
        <w:rPr>
          <w:rFonts w:ascii="Times New Roman" w:hAnsi="Times New Roman"/>
          <w:sz w:val="28"/>
          <w:szCs w:val="28"/>
        </w:rPr>
        <w:t xml:space="preserve"> комиссии по соблюдению требований к служебному поведению муниципальных служащих администрации Волочаевского сельского поселения и урегулированию конфликта интересов</w:t>
      </w:r>
    </w:p>
    <w:p w:rsidR="00EF09AD" w:rsidRPr="009A5251" w:rsidRDefault="00EF09AD" w:rsidP="001252E3">
      <w:pPr>
        <w:spacing w:after="0" w:line="240" w:lineRule="auto"/>
        <w:jc w:val="both"/>
        <w:rPr>
          <w:rFonts w:ascii="Times New Roman" w:eastAsia="Times New Roman" w:hAnsi="Times New Roman" w:cs="Times New Roman"/>
          <w:color w:val="000000"/>
          <w:sz w:val="28"/>
          <w:szCs w:val="28"/>
          <w:lang w:eastAsia="ru-RU"/>
        </w:rPr>
      </w:pPr>
      <w:r w:rsidRPr="009A5251">
        <w:rPr>
          <w:rFonts w:ascii="Times New Roman" w:eastAsia="Times New Roman" w:hAnsi="Times New Roman" w:cs="Times New Roman"/>
          <w:color w:val="000000"/>
          <w:sz w:val="28"/>
          <w:szCs w:val="28"/>
          <w:lang w:eastAsia="ru-RU"/>
        </w:rPr>
        <w:t> </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 </w:t>
      </w:r>
    </w:p>
    <w:p w:rsidR="00A07B6D" w:rsidRPr="00EF09AD" w:rsidRDefault="00A07B6D" w:rsidP="00A07B6D">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1.Настоящим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(далее - комиссии, комиссия), образованн</w:t>
      </w:r>
      <w:r>
        <w:rPr>
          <w:rFonts w:ascii="Times New Roman" w:eastAsia="Times New Roman" w:hAnsi="Times New Roman" w:cs="Times New Roman"/>
          <w:color w:val="000000"/>
          <w:sz w:val="28"/>
          <w:szCs w:val="28"/>
          <w:lang w:eastAsia="ru-RU"/>
        </w:rPr>
        <w:t>ой в администрации Волочаевского сельского поселения Смидовичского</w:t>
      </w:r>
      <w:r w:rsidRPr="00EF09AD">
        <w:rPr>
          <w:rFonts w:ascii="Times New Roman" w:eastAsia="Times New Roman" w:hAnsi="Times New Roman" w:cs="Times New Roman"/>
          <w:color w:val="000000"/>
          <w:sz w:val="28"/>
          <w:szCs w:val="28"/>
          <w:lang w:eastAsia="ru-RU"/>
        </w:rPr>
        <w:t xml:space="preserve"> м</w:t>
      </w:r>
      <w:r>
        <w:rPr>
          <w:rFonts w:ascii="Times New Roman" w:eastAsia="Times New Roman" w:hAnsi="Times New Roman" w:cs="Times New Roman"/>
          <w:color w:val="000000"/>
          <w:sz w:val="28"/>
          <w:szCs w:val="28"/>
          <w:lang w:eastAsia="ru-RU"/>
        </w:rPr>
        <w:t>униципального района Еврейской автономной</w:t>
      </w:r>
      <w:r w:rsidRPr="00EF09AD">
        <w:rPr>
          <w:rFonts w:ascii="Times New Roman" w:eastAsia="Times New Roman" w:hAnsi="Times New Roman" w:cs="Times New Roman"/>
          <w:color w:val="000000"/>
          <w:sz w:val="28"/>
          <w:szCs w:val="28"/>
          <w:lang w:eastAsia="ru-RU"/>
        </w:rPr>
        <w:t xml:space="preserve"> области (далее – администрация </w:t>
      </w:r>
      <w:r>
        <w:rPr>
          <w:rFonts w:ascii="Times New Roman" w:eastAsia="Times New Roman" w:hAnsi="Times New Roman" w:cs="Times New Roman"/>
          <w:color w:val="000000"/>
          <w:sz w:val="28"/>
          <w:szCs w:val="28"/>
          <w:lang w:eastAsia="ru-RU"/>
        </w:rPr>
        <w:t xml:space="preserve">сельского </w:t>
      </w:r>
      <w:r w:rsidRPr="00EF09AD">
        <w:rPr>
          <w:rFonts w:ascii="Times New Roman" w:eastAsia="Times New Roman" w:hAnsi="Times New Roman" w:cs="Times New Roman"/>
          <w:color w:val="000000"/>
          <w:sz w:val="28"/>
          <w:szCs w:val="28"/>
          <w:lang w:eastAsia="ru-RU"/>
        </w:rPr>
        <w:t>поселения) в соответствии с Федеральным законом от 25 декабря 2008 г. N 273-ФЗ "О противодействии коррупции", Указом Президента РФ от 01.07.2010 года № 821 «О комиссиях по соблюдению требований к служебному поведению федеральных государственных служащих и урегулированию конфликта интересов».</w:t>
      </w:r>
    </w:p>
    <w:p w:rsidR="00A07B6D" w:rsidRPr="00EF09AD" w:rsidRDefault="00A07B6D" w:rsidP="00A07B6D">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2. Комиссия в своей деятельности руководству</w:t>
      </w:r>
      <w:r>
        <w:rPr>
          <w:rFonts w:ascii="Times New Roman" w:eastAsia="Times New Roman" w:hAnsi="Times New Roman" w:cs="Times New Roman"/>
          <w:color w:val="000000"/>
          <w:sz w:val="28"/>
          <w:szCs w:val="28"/>
          <w:lang w:eastAsia="ru-RU"/>
        </w:rPr>
        <w:t>е</w:t>
      </w:r>
      <w:r w:rsidRPr="00EF09AD">
        <w:rPr>
          <w:rFonts w:ascii="Times New Roman" w:eastAsia="Times New Roman" w:hAnsi="Times New Roman" w:cs="Times New Roman"/>
          <w:color w:val="000000"/>
          <w:sz w:val="28"/>
          <w:szCs w:val="28"/>
          <w:lang w:eastAsia="ru-RU"/>
        </w:rPr>
        <w:t>тся </w:t>
      </w:r>
      <w:hyperlink r:id="rId5" w:history="1">
        <w:r w:rsidRPr="00A07B6D">
          <w:rPr>
            <w:rFonts w:ascii="Times New Roman" w:eastAsia="Times New Roman" w:hAnsi="Times New Roman" w:cs="Times New Roman"/>
            <w:color w:val="000000" w:themeColor="text1"/>
            <w:sz w:val="28"/>
            <w:szCs w:val="28"/>
            <w:lang w:eastAsia="ru-RU"/>
          </w:rPr>
          <w:t>Конституцией</w:t>
        </w:r>
      </w:hyperlink>
      <w:r w:rsidRPr="00EF09AD">
        <w:rPr>
          <w:rFonts w:ascii="Times New Roman" w:eastAsia="Times New Roman" w:hAnsi="Times New Roman" w:cs="Times New Roman"/>
          <w:color w:val="000000"/>
          <w:sz w:val="28"/>
          <w:szCs w:val="28"/>
          <w:lang w:eastAsia="ru-RU"/>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правовыми актами </w:t>
      </w:r>
      <w:r>
        <w:rPr>
          <w:rFonts w:ascii="Times New Roman" w:eastAsia="Times New Roman" w:hAnsi="Times New Roman" w:cs="Times New Roman"/>
          <w:color w:val="000000"/>
          <w:sz w:val="28"/>
          <w:szCs w:val="28"/>
          <w:lang w:eastAsia="ru-RU"/>
        </w:rPr>
        <w:t>Еврейской автономной</w:t>
      </w:r>
      <w:r w:rsidRPr="00EF09AD">
        <w:rPr>
          <w:rFonts w:ascii="Times New Roman" w:eastAsia="Times New Roman" w:hAnsi="Times New Roman" w:cs="Times New Roman"/>
          <w:color w:val="000000"/>
          <w:sz w:val="28"/>
          <w:szCs w:val="28"/>
          <w:lang w:eastAsia="ru-RU"/>
        </w:rPr>
        <w:t xml:space="preserve"> области, муниципальными правовыми актами и настоящим Положением.</w:t>
      </w:r>
    </w:p>
    <w:p w:rsidR="00A07B6D" w:rsidRPr="00EF09AD" w:rsidRDefault="00A07B6D" w:rsidP="00A07B6D">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3. Основной задачей комиссии является содействие муниципальным органам:</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а) в обеспечении соблюдения муниципальными служащими (далее -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 N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б) в осуществлении в муниципальном органе мер по предупреждению коррупции.</w:t>
      </w:r>
    </w:p>
    <w:p w:rsidR="00A07B6D" w:rsidRPr="00EF09AD" w:rsidRDefault="00A07B6D" w:rsidP="00243D68">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 xml:space="preserve">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(далее - должности муниципальной службы) в администрации </w:t>
      </w:r>
      <w:r w:rsidR="00243D68">
        <w:rPr>
          <w:rFonts w:ascii="Times New Roman" w:eastAsia="Times New Roman" w:hAnsi="Times New Roman" w:cs="Times New Roman"/>
          <w:color w:val="000000"/>
          <w:sz w:val="28"/>
          <w:szCs w:val="28"/>
          <w:lang w:eastAsia="ru-RU"/>
        </w:rPr>
        <w:t xml:space="preserve">сельского </w:t>
      </w:r>
      <w:r w:rsidRPr="00EF09AD">
        <w:rPr>
          <w:rFonts w:ascii="Times New Roman" w:eastAsia="Times New Roman" w:hAnsi="Times New Roman" w:cs="Times New Roman"/>
          <w:color w:val="000000"/>
          <w:sz w:val="28"/>
          <w:szCs w:val="28"/>
          <w:lang w:eastAsia="ru-RU"/>
        </w:rPr>
        <w:t>поселения.</w:t>
      </w:r>
    </w:p>
    <w:p w:rsidR="00A07B6D" w:rsidRPr="00EF09AD" w:rsidRDefault="00A07B6D" w:rsidP="00243D68">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lastRenderedPageBreak/>
        <w:t xml:space="preserve">5.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администрации  поселения рассматриваются комиссией при администрации поселения. Порядок формирования и деятельности комиссии, а так же её состав определяются главой администрации </w:t>
      </w:r>
      <w:r w:rsidR="00243D68">
        <w:rPr>
          <w:rFonts w:ascii="Times New Roman" w:eastAsia="Times New Roman" w:hAnsi="Times New Roman" w:cs="Times New Roman"/>
          <w:color w:val="000000"/>
          <w:sz w:val="28"/>
          <w:szCs w:val="28"/>
          <w:lang w:eastAsia="ru-RU"/>
        </w:rPr>
        <w:t xml:space="preserve">сельского </w:t>
      </w:r>
      <w:r w:rsidRPr="00EF09AD">
        <w:rPr>
          <w:rFonts w:ascii="Times New Roman" w:eastAsia="Times New Roman" w:hAnsi="Times New Roman" w:cs="Times New Roman"/>
          <w:color w:val="000000"/>
          <w:sz w:val="28"/>
          <w:szCs w:val="28"/>
          <w:lang w:eastAsia="ru-RU"/>
        </w:rPr>
        <w:t>поселения в соответствии с настоящим Положением.</w:t>
      </w:r>
    </w:p>
    <w:p w:rsidR="00A07B6D" w:rsidRPr="00EF09AD" w:rsidRDefault="00A07B6D" w:rsidP="00243D68">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 xml:space="preserve">6. Комиссия образуется постановлением главы администрации </w:t>
      </w:r>
      <w:r w:rsidR="00243D68">
        <w:rPr>
          <w:rFonts w:ascii="Times New Roman" w:eastAsia="Times New Roman" w:hAnsi="Times New Roman" w:cs="Times New Roman"/>
          <w:color w:val="000000"/>
          <w:sz w:val="28"/>
          <w:szCs w:val="28"/>
          <w:lang w:eastAsia="ru-RU"/>
        </w:rPr>
        <w:t xml:space="preserve">сельского </w:t>
      </w:r>
      <w:r w:rsidRPr="00EF09AD">
        <w:rPr>
          <w:rFonts w:ascii="Times New Roman" w:eastAsia="Times New Roman" w:hAnsi="Times New Roman" w:cs="Times New Roman"/>
          <w:color w:val="000000"/>
          <w:sz w:val="28"/>
          <w:szCs w:val="28"/>
          <w:lang w:eastAsia="ru-RU"/>
        </w:rPr>
        <w:t>поселения. Указанным актом утверждаются состав комиссии и порядок её работы.</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В состав комиссии входят</w:t>
      </w:r>
      <w:r w:rsidR="00243D68">
        <w:rPr>
          <w:rFonts w:ascii="Times New Roman" w:eastAsia="Times New Roman" w:hAnsi="Times New Roman" w:cs="Times New Roman"/>
          <w:color w:val="000000"/>
          <w:sz w:val="28"/>
          <w:szCs w:val="28"/>
          <w:lang w:eastAsia="ru-RU"/>
        </w:rPr>
        <w:t>:</w:t>
      </w:r>
      <w:r w:rsidRPr="00EF09AD">
        <w:rPr>
          <w:rFonts w:ascii="Times New Roman" w:eastAsia="Times New Roman" w:hAnsi="Times New Roman" w:cs="Times New Roman"/>
          <w:color w:val="000000"/>
          <w:sz w:val="28"/>
          <w:szCs w:val="28"/>
          <w:lang w:eastAsia="ru-RU"/>
        </w:rPr>
        <w:t xml:space="preserve"> председатель комиссии, его заместитель, назначаемый  из числа членов комиссии, замещающих должности муниципальной службы в администрации поселения,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A07B6D" w:rsidRPr="00EF09AD" w:rsidRDefault="00A07B6D" w:rsidP="00243D68">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7. В состав комиссии входят:</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 xml:space="preserve">а) должностное лицо из числа руководителей структурных подразделений администрации </w:t>
      </w:r>
      <w:r w:rsidR="00243D68">
        <w:rPr>
          <w:rFonts w:ascii="Times New Roman" w:eastAsia="Times New Roman" w:hAnsi="Times New Roman" w:cs="Times New Roman"/>
          <w:color w:val="000000"/>
          <w:sz w:val="28"/>
          <w:szCs w:val="28"/>
          <w:lang w:eastAsia="ru-RU"/>
        </w:rPr>
        <w:t xml:space="preserve">сельского </w:t>
      </w:r>
      <w:r w:rsidRPr="00EF09AD">
        <w:rPr>
          <w:rFonts w:ascii="Times New Roman" w:eastAsia="Times New Roman" w:hAnsi="Times New Roman" w:cs="Times New Roman"/>
          <w:color w:val="000000"/>
          <w:sz w:val="28"/>
          <w:szCs w:val="28"/>
          <w:lang w:eastAsia="ru-RU"/>
        </w:rPr>
        <w:t>поселения, специалист администрации, ответственный за работу по профилактике коррупционных и иных правонарушений, другие специалисты администрации поселения, определяемые главой  администрации;</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б) представитель (представители) образовательных учреждений, деятельность которых связана с муниципальной службой.</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 xml:space="preserve">в) специалист администрации </w:t>
      </w:r>
      <w:r w:rsidR="00243D68">
        <w:rPr>
          <w:rFonts w:ascii="Times New Roman" w:eastAsia="Times New Roman" w:hAnsi="Times New Roman" w:cs="Times New Roman"/>
          <w:color w:val="000000"/>
          <w:sz w:val="28"/>
          <w:szCs w:val="28"/>
          <w:lang w:eastAsia="ru-RU"/>
        </w:rPr>
        <w:t>Волочаевского</w:t>
      </w:r>
      <w:r w:rsidRPr="00EF09AD">
        <w:rPr>
          <w:rFonts w:ascii="Times New Roman" w:eastAsia="Times New Roman" w:hAnsi="Times New Roman" w:cs="Times New Roman"/>
          <w:color w:val="000000"/>
          <w:sz w:val="28"/>
          <w:szCs w:val="28"/>
          <w:lang w:eastAsia="ru-RU"/>
        </w:rPr>
        <w:t xml:space="preserve"> сельского поселения по вопросам противодействия коррупции</w:t>
      </w:r>
    </w:p>
    <w:p w:rsidR="00A07B6D" w:rsidRPr="00EF09AD" w:rsidRDefault="00A07B6D" w:rsidP="00243D68">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 xml:space="preserve">8. Глава администрации </w:t>
      </w:r>
      <w:r w:rsidR="00243D68">
        <w:rPr>
          <w:rFonts w:ascii="Times New Roman" w:eastAsia="Times New Roman" w:hAnsi="Times New Roman" w:cs="Times New Roman"/>
          <w:color w:val="000000"/>
          <w:sz w:val="28"/>
          <w:szCs w:val="28"/>
          <w:lang w:eastAsia="ru-RU"/>
        </w:rPr>
        <w:t xml:space="preserve">сельского </w:t>
      </w:r>
      <w:r w:rsidRPr="00EF09AD">
        <w:rPr>
          <w:rFonts w:ascii="Times New Roman" w:eastAsia="Times New Roman" w:hAnsi="Times New Roman" w:cs="Times New Roman"/>
          <w:color w:val="000000"/>
          <w:sz w:val="28"/>
          <w:szCs w:val="28"/>
          <w:lang w:eastAsia="ru-RU"/>
        </w:rPr>
        <w:t>поселения может принять решение о включении в состав комиссии:</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а) представителя общественного совета, образованного при муниципальном органе исполнительной власти в соответствии с Федеральным законом от 4 апреля2005 г. N 32-ФЗ "Об Общественной палате Российской Федерации";</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б) представителя общественной организации ветеранов, созданной при администрации сельского поселения;</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в) представителя профсоюзной организации, действующей в установленном порядке в муниципальном органе.</w:t>
      </w:r>
    </w:p>
    <w:p w:rsidR="00A07B6D" w:rsidRPr="00EF09AD" w:rsidRDefault="00A07B6D" w:rsidP="00243D68">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 xml:space="preserve">9. Лица, указанные в пункте  8 настоящего Положения, включаются в состав комиссии в установленном порядке по согласованию на основании запроса  главы администрации </w:t>
      </w:r>
      <w:r w:rsidR="00243D68">
        <w:rPr>
          <w:rFonts w:ascii="Times New Roman" w:eastAsia="Times New Roman" w:hAnsi="Times New Roman" w:cs="Times New Roman"/>
          <w:color w:val="000000"/>
          <w:sz w:val="28"/>
          <w:szCs w:val="28"/>
          <w:lang w:eastAsia="ru-RU"/>
        </w:rPr>
        <w:t xml:space="preserve">сельского </w:t>
      </w:r>
      <w:r w:rsidRPr="00EF09AD">
        <w:rPr>
          <w:rFonts w:ascii="Times New Roman" w:eastAsia="Times New Roman" w:hAnsi="Times New Roman" w:cs="Times New Roman"/>
          <w:color w:val="000000"/>
          <w:sz w:val="28"/>
          <w:szCs w:val="28"/>
          <w:lang w:eastAsia="ru-RU"/>
        </w:rPr>
        <w:t>поселения. Согласование осуществляется в 10-дневный срок со дня получения запроса.</w:t>
      </w:r>
    </w:p>
    <w:p w:rsidR="00A07B6D" w:rsidRPr="00EF09AD" w:rsidRDefault="00A07B6D" w:rsidP="00F17A6A">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 xml:space="preserve">10. Число членов комиссии, не замещающих должности </w:t>
      </w:r>
      <w:proofErr w:type="gramStart"/>
      <w:r w:rsidRPr="00EF09AD">
        <w:rPr>
          <w:rFonts w:ascii="Times New Roman" w:eastAsia="Times New Roman" w:hAnsi="Times New Roman" w:cs="Times New Roman"/>
          <w:color w:val="000000"/>
          <w:sz w:val="28"/>
          <w:szCs w:val="28"/>
          <w:lang w:eastAsia="ru-RU"/>
        </w:rPr>
        <w:t>муниципальной  службы</w:t>
      </w:r>
      <w:proofErr w:type="gramEnd"/>
      <w:r w:rsidRPr="00EF09AD">
        <w:rPr>
          <w:rFonts w:ascii="Times New Roman" w:eastAsia="Times New Roman" w:hAnsi="Times New Roman" w:cs="Times New Roman"/>
          <w:color w:val="000000"/>
          <w:sz w:val="28"/>
          <w:szCs w:val="28"/>
          <w:lang w:eastAsia="ru-RU"/>
        </w:rPr>
        <w:t xml:space="preserve"> в государственном органе, должно составлять не менее одной четверти от общего числа членов комиссии.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A07B6D" w:rsidRPr="00EF09AD" w:rsidRDefault="00A07B6D" w:rsidP="00243D68">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11. В заседаниях комиссии с правом совещательного голоса участвуют:</w:t>
      </w:r>
    </w:p>
    <w:p w:rsidR="00730C1A"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lastRenderedPageBreak/>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поселения должности муниципальной службы, аналогичные должности, замещаемой муниципальными служащим, в отношении которого комиссией рассматривается этот вопрос;</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 xml:space="preserve">б) другие муниципальные служащие, замещающие должности муниципальной службы в администрации поселения, а так же специалисты, которые могут дать пояснения по вопросам муниципальной службы и вопросам, рассматриваемым комиссией; </w:t>
      </w:r>
      <w:r w:rsidR="00194885" w:rsidRPr="00730C1A">
        <w:rPr>
          <w:rFonts w:ascii="Times New Roman" w:hAnsi="Times New Roman" w:cs="Times New Roman"/>
          <w:sz w:val="24"/>
          <w:szCs w:val="24"/>
        </w:rPr>
        <w:t>должностные лица других государственных органов, органов местного самоуправления;</w:t>
      </w:r>
      <w:r w:rsidR="00194885">
        <w:rPr>
          <w:rFonts w:ascii="Arial" w:hAnsi="Arial" w:cs="Arial"/>
          <w:sz w:val="24"/>
          <w:szCs w:val="24"/>
        </w:rPr>
        <w:t xml:space="preserve"> </w:t>
      </w:r>
      <w:r w:rsidRPr="00EF09AD">
        <w:rPr>
          <w:rFonts w:ascii="Times New Roman" w:eastAsia="Times New Roman" w:hAnsi="Times New Roman" w:cs="Times New Roman"/>
          <w:color w:val="000000"/>
          <w:sz w:val="28"/>
          <w:szCs w:val="28"/>
          <w:lang w:eastAsia="ru-RU"/>
        </w:rPr>
        <w:t>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A07B6D" w:rsidRPr="00EF09AD" w:rsidRDefault="00A07B6D" w:rsidP="00243D68">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 xml:space="preserve">12.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w:t>
      </w:r>
      <w:r w:rsidR="00243D68">
        <w:rPr>
          <w:rFonts w:ascii="Times New Roman" w:eastAsia="Times New Roman" w:hAnsi="Times New Roman" w:cs="Times New Roman"/>
          <w:color w:val="000000"/>
          <w:sz w:val="28"/>
          <w:szCs w:val="28"/>
          <w:lang w:eastAsia="ru-RU"/>
        </w:rPr>
        <w:t xml:space="preserve">сельского </w:t>
      </w:r>
      <w:r w:rsidRPr="00EF09AD">
        <w:rPr>
          <w:rFonts w:ascii="Times New Roman" w:eastAsia="Times New Roman" w:hAnsi="Times New Roman" w:cs="Times New Roman"/>
          <w:color w:val="000000"/>
          <w:sz w:val="28"/>
          <w:szCs w:val="28"/>
          <w:lang w:eastAsia="ru-RU"/>
        </w:rPr>
        <w:t>поселения, недопустимо.</w:t>
      </w:r>
    </w:p>
    <w:p w:rsidR="00A07B6D" w:rsidRPr="00EF09AD" w:rsidRDefault="00A07B6D" w:rsidP="00243D68">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A07B6D" w:rsidRPr="00EF09AD" w:rsidRDefault="00A07B6D" w:rsidP="00243D68">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14. Основаниями для проведения заседания комиссии являются:</w:t>
      </w:r>
    </w:p>
    <w:p w:rsidR="008368C1" w:rsidRPr="008368C1" w:rsidRDefault="00A07B6D" w:rsidP="005F08C9">
      <w:pPr>
        <w:spacing w:after="0"/>
        <w:jc w:val="both"/>
        <w:rPr>
          <w:rFonts w:ascii="Times New Roman" w:hAnsi="Times New Roman" w:cs="Times New Roman"/>
          <w:sz w:val="28"/>
          <w:szCs w:val="28"/>
        </w:rPr>
      </w:pPr>
      <w:r w:rsidRPr="007D3767">
        <w:rPr>
          <w:rFonts w:ascii="Times New Roman" w:eastAsia="Times New Roman" w:hAnsi="Times New Roman" w:cs="Times New Roman"/>
          <w:b/>
          <w:color w:val="000000"/>
          <w:sz w:val="28"/>
          <w:szCs w:val="28"/>
          <w:lang w:eastAsia="ru-RU"/>
        </w:rPr>
        <w:t xml:space="preserve">а) </w:t>
      </w:r>
      <w:r w:rsidR="008368C1" w:rsidRPr="005F08C9">
        <w:rPr>
          <w:rFonts w:ascii="Times New Roman" w:hAnsi="Times New Roman" w:cs="Times New Roman"/>
          <w:sz w:val="28"/>
          <w:szCs w:val="28"/>
        </w:rPr>
        <w:t xml:space="preserve">представление </w:t>
      </w:r>
      <w:r w:rsidR="008368C1" w:rsidRPr="005F08C9">
        <w:rPr>
          <w:rFonts w:ascii="Times New Roman" w:eastAsia="Times New Roman" w:hAnsi="Times New Roman" w:cs="Times New Roman"/>
          <w:color w:val="000000"/>
          <w:sz w:val="28"/>
          <w:szCs w:val="28"/>
          <w:lang w:eastAsia="ru-RU"/>
        </w:rPr>
        <w:t xml:space="preserve">главы администрации сельского поселения </w:t>
      </w:r>
      <w:r w:rsidR="008368C1" w:rsidRPr="005F08C9">
        <w:rPr>
          <w:rFonts w:ascii="Times New Roman" w:hAnsi="Times New Roman" w:cs="Times New Roman"/>
          <w:sz w:val="28"/>
          <w:szCs w:val="28"/>
        </w:rPr>
        <w:t xml:space="preserve">в соответствии с </w:t>
      </w:r>
      <w:hyperlink r:id="rId6" w:history="1">
        <w:r w:rsidR="008368C1" w:rsidRPr="005F08C9">
          <w:rPr>
            <w:rFonts w:ascii="Times New Roman" w:hAnsi="Times New Roman" w:cs="Times New Roman"/>
            <w:color w:val="106BBE"/>
            <w:sz w:val="28"/>
            <w:szCs w:val="28"/>
          </w:rPr>
          <w:t>пунктом 31</w:t>
        </w:r>
      </w:hyperlink>
      <w:r w:rsidR="008368C1" w:rsidRPr="005F08C9">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w:t>
      </w:r>
      <w:r w:rsidR="006E7C5D">
        <w:rPr>
          <w:rFonts w:ascii="Times New Roman" w:hAnsi="Times New Roman" w:cs="Times New Roman"/>
          <w:sz w:val="28"/>
          <w:szCs w:val="28"/>
        </w:rPr>
        <w:t>муниципальной</w:t>
      </w:r>
      <w:r w:rsidR="008368C1" w:rsidRPr="005F08C9">
        <w:rPr>
          <w:rFonts w:ascii="Times New Roman" w:hAnsi="Times New Roman" w:cs="Times New Roman"/>
          <w:sz w:val="28"/>
          <w:szCs w:val="28"/>
        </w:rPr>
        <w:t xml:space="preserve"> службы, и </w:t>
      </w:r>
      <w:r w:rsidR="006E7C5D">
        <w:rPr>
          <w:rFonts w:ascii="Times New Roman" w:hAnsi="Times New Roman" w:cs="Times New Roman"/>
          <w:sz w:val="28"/>
          <w:szCs w:val="28"/>
        </w:rPr>
        <w:t>муниципальными</w:t>
      </w:r>
      <w:r w:rsidR="008368C1" w:rsidRPr="005F08C9">
        <w:rPr>
          <w:rFonts w:ascii="Times New Roman" w:hAnsi="Times New Roman" w:cs="Times New Roman"/>
          <w:sz w:val="28"/>
          <w:szCs w:val="28"/>
        </w:rPr>
        <w:t xml:space="preserve"> служащими, и соблюдения </w:t>
      </w:r>
      <w:r w:rsidR="006E7C5D">
        <w:rPr>
          <w:rFonts w:ascii="Times New Roman" w:hAnsi="Times New Roman" w:cs="Times New Roman"/>
          <w:sz w:val="28"/>
          <w:szCs w:val="28"/>
        </w:rPr>
        <w:t>муниципальными</w:t>
      </w:r>
      <w:r w:rsidR="008368C1" w:rsidRPr="005F08C9">
        <w:rPr>
          <w:rFonts w:ascii="Times New Roman" w:hAnsi="Times New Roman" w:cs="Times New Roman"/>
          <w:sz w:val="28"/>
          <w:szCs w:val="28"/>
        </w:rPr>
        <w:t xml:space="preserve"> служащими требований к служебному поведению, утвержденного </w:t>
      </w:r>
      <w:hyperlink r:id="rId7" w:history="1">
        <w:r w:rsidR="008368C1" w:rsidRPr="005F08C9">
          <w:rPr>
            <w:rFonts w:ascii="Times New Roman" w:hAnsi="Times New Roman" w:cs="Times New Roman"/>
            <w:color w:val="106BBE"/>
            <w:sz w:val="28"/>
            <w:szCs w:val="28"/>
          </w:rPr>
          <w:t>Указом</w:t>
        </w:r>
      </w:hyperlink>
      <w:r w:rsidR="008368C1" w:rsidRPr="005F08C9">
        <w:rPr>
          <w:rFonts w:ascii="Times New Roman" w:hAnsi="Times New Roman" w:cs="Times New Roman"/>
          <w:sz w:val="28"/>
          <w:szCs w:val="28"/>
        </w:rPr>
        <w:t xml:space="preserve"> Президента Российской Федерации от 21 сентября 2009 г. N 1065, материалов проверки, свидетельствующих:</w:t>
      </w:r>
    </w:p>
    <w:p w:rsidR="008368C1" w:rsidRPr="008368C1" w:rsidRDefault="005F08C9" w:rsidP="005F08C9">
      <w:pPr>
        <w:autoSpaceDE w:val="0"/>
        <w:autoSpaceDN w:val="0"/>
        <w:adjustRightInd w:val="0"/>
        <w:spacing w:after="0" w:line="240" w:lineRule="auto"/>
        <w:ind w:firstLine="720"/>
        <w:jc w:val="both"/>
        <w:rPr>
          <w:rFonts w:ascii="Times New Roman" w:hAnsi="Times New Roman" w:cs="Times New Roman"/>
          <w:sz w:val="28"/>
          <w:szCs w:val="28"/>
        </w:rPr>
      </w:pPr>
      <w:bookmarkStart w:id="0" w:name="sub_101612"/>
      <w:r>
        <w:rPr>
          <w:rFonts w:ascii="Times New Roman" w:hAnsi="Times New Roman" w:cs="Times New Roman"/>
          <w:sz w:val="28"/>
          <w:szCs w:val="28"/>
        </w:rPr>
        <w:t xml:space="preserve">- </w:t>
      </w:r>
      <w:r w:rsidR="008368C1" w:rsidRPr="008368C1">
        <w:rPr>
          <w:rFonts w:ascii="Times New Roman" w:hAnsi="Times New Roman" w:cs="Times New Roman"/>
          <w:sz w:val="28"/>
          <w:szCs w:val="28"/>
        </w:rPr>
        <w:t xml:space="preserve">о представлении </w:t>
      </w:r>
      <w:r w:rsidR="006E7C5D">
        <w:rPr>
          <w:rFonts w:ascii="Times New Roman" w:hAnsi="Times New Roman" w:cs="Times New Roman"/>
          <w:sz w:val="28"/>
          <w:szCs w:val="28"/>
        </w:rPr>
        <w:t>муниципальным</w:t>
      </w:r>
      <w:r w:rsidR="008368C1" w:rsidRPr="008368C1">
        <w:rPr>
          <w:rFonts w:ascii="Times New Roman" w:hAnsi="Times New Roman" w:cs="Times New Roman"/>
          <w:sz w:val="28"/>
          <w:szCs w:val="28"/>
        </w:rPr>
        <w:t xml:space="preserve"> служащим недостоверных или неполных сведений, предусмотренных </w:t>
      </w:r>
      <w:hyperlink r:id="rId8" w:history="1">
        <w:r w:rsidR="008368C1" w:rsidRPr="008368C1">
          <w:rPr>
            <w:rFonts w:ascii="Times New Roman" w:hAnsi="Times New Roman" w:cs="Times New Roman"/>
            <w:color w:val="106BBE"/>
            <w:sz w:val="28"/>
            <w:szCs w:val="28"/>
          </w:rPr>
          <w:t>подпунктом "а" пункта 1</w:t>
        </w:r>
      </w:hyperlink>
      <w:r w:rsidR="008368C1" w:rsidRPr="008368C1">
        <w:rPr>
          <w:rFonts w:ascii="Times New Roman" w:hAnsi="Times New Roman" w:cs="Times New Roman"/>
          <w:sz w:val="28"/>
          <w:szCs w:val="28"/>
        </w:rPr>
        <w:t xml:space="preserve"> названного Положения;</w:t>
      </w:r>
    </w:p>
    <w:p w:rsidR="008368C1" w:rsidRPr="008368C1" w:rsidRDefault="005F08C9" w:rsidP="005F08C9">
      <w:pPr>
        <w:autoSpaceDE w:val="0"/>
        <w:autoSpaceDN w:val="0"/>
        <w:adjustRightInd w:val="0"/>
        <w:spacing w:after="0" w:line="240" w:lineRule="auto"/>
        <w:ind w:firstLine="720"/>
        <w:jc w:val="both"/>
        <w:rPr>
          <w:rFonts w:ascii="Times New Roman" w:hAnsi="Times New Roman" w:cs="Times New Roman"/>
          <w:sz w:val="28"/>
          <w:szCs w:val="28"/>
        </w:rPr>
      </w:pPr>
      <w:bookmarkStart w:id="1" w:name="sub_101613"/>
      <w:bookmarkEnd w:id="0"/>
      <w:r>
        <w:rPr>
          <w:rFonts w:ascii="Times New Roman" w:hAnsi="Times New Roman" w:cs="Times New Roman"/>
          <w:sz w:val="28"/>
          <w:szCs w:val="28"/>
        </w:rPr>
        <w:t xml:space="preserve">- </w:t>
      </w:r>
      <w:r w:rsidR="008368C1" w:rsidRPr="008368C1">
        <w:rPr>
          <w:rFonts w:ascii="Times New Roman" w:hAnsi="Times New Roman" w:cs="Times New Roman"/>
          <w:sz w:val="28"/>
          <w:szCs w:val="28"/>
        </w:rPr>
        <w:t xml:space="preserve">о несоблюдении </w:t>
      </w:r>
      <w:r w:rsidR="006E7C5D">
        <w:rPr>
          <w:rFonts w:ascii="Times New Roman" w:hAnsi="Times New Roman" w:cs="Times New Roman"/>
          <w:sz w:val="28"/>
          <w:szCs w:val="28"/>
        </w:rPr>
        <w:t>м</w:t>
      </w:r>
      <w:r w:rsidR="008368C1" w:rsidRPr="008368C1">
        <w:rPr>
          <w:rFonts w:ascii="Times New Roman" w:hAnsi="Times New Roman" w:cs="Times New Roman"/>
          <w:sz w:val="28"/>
          <w:szCs w:val="28"/>
        </w:rPr>
        <w:t xml:space="preserve"> служащим требований к служебному поведению и (или) требований об уре</w:t>
      </w:r>
      <w:r>
        <w:rPr>
          <w:rFonts w:ascii="Times New Roman" w:hAnsi="Times New Roman" w:cs="Times New Roman"/>
          <w:sz w:val="28"/>
          <w:szCs w:val="28"/>
        </w:rPr>
        <w:t>гулировании конфликта интересов.</w:t>
      </w:r>
    </w:p>
    <w:bookmarkEnd w:id="1"/>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б) поступившее в администрацию поселения:</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lastRenderedPageBreak/>
        <w:t>-</w:t>
      </w:r>
      <w:r w:rsidR="00243D68">
        <w:rPr>
          <w:rFonts w:ascii="Times New Roman" w:eastAsia="Times New Roman" w:hAnsi="Times New Roman" w:cs="Times New Roman"/>
          <w:color w:val="000000"/>
          <w:sz w:val="28"/>
          <w:szCs w:val="28"/>
          <w:lang w:eastAsia="ru-RU"/>
        </w:rPr>
        <w:t xml:space="preserve"> </w:t>
      </w:r>
      <w:r w:rsidRPr="00EF09AD">
        <w:rPr>
          <w:rFonts w:ascii="Times New Roman" w:eastAsia="Times New Roman" w:hAnsi="Times New Roman" w:cs="Times New Roman"/>
          <w:color w:val="000000"/>
          <w:sz w:val="28"/>
          <w:szCs w:val="28"/>
          <w:lang w:eastAsia="ru-RU"/>
        </w:rPr>
        <w:t>обращение гражданина, замещавшего в администрации поселения должность муниципальной службы, включенную в перечень должностей, утвержденный нормативным правовым актом администрации,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w:t>
      </w:r>
      <w:r w:rsidR="00243D68">
        <w:rPr>
          <w:rFonts w:ascii="Times New Roman" w:eastAsia="Times New Roman" w:hAnsi="Times New Roman" w:cs="Times New Roman"/>
          <w:color w:val="000000"/>
          <w:sz w:val="28"/>
          <w:szCs w:val="28"/>
          <w:lang w:eastAsia="ru-RU"/>
        </w:rPr>
        <w:t xml:space="preserve"> </w:t>
      </w:r>
      <w:r w:rsidRPr="00EF09AD">
        <w:rPr>
          <w:rFonts w:ascii="Times New Roman" w:eastAsia="Times New Roman" w:hAnsi="Times New Roman" w:cs="Times New Roman"/>
          <w:color w:val="000000"/>
          <w:sz w:val="28"/>
          <w:szCs w:val="28"/>
          <w:lang w:eastAsia="ru-RU"/>
        </w:rPr>
        <w:t>заявление муниципального служащего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w:t>
      </w:r>
      <w:r w:rsidR="00243D68">
        <w:rPr>
          <w:rFonts w:ascii="Times New Roman" w:eastAsia="Times New Roman" w:hAnsi="Times New Roman" w:cs="Times New Roman"/>
          <w:color w:val="000000"/>
          <w:sz w:val="28"/>
          <w:szCs w:val="28"/>
          <w:lang w:eastAsia="ru-RU"/>
        </w:rPr>
        <w:t xml:space="preserve"> </w:t>
      </w:r>
      <w:r w:rsidRPr="00EF09AD">
        <w:rPr>
          <w:rFonts w:ascii="Times New Roman" w:eastAsia="Times New Roman" w:hAnsi="Times New Roman" w:cs="Times New Roman"/>
          <w:color w:val="000000"/>
          <w:sz w:val="28"/>
          <w:szCs w:val="28"/>
          <w:lang w:eastAsia="ru-RU"/>
        </w:rPr>
        <w:t>заявление муниципального служащего о невозможности выполнить требования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w:t>
      </w:r>
      <w:r w:rsidR="00243D68">
        <w:rPr>
          <w:rFonts w:ascii="Times New Roman" w:eastAsia="Times New Roman" w:hAnsi="Times New Roman" w:cs="Times New Roman"/>
          <w:color w:val="000000"/>
          <w:sz w:val="28"/>
          <w:szCs w:val="28"/>
          <w:lang w:eastAsia="ru-RU"/>
        </w:rPr>
        <w:t xml:space="preserve"> </w:t>
      </w:r>
      <w:r w:rsidRPr="00EF09AD">
        <w:rPr>
          <w:rFonts w:ascii="Times New Roman" w:eastAsia="Times New Roman" w:hAnsi="Times New Roman" w:cs="Times New Roman"/>
          <w:color w:val="000000"/>
          <w:sz w:val="28"/>
          <w:szCs w:val="28"/>
          <w:lang w:eastAsia="ru-RU"/>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 xml:space="preserve">в) представление главы администрации </w:t>
      </w:r>
      <w:r w:rsidR="00243D68">
        <w:rPr>
          <w:rFonts w:ascii="Times New Roman" w:eastAsia="Times New Roman" w:hAnsi="Times New Roman" w:cs="Times New Roman"/>
          <w:color w:val="000000"/>
          <w:sz w:val="28"/>
          <w:szCs w:val="28"/>
          <w:lang w:eastAsia="ru-RU"/>
        </w:rPr>
        <w:t xml:space="preserve">сельского </w:t>
      </w:r>
      <w:r w:rsidRPr="00EF09AD">
        <w:rPr>
          <w:rFonts w:ascii="Times New Roman" w:eastAsia="Times New Roman" w:hAnsi="Times New Roman" w:cs="Times New Roman"/>
          <w:color w:val="000000"/>
          <w:sz w:val="28"/>
          <w:szCs w:val="28"/>
          <w:lang w:eastAsia="ru-RU"/>
        </w:rPr>
        <w:t>поселения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мер по предупреждению коррупции;</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г) представление главой администрации материалов проверки, свидетельствующих о представлении муниципальным служащим недостоверных или неполных сведений, предусмотренных </w:t>
      </w:r>
      <w:hyperlink r:id="rId9" w:history="1">
        <w:r w:rsidRPr="00243D68">
          <w:rPr>
            <w:rFonts w:ascii="Times New Roman" w:eastAsia="Times New Roman" w:hAnsi="Times New Roman" w:cs="Times New Roman"/>
            <w:color w:val="000000" w:themeColor="text1"/>
            <w:sz w:val="28"/>
            <w:szCs w:val="28"/>
            <w:lang w:eastAsia="ru-RU"/>
          </w:rPr>
          <w:t>частью 1 статьи 3</w:t>
        </w:r>
      </w:hyperlink>
      <w:r w:rsidRPr="00243D68">
        <w:rPr>
          <w:rFonts w:ascii="Times New Roman" w:eastAsia="Times New Roman" w:hAnsi="Times New Roman" w:cs="Times New Roman"/>
          <w:color w:val="000000" w:themeColor="text1"/>
          <w:sz w:val="28"/>
          <w:szCs w:val="28"/>
          <w:lang w:eastAsia="ru-RU"/>
        </w:rPr>
        <w:t> </w:t>
      </w:r>
      <w:r w:rsidRPr="00EF09AD">
        <w:rPr>
          <w:rFonts w:ascii="Times New Roman" w:eastAsia="Times New Roman" w:hAnsi="Times New Roman" w:cs="Times New Roman"/>
          <w:color w:val="000000"/>
          <w:sz w:val="28"/>
          <w:szCs w:val="28"/>
          <w:lang w:eastAsia="ru-RU"/>
        </w:rPr>
        <w:t xml:space="preserve">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w:t>
      </w:r>
      <w:r w:rsidRPr="00EF09AD">
        <w:rPr>
          <w:rFonts w:ascii="Times New Roman" w:eastAsia="Times New Roman" w:hAnsi="Times New Roman" w:cs="Times New Roman"/>
          <w:color w:val="000000"/>
          <w:sz w:val="28"/>
          <w:szCs w:val="28"/>
          <w:lang w:eastAsia="ru-RU"/>
        </w:rPr>
        <w:lastRenderedPageBreak/>
        <w:t>расходов лиц, замещающих государственные должности, и иных лиц их доходам");</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д) поступившее в соответствии с </w:t>
      </w:r>
      <w:hyperlink r:id="rId10" w:history="1">
        <w:r w:rsidRPr="00EF09AD">
          <w:rPr>
            <w:rFonts w:ascii="Times New Roman" w:eastAsia="Times New Roman" w:hAnsi="Times New Roman" w:cs="Times New Roman"/>
            <w:color w:val="0088C0"/>
            <w:sz w:val="28"/>
            <w:szCs w:val="28"/>
            <w:lang w:eastAsia="ru-RU"/>
          </w:rPr>
          <w:t>частью 4 статьи 12</w:t>
        </w:r>
      </w:hyperlink>
      <w:r w:rsidRPr="00EF09AD">
        <w:rPr>
          <w:rFonts w:ascii="Times New Roman" w:eastAsia="Times New Roman" w:hAnsi="Times New Roman" w:cs="Times New Roman"/>
          <w:color w:val="000000"/>
          <w:sz w:val="28"/>
          <w:szCs w:val="28"/>
          <w:lang w:eastAsia="ru-RU"/>
        </w:rPr>
        <w:t> Федерального закона от 25 декабря 2008 г. N 273-ФЗ "О противодействии коррупции" и </w:t>
      </w:r>
      <w:hyperlink r:id="rId11" w:history="1">
        <w:r w:rsidRPr="00EF09AD">
          <w:rPr>
            <w:rFonts w:ascii="Times New Roman" w:eastAsia="Times New Roman" w:hAnsi="Times New Roman" w:cs="Times New Roman"/>
            <w:color w:val="0088C0"/>
            <w:sz w:val="28"/>
            <w:szCs w:val="28"/>
            <w:lang w:eastAsia="ru-RU"/>
          </w:rPr>
          <w:t>статьей 64.1</w:t>
        </w:r>
      </w:hyperlink>
      <w:r w:rsidRPr="00EF09AD">
        <w:rPr>
          <w:rFonts w:ascii="Times New Roman" w:eastAsia="Times New Roman" w:hAnsi="Times New Roman" w:cs="Times New Roman"/>
          <w:color w:val="000000"/>
          <w:sz w:val="28"/>
          <w:szCs w:val="28"/>
          <w:lang w:eastAsia="ru-RU"/>
        </w:rPr>
        <w:t> Трудового кодекса Российской Федерации в администрацию поселения уведомление коммерческой или некоммерческой организации о заключении с гражданином, замещавшим должность муниципальной службы в администрации поселения,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в администрации поселения,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A07B6D" w:rsidRPr="00EF09AD" w:rsidRDefault="00A07B6D" w:rsidP="00243D68">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15.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A07B6D" w:rsidRPr="00EF09AD" w:rsidRDefault="00A07B6D" w:rsidP="00243D68">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15.1. Обращение, указанное в</w:t>
      </w:r>
      <w:r w:rsidR="00790C00">
        <w:rPr>
          <w:rFonts w:ascii="Times New Roman" w:eastAsia="Times New Roman" w:hAnsi="Times New Roman" w:cs="Times New Roman"/>
          <w:color w:val="000000"/>
          <w:sz w:val="28"/>
          <w:szCs w:val="28"/>
          <w:lang w:eastAsia="ru-RU"/>
        </w:rPr>
        <w:t>о 2</w:t>
      </w:r>
      <w:r w:rsidRPr="00EF09AD">
        <w:rPr>
          <w:rFonts w:ascii="Times New Roman" w:eastAsia="Times New Roman" w:hAnsi="Times New Roman" w:cs="Times New Roman"/>
          <w:color w:val="000000"/>
          <w:sz w:val="28"/>
          <w:szCs w:val="28"/>
          <w:lang w:eastAsia="ru-RU"/>
        </w:rPr>
        <w:t xml:space="preserve"> абзаце пункта 14 настоящего Положения, подается гражданином, замещавшим должность муниципальной службы в администрацию </w:t>
      </w:r>
      <w:r w:rsidR="00E65472">
        <w:rPr>
          <w:rFonts w:ascii="Times New Roman" w:eastAsia="Times New Roman" w:hAnsi="Times New Roman" w:cs="Times New Roman"/>
          <w:color w:val="000000"/>
          <w:sz w:val="28"/>
          <w:szCs w:val="28"/>
          <w:lang w:eastAsia="ru-RU"/>
        </w:rPr>
        <w:t xml:space="preserve">сельского </w:t>
      </w:r>
      <w:r w:rsidRPr="00EF09AD">
        <w:rPr>
          <w:rFonts w:ascii="Times New Roman" w:eastAsia="Times New Roman" w:hAnsi="Times New Roman" w:cs="Times New Roman"/>
          <w:color w:val="000000"/>
          <w:sz w:val="28"/>
          <w:szCs w:val="28"/>
          <w:lang w:eastAsia="ru-RU"/>
        </w:rPr>
        <w:t>поселения.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Комиссией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12" w:history="1">
        <w:r w:rsidRPr="00EF09AD">
          <w:rPr>
            <w:rFonts w:ascii="Times New Roman" w:eastAsia="Times New Roman" w:hAnsi="Times New Roman" w:cs="Times New Roman"/>
            <w:color w:val="0088C0"/>
            <w:sz w:val="28"/>
            <w:szCs w:val="28"/>
            <w:lang w:eastAsia="ru-RU"/>
          </w:rPr>
          <w:t>статьи 12</w:t>
        </w:r>
      </w:hyperlink>
      <w:r w:rsidRPr="00EF09AD">
        <w:rPr>
          <w:rFonts w:ascii="Times New Roman" w:eastAsia="Times New Roman" w:hAnsi="Times New Roman" w:cs="Times New Roman"/>
          <w:color w:val="000000"/>
          <w:sz w:val="28"/>
          <w:szCs w:val="28"/>
          <w:lang w:eastAsia="ru-RU"/>
        </w:rPr>
        <w:t> Федерального закона от 25 декабря 2008 г. N 273-ФЗ "О противодействии коррупции".</w:t>
      </w:r>
    </w:p>
    <w:p w:rsidR="00A07B6D" w:rsidRPr="00EF09AD" w:rsidRDefault="00A07B6D" w:rsidP="00243D68">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15.2. Обращение, указанное в</w:t>
      </w:r>
      <w:r w:rsidR="00F54F9A">
        <w:rPr>
          <w:rFonts w:ascii="Times New Roman" w:eastAsia="Times New Roman" w:hAnsi="Times New Roman" w:cs="Times New Roman"/>
          <w:color w:val="000000"/>
          <w:sz w:val="28"/>
          <w:szCs w:val="28"/>
          <w:lang w:eastAsia="ru-RU"/>
        </w:rPr>
        <w:t>о 2</w:t>
      </w:r>
      <w:r w:rsidRPr="00EF09AD">
        <w:rPr>
          <w:rFonts w:ascii="Times New Roman" w:eastAsia="Times New Roman" w:hAnsi="Times New Roman" w:cs="Times New Roman"/>
          <w:color w:val="000000"/>
          <w:sz w:val="28"/>
          <w:szCs w:val="28"/>
          <w:lang w:eastAsia="ru-RU"/>
        </w:rPr>
        <w:t xml:space="preserve"> абзаце пункта 14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A07B6D" w:rsidRPr="00EF09AD" w:rsidRDefault="00A07B6D" w:rsidP="00243D68">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15.3. Уведомление, указанное в подпункте «д» пункта</w:t>
      </w:r>
      <w:r w:rsidR="00AE4329">
        <w:rPr>
          <w:rFonts w:ascii="Times New Roman" w:eastAsia="Times New Roman" w:hAnsi="Times New Roman" w:cs="Times New Roman"/>
          <w:color w:val="000000"/>
          <w:sz w:val="28"/>
          <w:szCs w:val="28"/>
          <w:lang w:eastAsia="ru-RU"/>
        </w:rPr>
        <w:t xml:space="preserve"> 14</w:t>
      </w:r>
      <w:r w:rsidRPr="00EF09AD">
        <w:rPr>
          <w:rFonts w:ascii="Times New Roman" w:eastAsia="Times New Roman" w:hAnsi="Times New Roman" w:cs="Times New Roman"/>
          <w:color w:val="000000"/>
          <w:sz w:val="28"/>
          <w:szCs w:val="28"/>
          <w:lang w:eastAsia="ru-RU"/>
        </w:rPr>
        <w:t xml:space="preserve"> настоящего Положения, рассматривается комиссией с подготовкой мотивированного заключения о соблюдении гражданином, замещавшим должность муниципальной службы в администрации поселения, требований </w:t>
      </w:r>
      <w:hyperlink r:id="rId13" w:history="1">
        <w:r w:rsidRPr="00EF09AD">
          <w:rPr>
            <w:rFonts w:ascii="Times New Roman" w:eastAsia="Times New Roman" w:hAnsi="Times New Roman" w:cs="Times New Roman"/>
            <w:color w:val="0088C0"/>
            <w:sz w:val="28"/>
            <w:szCs w:val="28"/>
            <w:lang w:eastAsia="ru-RU"/>
          </w:rPr>
          <w:t>статьи 12</w:t>
        </w:r>
      </w:hyperlink>
      <w:r w:rsidRPr="00EF09AD">
        <w:rPr>
          <w:rFonts w:ascii="Times New Roman" w:eastAsia="Times New Roman" w:hAnsi="Times New Roman" w:cs="Times New Roman"/>
          <w:color w:val="000000"/>
          <w:sz w:val="28"/>
          <w:szCs w:val="28"/>
          <w:lang w:eastAsia="ru-RU"/>
        </w:rPr>
        <w:t> Федерального закона от 25 декабря 2008 г. N 273-ФЗ "О противодействии коррупции".</w:t>
      </w:r>
    </w:p>
    <w:p w:rsidR="00A07B6D" w:rsidRPr="00EF09AD" w:rsidRDefault="00A07B6D" w:rsidP="00243D68">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lastRenderedPageBreak/>
        <w:t>15.4. Уведомление, указанное в абзаце 5 подпункта «б» пункта 14 настоящего Положения, рассматривается комиссией с подготовкой мотивированного заключения по результатам рассмотрения уведомления.</w:t>
      </w:r>
    </w:p>
    <w:p w:rsidR="00A07B6D" w:rsidRPr="00EF09AD" w:rsidRDefault="00A07B6D" w:rsidP="00243D68">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15.5. При подготовке мотивированного заключения по результатам рассмотрения обращения, указанного в абзаце 2 подпункта «б» пункта 14 настоящего Положения, или уведомлений, указанных в абзаце 5 подпункта «б» и подпункте «д» пункта 14 настоящего Положения, должностные лица, ответственные за кадровое делопроизводство имеют право проводить собеседование с муниципальным служащим, представившим обращение или уведомление, получать от него письменные пояснения, а глава администрации поселения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A07B6D" w:rsidRPr="00EF09AD" w:rsidRDefault="00A07B6D" w:rsidP="00243D68">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15.6. Мотивированные заключе</w:t>
      </w:r>
      <w:r w:rsidR="00AE4329">
        <w:rPr>
          <w:rFonts w:ascii="Times New Roman" w:eastAsia="Times New Roman" w:hAnsi="Times New Roman" w:cs="Times New Roman"/>
          <w:color w:val="000000"/>
          <w:sz w:val="28"/>
          <w:szCs w:val="28"/>
          <w:lang w:eastAsia="ru-RU"/>
        </w:rPr>
        <w:t>ния, предусмотренные пунктами 15.1, 15.3, 15.</w:t>
      </w:r>
      <w:r w:rsidRPr="00EF09AD">
        <w:rPr>
          <w:rFonts w:ascii="Times New Roman" w:eastAsia="Times New Roman" w:hAnsi="Times New Roman" w:cs="Times New Roman"/>
          <w:color w:val="000000"/>
          <w:sz w:val="28"/>
          <w:szCs w:val="28"/>
          <w:lang w:eastAsia="ru-RU"/>
        </w:rPr>
        <w:t>4 настоящего Положения, должны содержать:</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а) информацию, изложенную в обращениях или уведомлениях, указанных в абзацах 2 и 5 подпункта «б» и подпункта «д» пункта 14 настоящего Положения;</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в) мотивированный вывод по результатам предварительного рассмотрения обращений и уведомлений, указанных в абзацах 2 и 5 подпункта «б» и подпункта «д» пункта 14 настоящего Положения, а также рекомендации для принятия одного из решений в соответствии с настоящим Положением или иного решения.</w:t>
      </w:r>
    </w:p>
    <w:p w:rsidR="00A07B6D" w:rsidRPr="00EF09AD" w:rsidRDefault="00A07B6D" w:rsidP="00980FA6">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 xml:space="preserve">16. Председатель комиссии при поступлении к нему в порядке, предусмотренном нормативным правовым актом администрации </w:t>
      </w:r>
      <w:r w:rsidR="00E65472">
        <w:rPr>
          <w:rFonts w:ascii="Times New Roman" w:eastAsia="Times New Roman" w:hAnsi="Times New Roman" w:cs="Times New Roman"/>
          <w:color w:val="000000"/>
          <w:sz w:val="28"/>
          <w:szCs w:val="28"/>
          <w:lang w:eastAsia="ru-RU"/>
        </w:rPr>
        <w:t xml:space="preserve">сельского </w:t>
      </w:r>
      <w:r w:rsidRPr="00EF09AD">
        <w:rPr>
          <w:rFonts w:ascii="Times New Roman" w:eastAsia="Times New Roman" w:hAnsi="Times New Roman" w:cs="Times New Roman"/>
          <w:color w:val="000000"/>
          <w:sz w:val="28"/>
          <w:szCs w:val="28"/>
          <w:lang w:eastAsia="ru-RU"/>
        </w:rPr>
        <w:t>поселения, информации, содержащей основания для проведения заседания комиссии:</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16.1 и 16.2 настоящего Положения;</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комиссию и с результатами ее проверки;</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 xml:space="preserve">в) рассматривает ходатайства о приглашении на заседание комиссии лиц, указанных в подпункте «б» пункта 11 настоящего Положения, принимает </w:t>
      </w:r>
      <w:r w:rsidRPr="00EF09AD">
        <w:rPr>
          <w:rFonts w:ascii="Times New Roman" w:eastAsia="Times New Roman" w:hAnsi="Times New Roman" w:cs="Times New Roman"/>
          <w:color w:val="000000"/>
          <w:sz w:val="28"/>
          <w:szCs w:val="28"/>
          <w:lang w:eastAsia="ru-RU"/>
        </w:rPr>
        <w:lastRenderedPageBreak/>
        <w:t>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A07B6D" w:rsidRPr="00EF09AD" w:rsidRDefault="00A07B6D" w:rsidP="00980FA6">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16.1. Заседание комиссии по рассмотрению заявлений, указанных в абзацах 3 и 4 подпункта «б» пункта 14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A07B6D" w:rsidRPr="00EF09AD" w:rsidRDefault="00A07B6D" w:rsidP="00980FA6">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16.2. Уведомление, указанное в подпункте «д» пункта 14 настоящего Положения, как правило, рассматривается на очередном (плановом) заседании комиссии.</w:t>
      </w:r>
    </w:p>
    <w:p w:rsidR="00A07B6D" w:rsidRPr="00EF09AD" w:rsidRDefault="00A07B6D" w:rsidP="00980FA6">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17.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поселения.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«б» пункта 14 настоящего Положения.</w:t>
      </w:r>
    </w:p>
    <w:p w:rsidR="00A07B6D" w:rsidRPr="00EF09AD" w:rsidRDefault="00A07B6D" w:rsidP="00980FA6">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17.1. Заседания комиссии могут проводиться в отсутствие муниципального служащего или гражданина в случае:</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а) если в обращении, заявлении или уведомлении, предусмотренных подпунктом «б» пункта 14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A07B6D" w:rsidRPr="00EF09AD" w:rsidRDefault="00A07B6D" w:rsidP="00980FA6">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18. На заседании комиссии заслушиваются пояснения муниципального служащего или гражданина, замещавшего должность муниципальной  службы в администрации поселения (с их согласия), и иных лиц, рассматриваются материалы по существу вынесенных на данное заседание вопросов, а также дополнительные материалы.</w:t>
      </w:r>
    </w:p>
    <w:p w:rsidR="00A07B6D" w:rsidRPr="00EF09AD" w:rsidRDefault="00A07B6D" w:rsidP="00980FA6">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19. Члены комиссии и лица, участвовавшие в ее заседании, не вправе разглашать сведения, ставшие им известными в ходе работы комиссии.</w:t>
      </w:r>
    </w:p>
    <w:p w:rsidR="00A07B6D" w:rsidRPr="00EF09AD" w:rsidRDefault="00A07B6D" w:rsidP="00980FA6">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20. По итогам рассмотрения вопроса, указанного в абзаце 2 подпункта «а» пункта 14 настоящего Положения, комиссия принимает одно из следующих решений:</w:t>
      </w:r>
    </w:p>
    <w:p w:rsidR="00A07B6D" w:rsidRPr="00AE4329" w:rsidRDefault="00A07B6D" w:rsidP="008368C1">
      <w:pPr>
        <w:spacing w:after="0"/>
        <w:jc w:val="both"/>
        <w:rPr>
          <w:rFonts w:ascii="Times New Roman" w:hAnsi="Times New Roman" w:cs="Times New Roman"/>
          <w:sz w:val="28"/>
          <w:szCs w:val="28"/>
        </w:rPr>
      </w:pPr>
      <w:r w:rsidRPr="00AE4329">
        <w:rPr>
          <w:rFonts w:ascii="Times New Roman" w:eastAsia="Times New Roman" w:hAnsi="Times New Roman" w:cs="Times New Roman"/>
          <w:color w:val="000000"/>
          <w:sz w:val="28"/>
          <w:szCs w:val="28"/>
          <w:lang w:eastAsia="ru-RU"/>
        </w:rPr>
        <w:t>а) установить, что сведения, представленные муниципальным служащим в соответствии с </w:t>
      </w:r>
      <w:hyperlink r:id="rId14" w:history="1">
        <w:r w:rsidRPr="00AE4329">
          <w:rPr>
            <w:rFonts w:ascii="Times New Roman" w:eastAsia="Times New Roman" w:hAnsi="Times New Roman" w:cs="Times New Roman"/>
            <w:color w:val="0088C0"/>
            <w:sz w:val="28"/>
            <w:szCs w:val="28"/>
            <w:lang w:eastAsia="ru-RU"/>
          </w:rPr>
          <w:t>подпунктом "а" пункта 1</w:t>
        </w:r>
      </w:hyperlink>
      <w:r w:rsidRPr="00AE4329">
        <w:rPr>
          <w:rFonts w:ascii="Times New Roman" w:eastAsia="Times New Roman" w:hAnsi="Times New Roman" w:cs="Times New Roman"/>
          <w:color w:val="000000"/>
          <w:sz w:val="28"/>
          <w:szCs w:val="28"/>
          <w:lang w:eastAsia="ru-RU"/>
        </w:rPr>
        <w:t xml:space="preserve"> Положения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w:t>
      </w:r>
      <w:r w:rsidRPr="00AE4329">
        <w:rPr>
          <w:rFonts w:ascii="Times New Roman" w:eastAsia="Times New Roman" w:hAnsi="Times New Roman" w:cs="Times New Roman"/>
          <w:color w:val="000000"/>
          <w:sz w:val="28"/>
          <w:szCs w:val="28"/>
          <w:lang w:eastAsia="ru-RU"/>
        </w:rPr>
        <w:lastRenderedPageBreak/>
        <w:t>служебному поведению,</w:t>
      </w:r>
      <w:r w:rsidR="00AE4329" w:rsidRPr="00AE4329">
        <w:rPr>
          <w:rFonts w:ascii="Times New Roman" w:hAnsi="Times New Roman" w:cs="Times New Roman"/>
          <w:sz w:val="28"/>
          <w:szCs w:val="28"/>
        </w:rPr>
        <w:t xml:space="preserve"> утвержденного </w:t>
      </w:r>
      <w:hyperlink r:id="rId15" w:history="1">
        <w:r w:rsidR="00AE4329" w:rsidRPr="00AE4329">
          <w:rPr>
            <w:rFonts w:ascii="Times New Roman" w:hAnsi="Times New Roman" w:cs="Times New Roman"/>
            <w:color w:val="106BBE"/>
            <w:sz w:val="28"/>
            <w:szCs w:val="28"/>
          </w:rPr>
          <w:t>Указом</w:t>
        </w:r>
      </w:hyperlink>
      <w:r w:rsidR="00AE4329" w:rsidRPr="00AE4329">
        <w:rPr>
          <w:rFonts w:ascii="Times New Roman" w:hAnsi="Times New Roman" w:cs="Times New Roman"/>
          <w:sz w:val="28"/>
          <w:szCs w:val="28"/>
        </w:rPr>
        <w:t xml:space="preserve"> Президента Российской Федерации от 21 сентября 2009 г. N 1065, </w:t>
      </w:r>
      <w:r w:rsidRPr="00AE4329">
        <w:rPr>
          <w:rFonts w:ascii="Times New Roman" w:eastAsia="Times New Roman" w:hAnsi="Times New Roman" w:cs="Times New Roman"/>
          <w:color w:val="000000"/>
          <w:sz w:val="28"/>
          <w:szCs w:val="28"/>
          <w:lang w:eastAsia="ru-RU"/>
        </w:rPr>
        <w:t>являются достоверными и полными;</w:t>
      </w:r>
    </w:p>
    <w:p w:rsidR="00A07B6D" w:rsidRPr="00EF09AD" w:rsidRDefault="00A07B6D" w:rsidP="008368C1">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б) установить, что сведения, представленные муниципальным служащим в соответствии с </w:t>
      </w:r>
      <w:hyperlink r:id="rId16" w:history="1">
        <w:r w:rsidRPr="00EF09AD">
          <w:rPr>
            <w:rFonts w:ascii="Times New Roman" w:eastAsia="Times New Roman" w:hAnsi="Times New Roman" w:cs="Times New Roman"/>
            <w:color w:val="0088C0"/>
            <w:sz w:val="28"/>
            <w:szCs w:val="28"/>
            <w:lang w:eastAsia="ru-RU"/>
          </w:rPr>
          <w:t>подпунктом "а" пункта 1</w:t>
        </w:r>
      </w:hyperlink>
      <w:r w:rsidRPr="00EF09AD">
        <w:rPr>
          <w:rFonts w:ascii="Times New Roman" w:eastAsia="Times New Roman" w:hAnsi="Times New Roman" w:cs="Times New Roman"/>
          <w:color w:val="000000"/>
          <w:sz w:val="28"/>
          <w:szCs w:val="28"/>
          <w:lang w:eastAsia="ru-RU"/>
        </w:rPr>
        <w:t> Положения, названного в </w:t>
      </w:r>
      <w:hyperlink r:id="rId17" w:anchor="Par88" w:history="1">
        <w:r w:rsidRPr="00EF09AD">
          <w:rPr>
            <w:rFonts w:ascii="Times New Roman" w:eastAsia="Times New Roman" w:hAnsi="Times New Roman" w:cs="Times New Roman"/>
            <w:color w:val="0088C0"/>
            <w:sz w:val="28"/>
            <w:szCs w:val="28"/>
            <w:lang w:eastAsia="ru-RU"/>
          </w:rPr>
          <w:t>подпункте "а" настоящего пункта</w:t>
        </w:r>
      </w:hyperlink>
      <w:r w:rsidRPr="00EF09AD">
        <w:rPr>
          <w:rFonts w:ascii="Times New Roman" w:eastAsia="Times New Roman" w:hAnsi="Times New Roman" w:cs="Times New Roman"/>
          <w:color w:val="000000"/>
          <w:sz w:val="28"/>
          <w:szCs w:val="28"/>
          <w:lang w:eastAsia="ru-RU"/>
        </w:rPr>
        <w:t>, являются недостоверными и (или) неполными. В этом случае комиссия рекомендует руководителю администрации поселения применить к муниципальному служащему конкретную меру ответственности.</w:t>
      </w:r>
    </w:p>
    <w:p w:rsidR="00A07B6D" w:rsidRPr="00EF09AD" w:rsidRDefault="00A07B6D" w:rsidP="00980FA6">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21. По итогам рассмотрения вопроса, указанного в абзаце 3 подпункта «а» пункта 14 настоящего Положения, комиссия принимает одно из следующих решений:</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 поселения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A07B6D" w:rsidRPr="00EF09AD" w:rsidRDefault="00A07B6D" w:rsidP="00980FA6">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22. По итогам рассмотрения вопроса, указанного в абзаце 2 подпункта «б» пункта 14 настоящего Положения, комиссия принимает одно из следующих решений:</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A07B6D" w:rsidRPr="00EF09AD" w:rsidRDefault="00A07B6D" w:rsidP="00980FA6">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23. По итогам рассмотрения вопроса, указанного в абзаце 3 подпункта «б» пункта 14 настоящего Положения, комиссия принимает одно из следующих решений:</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а)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 xml:space="preserve">б)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не является </w:t>
      </w:r>
      <w:r w:rsidRPr="00EF09AD">
        <w:rPr>
          <w:rFonts w:ascii="Times New Roman" w:eastAsia="Times New Roman" w:hAnsi="Times New Roman" w:cs="Times New Roman"/>
          <w:color w:val="000000"/>
          <w:sz w:val="28"/>
          <w:szCs w:val="28"/>
          <w:lang w:eastAsia="ru-RU"/>
        </w:rPr>
        <w:lastRenderedPageBreak/>
        <w:t>уважительной. В этом случае комиссия рекомендует муниципальному служащему принять меры по представлению указанных сведений;</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в)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администрации поселения применить к муниципальному служащему конкретную меру ответственности.</w:t>
      </w:r>
    </w:p>
    <w:p w:rsidR="00A07B6D" w:rsidRPr="00EF09AD" w:rsidRDefault="00A07B6D" w:rsidP="00980FA6">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23.1. По итогам рассмотрения вопроса, указанного в подпункте «г» пункта 14 настоящего Положения, комиссия принимает одно из следующих решений:</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а) признать, что сведения, представленные муниципальным служащим в соответствии с </w:t>
      </w:r>
      <w:hyperlink r:id="rId18" w:history="1">
        <w:r w:rsidRPr="00EF09AD">
          <w:rPr>
            <w:rFonts w:ascii="Times New Roman" w:eastAsia="Times New Roman" w:hAnsi="Times New Roman" w:cs="Times New Roman"/>
            <w:color w:val="0088C0"/>
            <w:sz w:val="28"/>
            <w:szCs w:val="28"/>
            <w:lang w:eastAsia="ru-RU"/>
          </w:rPr>
          <w:t>частью 1 статьи 3</w:t>
        </w:r>
      </w:hyperlink>
      <w:r w:rsidRPr="00EF09AD">
        <w:rPr>
          <w:rFonts w:ascii="Times New Roman" w:eastAsia="Times New Roman" w:hAnsi="Times New Roman" w:cs="Times New Roman"/>
          <w:color w:val="000000"/>
          <w:sz w:val="28"/>
          <w:szCs w:val="28"/>
          <w:lang w:eastAsia="ru-RU"/>
        </w:rPr>
        <w:t>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б) признать, что сведения, представленные муниципальным служащим в соответствии с </w:t>
      </w:r>
      <w:hyperlink r:id="rId19" w:history="1">
        <w:r w:rsidRPr="00EF09AD">
          <w:rPr>
            <w:rFonts w:ascii="Times New Roman" w:eastAsia="Times New Roman" w:hAnsi="Times New Roman" w:cs="Times New Roman"/>
            <w:color w:val="0088C0"/>
            <w:sz w:val="28"/>
            <w:szCs w:val="28"/>
            <w:lang w:eastAsia="ru-RU"/>
          </w:rPr>
          <w:t>частью 1 статьи 3</w:t>
        </w:r>
      </w:hyperlink>
      <w:r w:rsidRPr="00EF09AD">
        <w:rPr>
          <w:rFonts w:ascii="Times New Roman" w:eastAsia="Times New Roman" w:hAnsi="Times New Roman" w:cs="Times New Roman"/>
          <w:color w:val="000000"/>
          <w:sz w:val="28"/>
          <w:szCs w:val="28"/>
          <w:lang w:eastAsia="ru-RU"/>
        </w:rPr>
        <w:t>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администрации поселения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A07B6D" w:rsidRPr="00EF09AD" w:rsidRDefault="00A07B6D" w:rsidP="00980FA6">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23.2. По итогам рассмотрения вопроса, указанного в абзаце 4 подпункта «б» пункта 14 настоящего Положения, комиссия принимает одно из следующих решений:</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а) признать, что обстоятельства, препятствующие выполнению требований Федерального </w:t>
      </w:r>
      <w:hyperlink r:id="rId20" w:history="1">
        <w:r w:rsidRPr="00EF09AD">
          <w:rPr>
            <w:rFonts w:ascii="Times New Roman" w:eastAsia="Times New Roman" w:hAnsi="Times New Roman" w:cs="Times New Roman"/>
            <w:color w:val="0088C0"/>
            <w:sz w:val="28"/>
            <w:szCs w:val="28"/>
            <w:lang w:eastAsia="ru-RU"/>
          </w:rPr>
          <w:t>закона</w:t>
        </w:r>
      </w:hyperlink>
      <w:r w:rsidRPr="00EF09AD">
        <w:rPr>
          <w:rFonts w:ascii="Times New Roman" w:eastAsia="Times New Roman" w:hAnsi="Times New Roman" w:cs="Times New Roman"/>
          <w:color w:val="000000"/>
          <w:sz w:val="28"/>
          <w:szCs w:val="28"/>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б) признать, что обстоятельства, препятствующие выполнению требований Федерального </w:t>
      </w:r>
      <w:hyperlink r:id="rId21" w:history="1">
        <w:r w:rsidRPr="00EF09AD">
          <w:rPr>
            <w:rFonts w:ascii="Times New Roman" w:eastAsia="Times New Roman" w:hAnsi="Times New Roman" w:cs="Times New Roman"/>
            <w:color w:val="0088C0"/>
            <w:sz w:val="28"/>
            <w:szCs w:val="28"/>
            <w:lang w:eastAsia="ru-RU"/>
          </w:rPr>
          <w:t>закона</w:t>
        </w:r>
      </w:hyperlink>
      <w:r w:rsidRPr="00EF09AD">
        <w:rPr>
          <w:rFonts w:ascii="Times New Roman" w:eastAsia="Times New Roman" w:hAnsi="Times New Roman" w:cs="Times New Roman"/>
          <w:color w:val="000000"/>
          <w:sz w:val="28"/>
          <w:szCs w:val="28"/>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главе администрации поселения применить к муниципальному служащему конкретную меру ответственности.</w:t>
      </w:r>
    </w:p>
    <w:p w:rsidR="00A07B6D" w:rsidRPr="00EF09AD" w:rsidRDefault="00A07B6D" w:rsidP="00980FA6">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23.3. По итогам рассмотрения вопроса, указанного в абзаце 5 подпункта «б» пункта 14 настоящего Положения, комиссия принимает одно из следующих решений:</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а) признать, что при исполнении муниципальным служащим должностных обязанностей конфликт интересов отсутствует;</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lastRenderedPageBreak/>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администрации поселения принять меры по урегулированию конфликта интересов или по недопущению его возникновения;</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в) признать, что муниципальный служащий не соблюдал требования об урегулировании конфликта интересов. В этом случае комиссия рекомендует главе администрации поселения применить к муниципальному служащему конкретную меру ответственности.</w:t>
      </w:r>
    </w:p>
    <w:p w:rsidR="00A07B6D" w:rsidRPr="00EF09AD" w:rsidRDefault="00A07B6D" w:rsidP="00980FA6">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24. По итогам рассмотрения вопросов, указанных в подпунктах «а», «б», «г» и «д» пункта 14 настоящего Положения, и при наличии к тому оснований комиссия может принять иное решение, чем это предусмотрено настоящим Положением. Основания и мотивы принятия такого решения должны быть отражены в протоколе заседания комиссии.</w:t>
      </w:r>
    </w:p>
    <w:p w:rsidR="00A07B6D" w:rsidRPr="00EF09AD" w:rsidRDefault="00A07B6D" w:rsidP="00980FA6">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24.1. По итогам рассмотрения вопроса, указанного в подпункте «д» пункта 14 настоящего Положения, комиссия принимает в отношении гражданина, замещавшего должность муниципальной службы в администрации поселения, одно из следующих решений:</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22" w:history="1">
        <w:r w:rsidRPr="00EF09AD">
          <w:rPr>
            <w:rFonts w:ascii="Times New Roman" w:eastAsia="Times New Roman" w:hAnsi="Times New Roman" w:cs="Times New Roman"/>
            <w:color w:val="0088C0"/>
            <w:sz w:val="28"/>
            <w:szCs w:val="28"/>
            <w:lang w:eastAsia="ru-RU"/>
          </w:rPr>
          <w:t>статьи 12</w:t>
        </w:r>
      </w:hyperlink>
      <w:r w:rsidRPr="00EF09AD">
        <w:rPr>
          <w:rFonts w:ascii="Times New Roman" w:eastAsia="Times New Roman" w:hAnsi="Times New Roman" w:cs="Times New Roman"/>
          <w:color w:val="000000"/>
          <w:sz w:val="28"/>
          <w:szCs w:val="28"/>
          <w:lang w:eastAsia="ru-RU"/>
        </w:rPr>
        <w:t> Федерального закона от 25 декабря 2008 г. N 273-ФЗ "О противодействии коррупции". В этом случае комиссия рекомендует главе администрации поселения проинформировать об указанных обстоятельствах органы прокуратуры и уведомившую организацию.</w:t>
      </w:r>
    </w:p>
    <w:p w:rsidR="00A07B6D" w:rsidRPr="00EF09AD" w:rsidRDefault="00A07B6D" w:rsidP="00980FA6">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25. По итогам рассмотрения вопроса, предусмотренного подпунктом «в» пункта</w:t>
      </w:r>
      <w:r w:rsidR="00AE4329">
        <w:rPr>
          <w:rFonts w:ascii="Times New Roman" w:eastAsia="Times New Roman" w:hAnsi="Times New Roman" w:cs="Times New Roman"/>
          <w:color w:val="000000"/>
          <w:sz w:val="28"/>
          <w:szCs w:val="28"/>
          <w:lang w:eastAsia="ru-RU"/>
        </w:rPr>
        <w:t xml:space="preserve"> 14</w:t>
      </w:r>
      <w:r w:rsidRPr="00EF09AD">
        <w:rPr>
          <w:rFonts w:ascii="Times New Roman" w:eastAsia="Times New Roman" w:hAnsi="Times New Roman" w:cs="Times New Roman"/>
          <w:color w:val="000000"/>
          <w:sz w:val="28"/>
          <w:szCs w:val="28"/>
          <w:lang w:eastAsia="ru-RU"/>
        </w:rPr>
        <w:t xml:space="preserve"> настоящего Положения, комиссия принимает соответствующее решение.</w:t>
      </w:r>
    </w:p>
    <w:p w:rsidR="00A07B6D" w:rsidRPr="00EF09AD" w:rsidRDefault="00A07B6D" w:rsidP="00980FA6">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 xml:space="preserve">26. Для исполнения решений комиссии могут быть подготовлены проекты нормативных правовых актов администрации поселения, решений или поручений руководителя администрации поселения, которые в установленном порядке представляются на рассмотрение главе администрации </w:t>
      </w:r>
      <w:r w:rsidR="00980FA6">
        <w:rPr>
          <w:rFonts w:ascii="Times New Roman" w:eastAsia="Times New Roman" w:hAnsi="Times New Roman" w:cs="Times New Roman"/>
          <w:color w:val="000000"/>
          <w:sz w:val="28"/>
          <w:szCs w:val="28"/>
          <w:lang w:eastAsia="ru-RU"/>
        </w:rPr>
        <w:t xml:space="preserve">сельского </w:t>
      </w:r>
      <w:r w:rsidRPr="00EF09AD">
        <w:rPr>
          <w:rFonts w:ascii="Times New Roman" w:eastAsia="Times New Roman" w:hAnsi="Times New Roman" w:cs="Times New Roman"/>
          <w:color w:val="000000"/>
          <w:sz w:val="28"/>
          <w:szCs w:val="28"/>
          <w:lang w:eastAsia="ru-RU"/>
        </w:rPr>
        <w:t>поселения.</w:t>
      </w:r>
    </w:p>
    <w:p w:rsidR="00A07B6D" w:rsidRPr="00EF09AD" w:rsidRDefault="00A07B6D" w:rsidP="00980FA6">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27. Решения комиссии по вопросам, указанным в пункте 14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A07B6D" w:rsidRPr="00EF09AD" w:rsidRDefault="00A07B6D" w:rsidP="00980FA6">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 xml:space="preserve">28.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w:t>
      </w:r>
      <w:r w:rsidRPr="00EF09AD">
        <w:rPr>
          <w:rFonts w:ascii="Times New Roman" w:eastAsia="Times New Roman" w:hAnsi="Times New Roman" w:cs="Times New Roman"/>
          <w:color w:val="000000"/>
          <w:sz w:val="28"/>
          <w:szCs w:val="28"/>
          <w:lang w:eastAsia="ru-RU"/>
        </w:rPr>
        <w:lastRenderedPageBreak/>
        <w:t>указанного в абзаце 2 подпункта «б» пункта 14 настоящего Положения, для руководителя администрации поселения носят рекомендательный характер. Решение, принимаемое по итогам рассмотрения вопроса, указанного в абзаце 2 подпункта «б» пункта 14 настоящего Положения, носит обязательный характер.</w:t>
      </w:r>
    </w:p>
    <w:p w:rsidR="00A07B6D" w:rsidRPr="00EF09AD" w:rsidRDefault="00A07B6D" w:rsidP="00980FA6">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29. В протоколе заседания комиссии указываются:</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а) дата заседания комиссии, фамилии, имена, отчества членов комиссии и других лиц, присутствующих на заседании;</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в) предъявляемые к муниципальному служащему претензии, материалы, на которых они основываются;</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г) содержание пояснений муниципального служащего и других лиц по существу предъявляемых претензий;</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д) фамилии, имена, отчества выступивших на заседании лиц и краткое изложение их выступлений;</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е) источник информации, содержащей основания для проведения заседания комиссии, дата поступления информации в администрацию поселения;</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ж) другие сведения;</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з) результаты голосования;</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и) решение и обоснование его принятия.</w:t>
      </w:r>
    </w:p>
    <w:p w:rsidR="00A07B6D" w:rsidRPr="00EF09AD" w:rsidRDefault="00A07B6D" w:rsidP="00980FA6">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30.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A07B6D" w:rsidRPr="00EF09AD" w:rsidRDefault="00A07B6D" w:rsidP="00980FA6">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31. Копии протокола заседания комиссии в 7-дневный срок со дня заседания направляются руководителю администрации поселения, полностью или в виде выписок из него - муниципальному служащему, а также по решению комиссии - иным заинтересованным лицам.</w:t>
      </w:r>
    </w:p>
    <w:p w:rsidR="00A07B6D" w:rsidRPr="00EF09AD" w:rsidRDefault="00A07B6D" w:rsidP="00980FA6">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 xml:space="preserve">32. Глава администрации </w:t>
      </w:r>
      <w:r w:rsidR="00980FA6">
        <w:rPr>
          <w:rFonts w:ascii="Times New Roman" w:eastAsia="Times New Roman" w:hAnsi="Times New Roman" w:cs="Times New Roman"/>
          <w:color w:val="000000"/>
          <w:sz w:val="28"/>
          <w:szCs w:val="28"/>
          <w:lang w:eastAsia="ru-RU"/>
        </w:rPr>
        <w:t xml:space="preserve">сельского </w:t>
      </w:r>
      <w:r w:rsidRPr="00EF09AD">
        <w:rPr>
          <w:rFonts w:ascii="Times New Roman" w:eastAsia="Times New Roman" w:hAnsi="Times New Roman" w:cs="Times New Roman"/>
          <w:color w:val="000000"/>
          <w:sz w:val="28"/>
          <w:szCs w:val="28"/>
          <w:lang w:eastAsia="ru-RU"/>
        </w:rPr>
        <w:t xml:space="preserve">поселения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администрации поселения в письменной форме уведомляет комиссию в месячный срок со дня поступления к нему протокола заседания комиссии. Решение главы администрации </w:t>
      </w:r>
      <w:r w:rsidR="00980FA6">
        <w:rPr>
          <w:rFonts w:ascii="Times New Roman" w:eastAsia="Times New Roman" w:hAnsi="Times New Roman" w:cs="Times New Roman"/>
          <w:color w:val="000000"/>
          <w:sz w:val="28"/>
          <w:szCs w:val="28"/>
          <w:lang w:eastAsia="ru-RU"/>
        </w:rPr>
        <w:t xml:space="preserve">сельского </w:t>
      </w:r>
      <w:r w:rsidRPr="00EF09AD">
        <w:rPr>
          <w:rFonts w:ascii="Times New Roman" w:eastAsia="Times New Roman" w:hAnsi="Times New Roman" w:cs="Times New Roman"/>
          <w:color w:val="000000"/>
          <w:sz w:val="28"/>
          <w:szCs w:val="28"/>
          <w:lang w:eastAsia="ru-RU"/>
        </w:rPr>
        <w:t>поселения оглашается на ближайшем заседании комиссии и принимается к сведению без обсуждения.</w:t>
      </w:r>
    </w:p>
    <w:p w:rsidR="00A07B6D" w:rsidRPr="00EF09AD" w:rsidRDefault="00A07B6D" w:rsidP="00980FA6">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 xml:space="preserve">33.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администрации </w:t>
      </w:r>
      <w:r w:rsidR="00980FA6">
        <w:rPr>
          <w:rFonts w:ascii="Times New Roman" w:eastAsia="Times New Roman" w:hAnsi="Times New Roman" w:cs="Times New Roman"/>
          <w:color w:val="000000"/>
          <w:sz w:val="28"/>
          <w:szCs w:val="28"/>
          <w:lang w:eastAsia="ru-RU"/>
        </w:rPr>
        <w:t xml:space="preserve">сельского </w:t>
      </w:r>
      <w:r w:rsidRPr="00EF09AD">
        <w:rPr>
          <w:rFonts w:ascii="Times New Roman" w:eastAsia="Times New Roman" w:hAnsi="Times New Roman" w:cs="Times New Roman"/>
          <w:color w:val="000000"/>
          <w:sz w:val="28"/>
          <w:szCs w:val="28"/>
          <w:lang w:eastAsia="ru-RU"/>
        </w:rPr>
        <w:t xml:space="preserve">поселения для решения </w:t>
      </w:r>
      <w:r w:rsidRPr="00EF09AD">
        <w:rPr>
          <w:rFonts w:ascii="Times New Roman" w:eastAsia="Times New Roman" w:hAnsi="Times New Roman" w:cs="Times New Roman"/>
          <w:color w:val="000000"/>
          <w:sz w:val="28"/>
          <w:szCs w:val="28"/>
          <w:lang w:eastAsia="ru-RU"/>
        </w:rPr>
        <w:lastRenderedPageBreak/>
        <w:t>вопроса о применении к муниципальному служащему мер ответственности, предусмотренных нормативными правовыми актами Российской Федерации.</w:t>
      </w:r>
    </w:p>
    <w:p w:rsidR="00A07B6D" w:rsidRPr="00EF09AD" w:rsidRDefault="00A07B6D" w:rsidP="00980FA6">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34.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A07B6D" w:rsidRPr="00EF09AD" w:rsidRDefault="00A07B6D" w:rsidP="00980FA6">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35.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A07B6D" w:rsidRPr="00EF09AD" w:rsidRDefault="00A07B6D" w:rsidP="00980FA6">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 xml:space="preserve">35.1. Выписка из решения комиссии, заверенная подписью секретаря комиссии и печатью администрации </w:t>
      </w:r>
      <w:r w:rsidR="00980FA6">
        <w:rPr>
          <w:rFonts w:ascii="Times New Roman" w:eastAsia="Times New Roman" w:hAnsi="Times New Roman" w:cs="Times New Roman"/>
          <w:color w:val="000000"/>
          <w:sz w:val="28"/>
          <w:szCs w:val="28"/>
          <w:lang w:eastAsia="ru-RU"/>
        </w:rPr>
        <w:t xml:space="preserve">сельского </w:t>
      </w:r>
      <w:r w:rsidRPr="00EF09AD">
        <w:rPr>
          <w:rFonts w:ascii="Times New Roman" w:eastAsia="Times New Roman" w:hAnsi="Times New Roman" w:cs="Times New Roman"/>
          <w:color w:val="000000"/>
          <w:sz w:val="28"/>
          <w:szCs w:val="28"/>
          <w:lang w:eastAsia="ru-RU"/>
        </w:rPr>
        <w:t>поселения, вручается гражданину, замещавшему должность муниципальной службы в администрации поселения, в отношении которого рассматривался вопрос, указанный в абзаце 2 полпункта «б» пункта 14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A07B6D" w:rsidRPr="00EF09AD" w:rsidRDefault="00A07B6D" w:rsidP="00980FA6">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36.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секретарем комиссии.</w:t>
      </w:r>
    </w:p>
    <w:p w:rsidR="00A07B6D" w:rsidRPr="00EF09AD" w:rsidRDefault="00A07B6D" w:rsidP="00A07B6D">
      <w:pPr>
        <w:spacing w:after="0" w:line="240" w:lineRule="auto"/>
        <w:jc w:val="both"/>
        <w:rPr>
          <w:rFonts w:ascii="Times New Roman" w:hAnsi="Times New Roman" w:cs="Times New Roman"/>
          <w:sz w:val="28"/>
          <w:szCs w:val="28"/>
        </w:rPr>
      </w:pPr>
    </w:p>
    <w:p w:rsidR="0055178D" w:rsidRDefault="0055178D" w:rsidP="00A07B6D">
      <w:pPr>
        <w:spacing w:after="0" w:line="240" w:lineRule="auto"/>
        <w:ind w:firstLine="708"/>
        <w:jc w:val="both"/>
        <w:rPr>
          <w:rFonts w:ascii="Times New Roman" w:hAnsi="Times New Roman" w:cs="Times New Roman"/>
          <w:sz w:val="28"/>
          <w:szCs w:val="28"/>
        </w:rPr>
      </w:pPr>
    </w:p>
    <w:p w:rsidR="00BF4D4D" w:rsidRDefault="00BF4D4D" w:rsidP="00A07B6D">
      <w:pPr>
        <w:spacing w:after="0" w:line="240" w:lineRule="auto"/>
        <w:ind w:firstLine="708"/>
        <w:jc w:val="both"/>
        <w:rPr>
          <w:rFonts w:ascii="Times New Roman" w:hAnsi="Times New Roman" w:cs="Times New Roman"/>
          <w:sz w:val="28"/>
          <w:szCs w:val="28"/>
        </w:rPr>
      </w:pPr>
    </w:p>
    <w:p w:rsidR="00BF4D4D" w:rsidRDefault="00BF4D4D" w:rsidP="00A07B6D">
      <w:pPr>
        <w:spacing w:after="0" w:line="240" w:lineRule="auto"/>
        <w:ind w:firstLine="708"/>
        <w:jc w:val="both"/>
        <w:rPr>
          <w:rFonts w:ascii="Times New Roman" w:hAnsi="Times New Roman" w:cs="Times New Roman"/>
          <w:sz w:val="28"/>
          <w:szCs w:val="28"/>
        </w:rPr>
      </w:pPr>
    </w:p>
    <w:p w:rsidR="00BF4D4D" w:rsidRDefault="00BF4D4D" w:rsidP="00A07B6D">
      <w:pPr>
        <w:spacing w:after="0" w:line="240" w:lineRule="auto"/>
        <w:ind w:firstLine="708"/>
        <w:jc w:val="both"/>
        <w:rPr>
          <w:rFonts w:ascii="Times New Roman" w:hAnsi="Times New Roman" w:cs="Times New Roman"/>
          <w:sz w:val="28"/>
          <w:szCs w:val="28"/>
        </w:rPr>
      </w:pPr>
    </w:p>
    <w:p w:rsidR="00BF4D4D" w:rsidRDefault="00BF4D4D" w:rsidP="00A07B6D">
      <w:pPr>
        <w:spacing w:after="0" w:line="240" w:lineRule="auto"/>
        <w:ind w:firstLine="708"/>
        <w:jc w:val="both"/>
        <w:rPr>
          <w:rFonts w:ascii="Times New Roman" w:hAnsi="Times New Roman" w:cs="Times New Roman"/>
          <w:sz w:val="28"/>
          <w:szCs w:val="28"/>
        </w:rPr>
      </w:pPr>
    </w:p>
    <w:p w:rsidR="00BF4D4D" w:rsidRDefault="00BF4D4D" w:rsidP="00A07B6D">
      <w:pPr>
        <w:spacing w:after="0" w:line="240" w:lineRule="auto"/>
        <w:ind w:firstLine="708"/>
        <w:jc w:val="both"/>
        <w:rPr>
          <w:rFonts w:ascii="Times New Roman" w:hAnsi="Times New Roman" w:cs="Times New Roman"/>
          <w:sz w:val="28"/>
          <w:szCs w:val="28"/>
        </w:rPr>
      </w:pPr>
    </w:p>
    <w:p w:rsidR="00BF4D4D" w:rsidRDefault="00BF4D4D" w:rsidP="00A07B6D">
      <w:pPr>
        <w:spacing w:after="0" w:line="240" w:lineRule="auto"/>
        <w:ind w:firstLine="708"/>
        <w:jc w:val="both"/>
        <w:rPr>
          <w:rFonts w:ascii="Times New Roman" w:hAnsi="Times New Roman" w:cs="Times New Roman"/>
          <w:sz w:val="28"/>
          <w:szCs w:val="28"/>
        </w:rPr>
      </w:pPr>
    </w:p>
    <w:p w:rsidR="00BF4D4D" w:rsidRDefault="00BF4D4D" w:rsidP="00A07B6D">
      <w:pPr>
        <w:spacing w:after="0" w:line="240" w:lineRule="auto"/>
        <w:ind w:firstLine="708"/>
        <w:jc w:val="both"/>
        <w:rPr>
          <w:rFonts w:ascii="Times New Roman" w:hAnsi="Times New Roman" w:cs="Times New Roman"/>
          <w:sz w:val="28"/>
          <w:szCs w:val="28"/>
        </w:rPr>
      </w:pPr>
    </w:p>
    <w:p w:rsidR="00BF4D4D" w:rsidRDefault="00BF4D4D" w:rsidP="00A07B6D">
      <w:pPr>
        <w:spacing w:after="0" w:line="240" w:lineRule="auto"/>
        <w:ind w:firstLine="708"/>
        <w:jc w:val="both"/>
        <w:rPr>
          <w:rFonts w:ascii="Times New Roman" w:hAnsi="Times New Roman" w:cs="Times New Roman"/>
          <w:sz w:val="28"/>
          <w:szCs w:val="28"/>
        </w:rPr>
      </w:pPr>
    </w:p>
    <w:p w:rsidR="00BF4D4D" w:rsidRDefault="00BF4D4D" w:rsidP="00A07B6D">
      <w:pPr>
        <w:spacing w:after="0" w:line="240" w:lineRule="auto"/>
        <w:ind w:firstLine="708"/>
        <w:jc w:val="both"/>
        <w:rPr>
          <w:rFonts w:ascii="Times New Roman" w:hAnsi="Times New Roman" w:cs="Times New Roman"/>
          <w:sz w:val="28"/>
          <w:szCs w:val="28"/>
        </w:rPr>
      </w:pPr>
    </w:p>
    <w:p w:rsidR="00BF4D4D" w:rsidRDefault="00BF4D4D" w:rsidP="00A07B6D">
      <w:pPr>
        <w:spacing w:after="0" w:line="240" w:lineRule="auto"/>
        <w:ind w:firstLine="708"/>
        <w:jc w:val="both"/>
        <w:rPr>
          <w:rFonts w:ascii="Times New Roman" w:hAnsi="Times New Roman" w:cs="Times New Roman"/>
          <w:sz w:val="28"/>
          <w:szCs w:val="28"/>
        </w:rPr>
      </w:pPr>
    </w:p>
    <w:p w:rsidR="00BF4D4D" w:rsidRDefault="00BF4D4D" w:rsidP="00A07B6D">
      <w:pPr>
        <w:spacing w:after="0" w:line="240" w:lineRule="auto"/>
        <w:ind w:firstLine="708"/>
        <w:jc w:val="both"/>
        <w:rPr>
          <w:rFonts w:ascii="Times New Roman" w:hAnsi="Times New Roman" w:cs="Times New Roman"/>
          <w:sz w:val="28"/>
          <w:szCs w:val="28"/>
        </w:rPr>
      </w:pPr>
    </w:p>
    <w:p w:rsidR="00BF4D4D" w:rsidRDefault="00BF4D4D" w:rsidP="00A07B6D">
      <w:pPr>
        <w:spacing w:after="0" w:line="240" w:lineRule="auto"/>
        <w:ind w:firstLine="708"/>
        <w:jc w:val="both"/>
        <w:rPr>
          <w:rFonts w:ascii="Times New Roman" w:hAnsi="Times New Roman" w:cs="Times New Roman"/>
          <w:sz w:val="28"/>
          <w:szCs w:val="28"/>
        </w:rPr>
      </w:pPr>
    </w:p>
    <w:p w:rsidR="00BF4D4D" w:rsidRDefault="00BF4D4D" w:rsidP="00A07B6D">
      <w:pPr>
        <w:spacing w:after="0" w:line="240" w:lineRule="auto"/>
        <w:ind w:firstLine="708"/>
        <w:jc w:val="both"/>
        <w:rPr>
          <w:rFonts w:ascii="Times New Roman" w:hAnsi="Times New Roman" w:cs="Times New Roman"/>
          <w:sz w:val="28"/>
          <w:szCs w:val="28"/>
        </w:rPr>
      </w:pPr>
    </w:p>
    <w:p w:rsidR="00BF4D4D" w:rsidRDefault="00BF4D4D" w:rsidP="00A07B6D">
      <w:pPr>
        <w:spacing w:after="0" w:line="240" w:lineRule="auto"/>
        <w:ind w:firstLine="708"/>
        <w:jc w:val="both"/>
        <w:rPr>
          <w:rFonts w:ascii="Times New Roman" w:hAnsi="Times New Roman" w:cs="Times New Roman"/>
          <w:sz w:val="28"/>
          <w:szCs w:val="28"/>
        </w:rPr>
      </w:pPr>
    </w:p>
    <w:p w:rsidR="00BF4D4D" w:rsidRDefault="00BF4D4D" w:rsidP="00A07B6D">
      <w:pPr>
        <w:spacing w:after="0" w:line="240" w:lineRule="auto"/>
        <w:ind w:firstLine="708"/>
        <w:jc w:val="both"/>
        <w:rPr>
          <w:rFonts w:ascii="Times New Roman" w:hAnsi="Times New Roman" w:cs="Times New Roman"/>
          <w:sz w:val="28"/>
          <w:szCs w:val="28"/>
        </w:rPr>
      </w:pPr>
    </w:p>
    <w:p w:rsidR="00BF4D4D" w:rsidRDefault="00BF4D4D" w:rsidP="00A07B6D">
      <w:pPr>
        <w:spacing w:after="0" w:line="240" w:lineRule="auto"/>
        <w:ind w:firstLine="708"/>
        <w:jc w:val="both"/>
        <w:rPr>
          <w:rFonts w:ascii="Times New Roman" w:hAnsi="Times New Roman" w:cs="Times New Roman"/>
          <w:sz w:val="28"/>
          <w:szCs w:val="28"/>
        </w:rPr>
      </w:pPr>
    </w:p>
    <w:p w:rsidR="00BF4D4D" w:rsidRDefault="00BF4D4D" w:rsidP="00A07B6D">
      <w:pPr>
        <w:spacing w:after="0" w:line="240" w:lineRule="auto"/>
        <w:ind w:firstLine="708"/>
        <w:jc w:val="both"/>
        <w:rPr>
          <w:rFonts w:ascii="Times New Roman" w:hAnsi="Times New Roman" w:cs="Times New Roman"/>
          <w:sz w:val="28"/>
          <w:szCs w:val="28"/>
        </w:rPr>
      </w:pPr>
    </w:p>
    <w:p w:rsidR="00BF4D4D" w:rsidRDefault="00BF4D4D" w:rsidP="00F17A6A">
      <w:pPr>
        <w:spacing w:after="0" w:line="240" w:lineRule="auto"/>
        <w:jc w:val="both"/>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BF4D4D" w:rsidTr="00BF4D4D">
        <w:tc>
          <w:tcPr>
            <w:tcW w:w="4672" w:type="dxa"/>
          </w:tcPr>
          <w:p w:rsidR="00BF4D4D" w:rsidRDefault="00BF4D4D" w:rsidP="00A07B6D">
            <w:pPr>
              <w:jc w:val="both"/>
              <w:rPr>
                <w:rFonts w:ascii="Times New Roman" w:hAnsi="Times New Roman" w:cs="Times New Roman"/>
                <w:sz w:val="28"/>
                <w:szCs w:val="28"/>
              </w:rPr>
            </w:pPr>
          </w:p>
        </w:tc>
        <w:tc>
          <w:tcPr>
            <w:tcW w:w="4672" w:type="dxa"/>
          </w:tcPr>
          <w:p w:rsidR="00BF4D4D" w:rsidRDefault="00F17A6A" w:rsidP="00BF4D4D">
            <w:pPr>
              <w:autoSpaceDE w:val="0"/>
              <w:autoSpaceDN w:val="0"/>
              <w:adjustRightInd w:val="0"/>
              <w:rPr>
                <w:rFonts w:ascii="Times New Roman" w:hAnsi="Times New Roman"/>
                <w:sz w:val="28"/>
                <w:szCs w:val="28"/>
              </w:rPr>
            </w:pPr>
            <w:r>
              <w:rPr>
                <w:rFonts w:ascii="Times New Roman" w:hAnsi="Times New Roman"/>
                <w:sz w:val="28"/>
                <w:szCs w:val="28"/>
              </w:rPr>
              <w:t>УТВЕРЖДЕН</w:t>
            </w:r>
          </w:p>
          <w:p w:rsidR="00BF4D4D" w:rsidRDefault="00BF4D4D" w:rsidP="00BF4D4D">
            <w:pPr>
              <w:autoSpaceDE w:val="0"/>
              <w:autoSpaceDN w:val="0"/>
              <w:adjustRightInd w:val="0"/>
              <w:rPr>
                <w:rFonts w:ascii="Times New Roman" w:hAnsi="Times New Roman"/>
                <w:sz w:val="28"/>
                <w:szCs w:val="28"/>
              </w:rPr>
            </w:pPr>
            <w:r w:rsidRPr="00B675E0">
              <w:rPr>
                <w:rFonts w:ascii="Times New Roman" w:hAnsi="Times New Roman"/>
                <w:sz w:val="28"/>
                <w:szCs w:val="28"/>
              </w:rPr>
              <w:t>постановлением администрации</w:t>
            </w:r>
          </w:p>
          <w:p w:rsidR="00BF4D4D" w:rsidRDefault="00BF4D4D" w:rsidP="00BF4D4D">
            <w:pPr>
              <w:autoSpaceDE w:val="0"/>
              <w:autoSpaceDN w:val="0"/>
              <w:adjustRightInd w:val="0"/>
              <w:rPr>
                <w:rFonts w:ascii="Times New Roman" w:hAnsi="Times New Roman"/>
                <w:sz w:val="28"/>
                <w:szCs w:val="28"/>
              </w:rPr>
            </w:pPr>
            <w:r>
              <w:rPr>
                <w:rFonts w:ascii="Times New Roman" w:hAnsi="Times New Roman"/>
                <w:sz w:val="28"/>
                <w:szCs w:val="28"/>
              </w:rPr>
              <w:t>сельского</w:t>
            </w:r>
            <w:r w:rsidRPr="00B675E0">
              <w:rPr>
                <w:rFonts w:ascii="Times New Roman" w:hAnsi="Times New Roman"/>
                <w:sz w:val="28"/>
                <w:szCs w:val="28"/>
              </w:rPr>
              <w:t xml:space="preserve"> поселения </w:t>
            </w:r>
          </w:p>
          <w:p w:rsidR="00BF4D4D" w:rsidRPr="00B675E0" w:rsidRDefault="00BF4D4D" w:rsidP="00BF4D4D">
            <w:pPr>
              <w:autoSpaceDE w:val="0"/>
              <w:autoSpaceDN w:val="0"/>
              <w:adjustRightInd w:val="0"/>
              <w:rPr>
                <w:rFonts w:ascii="Times New Roman" w:hAnsi="Times New Roman"/>
                <w:sz w:val="28"/>
                <w:szCs w:val="28"/>
              </w:rPr>
            </w:pPr>
            <w:r w:rsidRPr="00B675E0">
              <w:rPr>
                <w:rFonts w:ascii="Times New Roman" w:hAnsi="Times New Roman"/>
                <w:sz w:val="28"/>
                <w:szCs w:val="28"/>
              </w:rPr>
              <w:t xml:space="preserve">от </w:t>
            </w:r>
            <w:r w:rsidR="00D2438B">
              <w:rPr>
                <w:rFonts w:ascii="Times New Roman" w:hAnsi="Times New Roman"/>
                <w:sz w:val="28"/>
                <w:szCs w:val="28"/>
              </w:rPr>
              <w:t>10.09.2021</w:t>
            </w:r>
            <w:r w:rsidR="00F17A6A">
              <w:rPr>
                <w:rFonts w:ascii="Times New Roman" w:hAnsi="Times New Roman"/>
                <w:sz w:val="28"/>
                <w:szCs w:val="28"/>
              </w:rPr>
              <w:t xml:space="preserve"> № </w:t>
            </w:r>
            <w:r w:rsidR="00D2438B">
              <w:rPr>
                <w:rFonts w:ascii="Times New Roman" w:hAnsi="Times New Roman"/>
                <w:sz w:val="28"/>
                <w:szCs w:val="28"/>
              </w:rPr>
              <w:t>159</w:t>
            </w:r>
            <w:bookmarkStart w:id="2" w:name="_GoBack"/>
            <w:bookmarkEnd w:id="2"/>
          </w:p>
          <w:p w:rsidR="00BF4D4D" w:rsidRDefault="00BF4D4D" w:rsidP="00A07B6D">
            <w:pPr>
              <w:jc w:val="both"/>
              <w:rPr>
                <w:rFonts w:ascii="Times New Roman" w:hAnsi="Times New Roman" w:cs="Times New Roman"/>
                <w:sz w:val="28"/>
                <w:szCs w:val="28"/>
              </w:rPr>
            </w:pPr>
          </w:p>
        </w:tc>
      </w:tr>
    </w:tbl>
    <w:p w:rsidR="00BF4D4D" w:rsidRDefault="00BF4D4D" w:rsidP="00A07B6D">
      <w:pPr>
        <w:spacing w:after="0" w:line="240" w:lineRule="auto"/>
        <w:ind w:firstLine="708"/>
        <w:jc w:val="both"/>
        <w:rPr>
          <w:rFonts w:ascii="Times New Roman" w:hAnsi="Times New Roman" w:cs="Times New Roman"/>
          <w:sz w:val="28"/>
          <w:szCs w:val="28"/>
        </w:rPr>
      </w:pPr>
    </w:p>
    <w:p w:rsidR="00BF4D4D" w:rsidRDefault="00BF4D4D" w:rsidP="00A07B6D">
      <w:pPr>
        <w:spacing w:after="0" w:line="240" w:lineRule="auto"/>
        <w:ind w:firstLine="708"/>
        <w:jc w:val="both"/>
        <w:rPr>
          <w:rFonts w:ascii="Times New Roman" w:hAnsi="Times New Roman" w:cs="Times New Roman"/>
          <w:sz w:val="28"/>
          <w:szCs w:val="28"/>
        </w:rPr>
      </w:pPr>
    </w:p>
    <w:p w:rsidR="00BF4D4D" w:rsidRDefault="00BF4D4D" w:rsidP="00A07B6D">
      <w:pPr>
        <w:spacing w:after="0" w:line="240" w:lineRule="auto"/>
        <w:ind w:firstLine="708"/>
        <w:jc w:val="both"/>
        <w:rPr>
          <w:rFonts w:ascii="Times New Roman" w:hAnsi="Times New Roman" w:cs="Times New Roman"/>
          <w:sz w:val="28"/>
          <w:szCs w:val="28"/>
        </w:rPr>
      </w:pPr>
    </w:p>
    <w:p w:rsidR="00BF4D4D" w:rsidRPr="00B675E0" w:rsidRDefault="00BF4D4D" w:rsidP="00BF4D4D">
      <w:pPr>
        <w:pStyle w:val="ConsPlusTitle"/>
        <w:widowControl/>
        <w:jc w:val="center"/>
        <w:rPr>
          <w:b w:val="0"/>
          <w:sz w:val="28"/>
          <w:szCs w:val="28"/>
        </w:rPr>
      </w:pPr>
      <w:r w:rsidRPr="00B675E0">
        <w:rPr>
          <w:b w:val="0"/>
          <w:sz w:val="28"/>
          <w:szCs w:val="28"/>
        </w:rPr>
        <w:t>СОСТАВ</w:t>
      </w:r>
    </w:p>
    <w:p w:rsidR="00BF4D4D" w:rsidRPr="00B675E0" w:rsidRDefault="00BF4D4D" w:rsidP="00BF4D4D">
      <w:pPr>
        <w:pStyle w:val="ConsPlusTitle"/>
        <w:widowControl/>
        <w:jc w:val="center"/>
        <w:rPr>
          <w:b w:val="0"/>
          <w:sz w:val="28"/>
          <w:szCs w:val="28"/>
        </w:rPr>
      </w:pPr>
      <w:r w:rsidRPr="00B675E0">
        <w:rPr>
          <w:b w:val="0"/>
          <w:sz w:val="28"/>
          <w:szCs w:val="28"/>
        </w:rPr>
        <w:t xml:space="preserve">комиссии по соблюдению требований к служебному поведению муниципальных служащих администрации </w:t>
      </w:r>
      <w:r w:rsidRPr="00403319">
        <w:rPr>
          <w:b w:val="0"/>
          <w:sz w:val="28"/>
          <w:szCs w:val="28"/>
        </w:rPr>
        <w:t>Волочаевского сельского</w:t>
      </w:r>
      <w:r>
        <w:rPr>
          <w:sz w:val="28"/>
          <w:szCs w:val="28"/>
        </w:rPr>
        <w:t xml:space="preserve"> </w:t>
      </w:r>
      <w:r w:rsidRPr="00B675E0">
        <w:rPr>
          <w:b w:val="0"/>
          <w:sz w:val="28"/>
          <w:szCs w:val="28"/>
        </w:rPr>
        <w:t>поселения и урегулированию конфликта интересов</w:t>
      </w:r>
    </w:p>
    <w:p w:rsidR="00BF4D4D" w:rsidRPr="00B675E0" w:rsidRDefault="00BF4D4D" w:rsidP="00BF4D4D">
      <w:pPr>
        <w:autoSpaceDE w:val="0"/>
        <w:autoSpaceDN w:val="0"/>
        <w:adjustRightInd w:val="0"/>
        <w:spacing w:after="0" w:line="240" w:lineRule="auto"/>
        <w:ind w:firstLine="720"/>
        <w:rPr>
          <w:rFonts w:ascii="Times New Roman" w:hAnsi="Times New Roman"/>
          <w:sz w:val="28"/>
          <w:szCs w:val="28"/>
        </w:rPr>
      </w:pPr>
    </w:p>
    <w:p w:rsidR="00BF4D4D" w:rsidRPr="00B675E0" w:rsidRDefault="00BF4D4D" w:rsidP="00BF4D4D">
      <w:pPr>
        <w:autoSpaceDE w:val="0"/>
        <w:autoSpaceDN w:val="0"/>
        <w:adjustRightInd w:val="0"/>
        <w:spacing w:after="0" w:line="240" w:lineRule="auto"/>
        <w:ind w:firstLine="720"/>
        <w:rPr>
          <w:rFonts w:ascii="Times New Roman" w:hAnsi="Times New Roman"/>
          <w:sz w:val="28"/>
          <w:szCs w:val="28"/>
        </w:rPr>
      </w:pPr>
    </w:p>
    <w:tbl>
      <w:tblPr>
        <w:tblW w:w="10002" w:type="dxa"/>
        <w:tblLook w:val="0000" w:firstRow="0" w:lastRow="0" w:firstColumn="0" w:lastColumn="0" w:noHBand="0" w:noVBand="0"/>
      </w:tblPr>
      <w:tblGrid>
        <w:gridCol w:w="3316"/>
        <w:gridCol w:w="6686"/>
      </w:tblGrid>
      <w:tr w:rsidR="00BF4D4D" w:rsidRPr="00301D31" w:rsidTr="004E429A">
        <w:tc>
          <w:tcPr>
            <w:tcW w:w="3316" w:type="dxa"/>
          </w:tcPr>
          <w:p w:rsidR="00BF4D4D" w:rsidRPr="00301D31" w:rsidRDefault="00BF4D4D" w:rsidP="00BF4D4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Головач</w:t>
            </w:r>
          </w:p>
          <w:p w:rsidR="00BF4D4D" w:rsidRPr="00301D31" w:rsidRDefault="00BF4D4D" w:rsidP="00BF4D4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Ольга Александровна</w:t>
            </w:r>
          </w:p>
        </w:tc>
        <w:tc>
          <w:tcPr>
            <w:tcW w:w="6686" w:type="dxa"/>
          </w:tcPr>
          <w:p w:rsidR="00BF4D4D" w:rsidRDefault="00BF4D4D" w:rsidP="00BF4D4D">
            <w:pPr>
              <w:autoSpaceDE w:val="0"/>
              <w:autoSpaceDN w:val="0"/>
              <w:adjustRightInd w:val="0"/>
              <w:spacing w:after="0" w:line="240" w:lineRule="auto"/>
              <w:rPr>
                <w:rFonts w:ascii="Times New Roman" w:hAnsi="Times New Roman"/>
                <w:sz w:val="28"/>
                <w:szCs w:val="28"/>
              </w:rPr>
            </w:pPr>
            <w:r w:rsidRPr="00301D31">
              <w:rPr>
                <w:rFonts w:ascii="Times New Roman" w:hAnsi="Times New Roman"/>
                <w:sz w:val="28"/>
                <w:szCs w:val="28"/>
              </w:rPr>
              <w:t>- заместитель главы администрации  сельского поселения, председатель комиссии;</w:t>
            </w:r>
          </w:p>
          <w:p w:rsidR="00BF4D4D" w:rsidRPr="00301D31" w:rsidRDefault="00BF4D4D" w:rsidP="00BF4D4D">
            <w:pPr>
              <w:autoSpaceDE w:val="0"/>
              <w:autoSpaceDN w:val="0"/>
              <w:adjustRightInd w:val="0"/>
              <w:spacing w:after="0" w:line="240" w:lineRule="auto"/>
              <w:rPr>
                <w:rFonts w:ascii="Times New Roman" w:hAnsi="Times New Roman"/>
                <w:sz w:val="28"/>
                <w:szCs w:val="28"/>
              </w:rPr>
            </w:pPr>
          </w:p>
          <w:p w:rsidR="00BF4D4D" w:rsidRPr="00301D31" w:rsidRDefault="00BF4D4D" w:rsidP="00BF4D4D">
            <w:pPr>
              <w:autoSpaceDE w:val="0"/>
              <w:autoSpaceDN w:val="0"/>
              <w:adjustRightInd w:val="0"/>
              <w:spacing w:after="0" w:line="240" w:lineRule="auto"/>
              <w:rPr>
                <w:rFonts w:ascii="Times New Roman" w:hAnsi="Times New Roman"/>
                <w:sz w:val="28"/>
                <w:szCs w:val="28"/>
              </w:rPr>
            </w:pPr>
          </w:p>
        </w:tc>
      </w:tr>
      <w:tr w:rsidR="00BF4D4D" w:rsidRPr="00301D31" w:rsidTr="004E429A">
        <w:tc>
          <w:tcPr>
            <w:tcW w:w="3316" w:type="dxa"/>
          </w:tcPr>
          <w:p w:rsidR="00BF4D4D" w:rsidRPr="00301D31" w:rsidRDefault="00F17A6A" w:rsidP="00BF4D4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Родионова Ольга Федоровна</w:t>
            </w:r>
          </w:p>
        </w:tc>
        <w:tc>
          <w:tcPr>
            <w:tcW w:w="6686" w:type="dxa"/>
          </w:tcPr>
          <w:p w:rsidR="00BF4D4D" w:rsidRPr="00301D31" w:rsidRDefault="00BF4D4D" w:rsidP="00BF4D4D">
            <w:pPr>
              <w:autoSpaceDE w:val="0"/>
              <w:autoSpaceDN w:val="0"/>
              <w:adjustRightInd w:val="0"/>
              <w:spacing w:after="0" w:line="240" w:lineRule="auto"/>
              <w:rPr>
                <w:rFonts w:ascii="Times New Roman" w:hAnsi="Times New Roman"/>
                <w:sz w:val="28"/>
                <w:szCs w:val="28"/>
              </w:rPr>
            </w:pPr>
            <w:r w:rsidRPr="00301D31">
              <w:rPr>
                <w:rFonts w:ascii="Times New Roman" w:hAnsi="Times New Roman"/>
                <w:sz w:val="28"/>
                <w:szCs w:val="28"/>
              </w:rPr>
              <w:t>- главный специалист-эксперт</w:t>
            </w:r>
            <w:r>
              <w:rPr>
                <w:rFonts w:ascii="Times New Roman" w:hAnsi="Times New Roman"/>
                <w:sz w:val="28"/>
                <w:szCs w:val="28"/>
              </w:rPr>
              <w:t>, заместитель председателя комиссии</w:t>
            </w:r>
            <w:r w:rsidRPr="00301D31">
              <w:rPr>
                <w:rFonts w:ascii="Times New Roman" w:hAnsi="Times New Roman"/>
                <w:sz w:val="28"/>
                <w:szCs w:val="28"/>
              </w:rPr>
              <w:t>;</w:t>
            </w:r>
          </w:p>
          <w:p w:rsidR="00BF4D4D" w:rsidRPr="00301D31" w:rsidRDefault="00BF4D4D" w:rsidP="00BF4D4D">
            <w:pPr>
              <w:autoSpaceDE w:val="0"/>
              <w:autoSpaceDN w:val="0"/>
              <w:adjustRightInd w:val="0"/>
              <w:spacing w:after="0" w:line="240" w:lineRule="auto"/>
              <w:rPr>
                <w:rFonts w:ascii="Times New Roman" w:hAnsi="Times New Roman"/>
                <w:sz w:val="28"/>
                <w:szCs w:val="28"/>
              </w:rPr>
            </w:pPr>
          </w:p>
        </w:tc>
      </w:tr>
      <w:tr w:rsidR="00BF4D4D" w:rsidRPr="00301D31" w:rsidTr="004E429A">
        <w:tc>
          <w:tcPr>
            <w:tcW w:w="3316" w:type="dxa"/>
          </w:tcPr>
          <w:p w:rsidR="00BF4D4D" w:rsidRPr="00301D31" w:rsidRDefault="00E65472" w:rsidP="00BF4D4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Ильченко</w:t>
            </w:r>
            <w:r w:rsidR="00BF4D4D" w:rsidRPr="00301D31">
              <w:rPr>
                <w:rFonts w:ascii="Times New Roman" w:hAnsi="Times New Roman"/>
                <w:sz w:val="28"/>
                <w:szCs w:val="28"/>
              </w:rPr>
              <w:t xml:space="preserve"> </w:t>
            </w:r>
          </w:p>
          <w:p w:rsidR="00BF4D4D" w:rsidRDefault="00E65472" w:rsidP="00BF4D4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Татьяна Геннадьевна</w:t>
            </w:r>
          </w:p>
          <w:p w:rsidR="00BF4D4D" w:rsidRDefault="00BF4D4D" w:rsidP="00BF4D4D">
            <w:pPr>
              <w:autoSpaceDE w:val="0"/>
              <w:autoSpaceDN w:val="0"/>
              <w:adjustRightInd w:val="0"/>
              <w:spacing w:after="0" w:line="240" w:lineRule="auto"/>
              <w:jc w:val="center"/>
              <w:rPr>
                <w:rFonts w:ascii="Times New Roman" w:hAnsi="Times New Roman"/>
                <w:sz w:val="28"/>
                <w:szCs w:val="28"/>
              </w:rPr>
            </w:pPr>
          </w:p>
          <w:p w:rsidR="00BF4D4D" w:rsidRPr="00301D31" w:rsidRDefault="00BF4D4D" w:rsidP="00BF4D4D">
            <w:pPr>
              <w:autoSpaceDE w:val="0"/>
              <w:autoSpaceDN w:val="0"/>
              <w:adjustRightInd w:val="0"/>
              <w:spacing w:after="0" w:line="240" w:lineRule="auto"/>
              <w:jc w:val="center"/>
              <w:rPr>
                <w:rFonts w:ascii="Times New Roman" w:hAnsi="Times New Roman"/>
                <w:sz w:val="28"/>
                <w:szCs w:val="28"/>
              </w:rPr>
            </w:pPr>
          </w:p>
        </w:tc>
        <w:tc>
          <w:tcPr>
            <w:tcW w:w="6686" w:type="dxa"/>
          </w:tcPr>
          <w:p w:rsidR="00BF4D4D" w:rsidRPr="00301D31" w:rsidRDefault="00BF4D4D" w:rsidP="00BF4D4D">
            <w:pPr>
              <w:autoSpaceDE w:val="0"/>
              <w:autoSpaceDN w:val="0"/>
              <w:adjustRightInd w:val="0"/>
              <w:spacing w:after="0" w:line="240" w:lineRule="auto"/>
              <w:rPr>
                <w:rFonts w:ascii="Times New Roman" w:hAnsi="Times New Roman"/>
                <w:sz w:val="28"/>
                <w:szCs w:val="28"/>
              </w:rPr>
            </w:pPr>
            <w:r w:rsidRPr="00301D31">
              <w:rPr>
                <w:rFonts w:ascii="Times New Roman" w:hAnsi="Times New Roman"/>
                <w:sz w:val="28"/>
                <w:szCs w:val="28"/>
              </w:rPr>
              <w:t xml:space="preserve">- </w:t>
            </w:r>
            <w:r w:rsidR="00E65472">
              <w:rPr>
                <w:rFonts w:ascii="Times New Roman" w:hAnsi="Times New Roman"/>
                <w:sz w:val="28"/>
                <w:szCs w:val="28"/>
              </w:rPr>
              <w:t>старший специалист 1 разряда</w:t>
            </w:r>
            <w:r w:rsidR="00286E9E">
              <w:rPr>
                <w:rFonts w:ascii="Times New Roman" w:hAnsi="Times New Roman"/>
                <w:sz w:val="28"/>
                <w:szCs w:val="28"/>
              </w:rPr>
              <w:t>, секретарь комиссии.</w:t>
            </w:r>
          </w:p>
          <w:p w:rsidR="00BF4D4D" w:rsidRPr="00301D31" w:rsidRDefault="00BF4D4D" w:rsidP="00BF4D4D">
            <w:pPr>
              <w:autoSpaceDE w:val="0"/>
              <w:autoSpaceDN w:val="0"/>
              <w:adjustRightInd w:val="0"/>
              <w:spacing w:after="0" w:line="240" w:lineRule="auto"/>
              <w:rPr>
                <w:rFonts w:ascii="Times New Roman" w:hAnsi="Times New Roman"/>
                <w:sz w:val="28"/>
                <w:szCs w:val="28"/>
              </w:rPr>
            </w:pPr>
          </w:p>
        </w:tc>
      </w:tr>
      <w:tr w:rsidR="00BF4D4D" w:rsidRPr="00301D31" w:rsidTr="004E429A">
        <w:tc>
          <w:tcPr>
            <w:tcW w:w="3316" w:type="dxa"/>
          </w:tcPr>
          <w:p w:rsidR="00BF4D4D" w:rsidRPr="00301D31" w:rsidRDefault="00BF4D4D" w:rsidP="00BF4D4D">
            <w:pPr>
              <w:autoSpaceDE w:val="0"/>
              <w:autoSpaceDN w:val="0"/>
              <w:adjustRightInd w:val="0"/>
              <w:spacing w:after="0" w:line="240" w:lineRule="auto"/>
              <w:rPr>
                <w:rFonts w:ascii="Times New Roman" w:hAnsi="Times New Roman"/>
                <w:sz w:val="28"/>
                <w:szCs w:val="28"/>
              </w:rPr>
            </w:pPr>
            <w:r w:rsidRPr="00301D31">
              <w:rPr>
                <w:rFonts w:ascii="Times New Roman" w:hAnsi="Times New Roman"/>
                <w:sz w:val="28"/>
                <w:szCs w:val="28"/>
              </w:rPr>
              <w:t>Члены комиссии:</w:t>
            </w:r>
          </w:p>
          <w:p w:rsidR="00BF4D4D" w:rsidRPr="00301D31" w:rsidRDefault="00BF4D4D" w:rsidP="00BF4D4D">
            <w:pPr>
              <w:autoSpaceDE w:val="0"/>
              <w:autoSpaceDN w:val="0"/>
              <w:adjustRightInd w:val="0"/>
              <w:spacing w:after="0" w:line="240" w:lineRule="auto"/>
              <w:rPr>
                <w:rFonts w:ascii="Times New Roman" w:hAnsi="Times New Roman"/>
                <w:sz w:val="28"/>
                <w:szCs w:val="28"/>
              </w:rPr>
            </w:pPr>
          </w:p>
        </w:tc>
        <w:tc>
          <w:tcPr>
            <w:tcW w:w="6686" w:type="dxa"/>
          </w:tcPr>
          <w:p w:rsidR="00BF4D4D" w:rsidRPr="00301D31" w:rsidRDefault="00BF4D4D" w:rsidP="00BF4D4D">
            <w:pPr>
              <w:autoSpaceDE w:val="0"/>
              <w:autoSpaceDN w:val="0"/>
              <w:adjustRightInd w:val="0"/>
              <w:spacing w:after="0" w:line="240" w:lineRule="auto"/>
              <w:rPr>
                <w:rFonts w:ascii="Times New Roman" w:hAnsi="Times New Roman"/>
                <w:sz w:val="28"/>
                <w:szCs w:val="28"/>
              </w:rPr>
            </w:pPr>
          </w:p>
        </w:tc>
      </w:tr>
      <w:tr w:rsidR="00BF4D4D" w:rsidRPr="00301D31" w:rsidTr="004E429A">
        <w:tc>
          <w:tcPr>
            <w:tcW w:w="3316" w:type="dxa"/>
          </w:tcPr>
          <w:p w:rsidR="00BF4D4D" w:rsidRPr="00301D31" w:rsidRDefault="00BF4D4D" w:rsidP="00BF4D4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Метели</w:t>
            </w:r>
            <w:r w:rsidR="00E65472">
              <w:rPr>
                <w:rFonts w:ascii="Times New Roman" w:hAnsi="Times New Roman"/>
                <w:sz w:val="28"/>
                <w:szCs w:val="28"/>
              </w:rPr>
              <w:t>ца</w:t>
            </w:r>
          </w:p>
          <w:p w:rsidR="00BF4D4D" w:rsidRPr="00301D31" w:rsidRDefault="00BF4D4D" w:rsidP="00E65472">
            <w:pPr>
              <w:autoSpaceDE w:val="0"/>
              <w:autoSpaceDN w:val="0"/>
              <w:adjustRightInd w:val="0"/>
              <w:spacing w:after="0" w:line="240" w:lineRule="auto"/>
              <w:jc w:val="center"/>
              <w:rPr>
                <w:rFonts w:ascii="Times New Roman" w:hAnsi="Times New Roman"/>
                <w:sz w:val="28"/>
                <w:szCs w:val="28"/>
              </w:rPr>
            </w:pPr>
            <w:r w:rsidRPr="00301D31">
              <w:rPr>
                <w:rFonts w:ascii="Times New Roman" w:hAnsi="Times New Roman"/>
                <w:sz w:val="28"/>
                <w:szCs w:val="28"/>
              </w:rPr>
              <w:t xml:space="preserve">Ольга </w:t>
            </w:r>
            <w:r w:rsidR="00E65472">
              <w:rPr>
                <w:rFonts w:ascii="Times New Roman" w:hAnsi="Times New Roman"/>
                <w:sz w:val="28"/>
                <w:szCs w:val="28"/>
              </w:rPr>
              <w:t>Викторовна</w:t>
            </w:r>
          </w:p>
        </w:tc>
        <w:tc>
          <w:tcPr>
            <w:tcW w:w="6686" w:type="dxa"/>
          </w:tcPr>
          <w:p w:rsidR="00BF4D4D" w:rsidRPr="00301D31" w:rsidRDefault="00BF4D4D" w:rsidP="00BF4D4D">
            <w:pPr>
              <w:autoSpaceDE w:val="0"/>
              <w:autoSpaceDN w:val="0"/>
              <w:adjustRightInd w:val="0"/>
              <w:spacing w:after="0" w:line="240" w:lineRule="auto"/>
              <w:rPr>
                <w:rFonts w:ascii="Times New Roman" w:hAnsi="Times New Roman"/>
                <w:sz w:val="28"/>
                <w:szCs w:val="28"/>
              </w:rPr>
            </w:pPr>
            <w:r w:rsidRPr="00301D31">
              <w:rPr>
                <w:rFonts w:ascii="Times New Roman" w:hAnsi="Times New Roman"/>
                <w:sz w:val="28"/>
                <w:szCs w:val="28"/>
              </w:rPr>
              <w:t xml:space="preserve">- ведущий специалист </w:t>
            </w:r>
            <w:r>
              <w:rPr>
                <w:rFonts w:ascii="Times New Roman" w:hAnsi="Times New Roman"/>
                <w:sz w:val="28"/>
                <w:szCs w:val="28"/>
              </w:rPr>
              <w:t>1</w:t>
            </w:r>
            <w:r w:rsidRPr="00301D31">
              <w:rPr>
                <w:rFonts w:ascii="Times New Roman" w:hAnsi="Times New Roman"/>
                <w:sz w:val="28"/>
                <w:szCs w:val="28"/>
              </w:rPr>
              <w:t xml:space="preserve"> разряда</w:t>
            </w:r>
            <w:r w:rsidR="00286E9E">
              <w:rPr>
                <w:rFonts w:ascii="Times New Roman" w:hAnsi="Times New Roman"/>
                <w:sz w:val="28"/>
                <w:szCs w:val="28"/>
              </w:rPr>
              <w:t xml:space="preserve"> - </w:t>
            </w:r>
            <w:r w:rsidRPr="00301D31">
              <w:rPr>
                <w:rFonts w:ascii="Times New Roman" w:hAnsi="Times New Roman"/>
                <w:sz w:val="28"/>
                <w:szCs w:val="28"/>
              </w:rPr>
              <w:t xml:space="preserve"> главный бухгалтер;</w:t>
            </w:r>
          </w:p>
          <w:p w:rsidR="00BF4D4D" w:rsidRPr="00301D31" w:rsidRDefault="00BF4D4D" w:rsidP="00BF4D4D">
            <w:pPr>
              <w:autoSpaceDE w:val="0"/>
              <w:autoSpaceDN w:val="0"/>
              <w:adjustRightInd w:val="0"/>
              <w:spacing w:after="0" w:line="240" w:lineRule="auto"/>
              <w:rPr>
                <w:rFonts w:ascii="Times New Roman" w:hAnsi="Times New Roman"/>
                <w:sz w:val="28"/>
                <w:szCs w:val="28"/>
              </w:rPr>
            </w:pPr>
          </w:p>
        </w:tc>
      </w:tr>
      <w:tr w:rsidR="00BF4D4D" w:rsidRPr="00301D31" w:rsidTr="004E429A">
        <w:tc>
          <w:tcPr>
            <w:tcW w:w="3316" w:type="dxa"/>
          </w:tcPr>
          <w:p w:rsidR="00BF4D4D" w:rsidRDefault="00BF4D4D" w:rsidP="00BF4D4D">
            <w:pPr>
              <w:autoSpaceDE w:val="0"/>
              <w:autoSpaceDN w:val="0"/>
              <w:adjustRightInd w:val="0"/>
              <w:spacing w:after="0" w:line="240" w:lineRule="auto"/>
              <w:jc w:val="center"/>
              <w:rPr>
                <w:rFonts w:ascii="Times New Roman" w:hAnsi="Times New Roman"/>
                <w:sz w:val="28"/>
                <w:szCs w:val="28"/>
              </w:rPr>
            </w:pPr>
            <w:r w:rsidRPr="00301D31">
              <w:rPr>
                <w:rFonts w:ascii="Times New Roman" w:hAnsi="Times New Roman"/>
                <w:sz w:val="28"/>
                <w:szCs w:val="28"/>
              </w:rPr>
              <w:t xml:space="preserve">    </w:t>
            </w:r>
          </w:p>
          <w:p w:rsidR="00BF4D4D" w:rsidRPr="00301D31" w:rsidRDefault="00E65472" w:rsidP="00BF4D4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Рыбальченко</w:t>
            </w:r>
          </w:p>
          <w:p w:rsidR="00BF4D4D" w:rsidRPr="00301D31" w:rsidRDefault="00EB3D3D" w:rsidP="00BF4D4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Сергей Павлович</w:t>
            </w:r>
          </w:p>
          <w:p w:rsidR="00BF4D4D" w:rsidRPr="00301D31" w:rsidRDefault="00BF4D4D" w:rsidP="00BF4D4D">
            <w:pPr>
              <w:autoSpaceDE w:val="0"/>
              <w:autoSpaceDN w:val="0"/>
              <w:adjustRightInd w:val="0"/>
              <w:spacing w:after="0" w:line="240" w:lineRule="auto"/>
              <w:jc w:val="center"/>
              <w:rPr>
                <w:rFonts w:ascii="Times New Roman" w:hAnsi="Times New Roman"/>
                <w:sz w:val="28"/>
                <w:szCs w:val="28"/>
              </w:rPr>
            </w:pPr>
          </w:p>
          <w:p w:rsidR="00BF4D4D" w:rsidRDefault="00BF4D4D" w:rsidP="00BF4D4D">
            <w:pPr>
              <w:autoSpaceDE w:val="0"/>
              <w:autoSpaceDN w:val="0"/>
              <w:adjustRightInd w:val="0"/>
              <w:spacing w:after="0" w:line="240" w:lineRule="auto"/>
              <w:jc w:val="center"/>
              <w:rPr>
                <w:rFonts w:ascii="Times New Roman" w:hAnsi="Times New Roman"/>
                <w:sz w:val="28"/>
                <w:szCs w:val="28"/>
              </w:rPr>
            </w:pPr>
          </w:p>
          <w:p w:rsidR="00E65472" w:rsidRDefault="00E65472" w:rsidP="00BF4D4D">
            <w:pPr>
              <w:autoSpaceDE w:val="0"/>
              <w:autoSpaceDN w:val="0"/>
              <w:adjustRightInd w:val="0"/>
              <w:spacing w:after="0" w:line="240" w:lineRule="auto"/>
              <w:jc w:val="center"/>
              <w:rPr>
                <w:rFonts w:ascii="Times New Roman" w:hAnsi="Times New Roman"/>
                <w:sz w:val="28"/>
                <w:szCs w:val="28"/>
              </w:rPr>
            </w:pPr>
          </w:p>
          <w:p w:rsidR="00BF4D4D" w:rsidRPr="00301D31" w:rsidRDefault="00BF4D4D" w:rsidP="00BF4D4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Кириленко</w:t>
            </w:r>
          </w:p>
          <w:p w:rsidR="00BF4D4D" w:rsidRPr="00301D31" w:rsidRDefault="00BF4D4D" w:rsidP="00BF4D4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Лариса Евгеньевна</w:t>
            </w:r>
          </w:p>
        </w:tc>
        <w:tc>
          <w:tcPr>
            <w:tcW w:w="6686" w:type="dxa"/>
          </w:tcPr>
          <w:p w:rsidR="00BF4D4D" w:rsidRDefault="00BF4D4D" w:rsidP="00BF4D4D">
            <w:pPr>
              <w:autoSpaceDE w:val="0"/>
              <w:autoSpaceDN w:val="0"/>
              <w:adjustRightInd w:val="0"/>
              <w:spacing w:after="0" w:line="240" w:lineRule="auto"/>
              <w:rPr>
                <w:rFonts w:ascii="Times New Roman" w:hAnsi="Times New Roman"/>
                <w:sz w:val="28"/>
                <w:szCs w:val="28"/>
              </w:rPr>
            </w:pPr>
          </w:p>
          <w:p w:rsidR="00E65472" w:rsidRDefault="00E65472" w:rsidP="00BF4D4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заместитель </w:t>
            </w:r>
            <w:r w:rsidR="00BF4D4D" w:rsidRPr="00301D31">
              <w:rPr>
                <w:rFonts w:ascii="Times New Roman" w:hAnsi="Times New Roman"/>
                <w:sz w:val="28"/>
                <w:szCs w:val="28"/>
              </w:rPr>
              <w:t>председател</w:t>
            </w:r>
            <w:r>
              <w:rPr>
                <w:rFonts w:ascii="Times New Roman" w:hAnsi="Times New Roman"/>
                <w:sz w:val="28"/>
                <w:szCs w:val="28"/>
              </w:rPr>
              <w:t>я</w:t>
            </w:r>
            <w:r w:rsidR="00BF4D4D" w:rsidRPr="00301D31">
              <w:rPr>
                <w:rFonts w:ascii="Times New Roman" w:hAnsi="Times New Roman"/>
                <w:sz w:val="28"/>
                <w:szCs w:val="28"/>
              </w:rPr>
              <w:t xml:space="preserve"> Собрания депутатов Волочаевского сельского поселения</w:t>
            </w:r>
            <w:r>
              <w:rPr>
                <w:rFonts w:ascii="Times New Roman" w:hAnsi="Times New Roman"/>
                <w:sz w:val="28"/>
                <w:szCs w:val="28"/>
              </w:rPr>
              <w:t xml:space="preserve"> </w:t>
            </w:r>
          </w:p>
          <w:p w:rsidR="00BF4D4D" w:rsidRPr="00301D31" w:rsidRDefault="00E65472" w:rsidP="00BF4D4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(по </w:t>
            </w:r>
            <w:r w:rsidR="00BF4D4D">
              <w:rPr>
                <w:rFonts w:ascii="Times New Roman" w:hAnsi="Times New Roman"/>
                <w:sz w:val="28"/>
                <w:szCs w:val="28"/>
              </w:rPr>
              <w:t>согласованию)</w:t>
            </w:r>
            <w:r w:rsidR="00BF4D4D" w:rsidRPr="00301D31">
              <w:rPr>
                <w:rFonts w:ascii="Times New Roman" w:hAnsi="Times New Roman"/>
                <w:sz w:val="28"/>
                <w:szCs w:val="28"/>
              </w:rPr>
              <w:t>;</w:t>
            </w:r>
          </w:p>
          <w:p w:rsidR="00BF4D4D" w:rsidRPr="00301D31" w:rsidRDefault="00BF4D4D" w:rsidP="00BF4D4D">
            <w:pPr>
              <w:autoSpaceDE w:val="0"/>
              <w:autoSpaceDN w:val="0"/>
              <w:adjustRightInd w:val="0"/>
              <w:spacing w:after="0" w:line="240" w:lineRule="auto"/>
              <w:rPr>
                <w:rFonts w:ascii="Times New Roman" w:hAnsi="Times New Roman"/>
                <w:sz w:val="28"/>
                <w:szCs w:val="28"/>
              </w:rPr>
            </w:pPr>
          </w:p>
          <w:p w:rsidR="00BF4D4D" w:rsidRDefault="00BF4D4D" w:rsidP="00BF4D4D">
            <w:pPr>
              <w:autoSpaceDE w:val="0"/>
              <w:autoSpaceDN w:val="0"/>
              <w:adjustRightInd w:val="0"/>
              <w:spacing w:after="0" w:line="240" w:lineRule="auto"/>
              <w:rPr>
                <w:rFonts w:ascii="Times New Roman" w:hAnsi="Times New Roman"/>
                <w:sz w:val="28"/>
                <w:szCs w:val="28"/>
              </w:rPr>
            </w:pPr>
          </w:p>
          <w:p w:rsidR="00BF4D4D" w:rsidRPr="00301D31" w:rsidRDefault="00BF4D4D" w:rsidP="00BF4D4D">
            <w:pPr>
              <w:autoSpaceDE w:val="0"/>
              <w:autoSpaceDN w:val="0"/>
              <w:adjustRightInd w:val="0"/>
              <w:spacing w:after="0" w:line="240" w:lineRule="auto"/>
              <w:rPr>
                <w:rFonts w:ascii="Times New Roman" w:hAnsi="Times New Roman"/>
                <w:sz w:val="28"/>
                <w:szCs w:val="28"/>
              </w:rPr>
            </w:pPr>
            <w:r w:rsidRPr="00301D31">
              <w:rPr>
                <w:rFonts w:ascii="Times New Roman" w:hAnsi="Times New Roman"/>
                <w:sz w:val="28"/>
                <w:szCs w:val="28"/>
              </w:rPr>
              <w:t>-  председатель Совета ветеранов с. Партизанское</w:t>
            </w:r>
            <w:r>
              <w:rPr>
                <w:rFonts w:ascii="Times New Roman" w:hAnsi="Times New Roman"/>
                <w:sz w:val="28"/>
                <w:szCs w:val="28"/>
              </w:rPr>
              <w:t xml:space="preserve"> </w:t>
            </w:r>
            <w:proofErr w:type="gramStart"/>
            <w:r>
              <w:rPr>
                <w:rFonts w:ascii="Times New Roman" w:hAnsi="Times New Roman"/>
                <w:sz w:val="28"/>
                <w:szCs w:val="28"/>
              </w:rPr>
              <w:t xml:space="preserve">  </w:t>
            </w:r>
            <w:r w:rsidR="00286E9E">
              <w:rPr>
                <w:rFonts w:ascii="Times New Roman" w:hAnsi="Times New Roman"/>
                <w:sz w:val="28"/>
                <w:szCs w:val="28"/>
              </w:rPr>
              <w:t xml:space="preserve"> (</w:t>
            </w:r>
            <w:proofErr w:type="gramEnd"/>
            <w:r w:rsidR="00286E9E">
              <w:rPr>
                <w:rFonts w:ascii="Times New Roman" w:hAnsi="Times New Roman"/>
                <w:sz w:val="28"/>
                <w:szCs w:val="28"/>
              </w:rPr>
              <w:t>по согласованию);</w:t>
            </w:r>
          </w:p>
        </w:tc>
      </w:tr>
      <w:tr w:rsidR="00286E9E" w:rsidRPr="00301D31" w:rsidTr="008D466E">
        <w:tc>
          <w:tcPr>
            <w:tcW w:w="3316" w:type="dxa"/>
          </w:tcPr>
          <w:p w:rsidR="00286E9E" w:rsidRDefault="00286E9E" w:rsidP="008D466E">
            <w:pPr>
              <w:autoSpaceDE w:val="0"/>
              <w:autoSpaceDN w:val="0"/>
              <w:adjustRightInd w:val="0"/>
              <w:spacing w:after="0" w:line="240" w:lineRule="auto"/>
              <w:jc w:val="center"/>
              <w:rPr>
                <w:rFonts w:ascii="Times New Roman" w:hAnsi="Times New Roman"/>
                <w:sz w:val="28"/>
                <w:szCs w:val="28"/>
              </w:rPr>
            </w:pPr>
            <w:r w:rsidRPr="00301D31">
              <w:rPr>
                <w:rFonts w:ascii="Times New Roman" w:hAnsi="Times New Roman"/>
                <w:sz w:val="28"/>
                <w:szCs w:val="28"/>
              </w:rPr>
              <w:t xml:space="preserve">    </w:t>
            </w:r>
          </w:p>
          <w:p w:rsidR="00286E9E" w:rsidRDefault="00286E9E" w:rsidP="00286E9E">
            <w:pPr>
              <w:spacing w:after="0" w:line="24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Сербай</w:t>
            </w:r>
            <w:proofErr w:type="spellEnd"/>
            <w:r>
              <w:rPr>
                <w:rFonts w:ascii="Times New Roman" w:hAnsi="Times New Roman" w:cs="Times New Roman"/>
                <w:sz w:val="28"/>
                <w:szCs w:val="28"/>
              </w:rPr>
              <w:t xml:space="preserve">            </w:t>
            </w:r>
          </w:p>
          <w:p w:rsidR="00286E9E" w:rsidRPr="009A5251" w:rsidRDefault="00286E9E" w:rsidP="00286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Татьяна Викторовна</w:t>
            </w:r>
          </w:p>
          <w:p w:rsidR="00286E9E" w:rsidRPr="00301D31" w:rsidRDefault="00286E9E" w:rsidP="008D466E">
            <w:pPr>
              <w:autoSpaceDE w:val="0"/>
              <w:autoSpaceDN w:val="0"/>
              <w:adjustRightInd w:val="0"/>
              <w:spacing w:after="0" w:line="240" w:lineRule="auto"/>
              <w:jc w:val="center"/>
              <w:rPr>
                <w:rFonts w:ascii="Times New Roman" w:hAnsi="Times New Roman"/>
                <w:sz w:val="28"/>
                <w:szCs w:val="28"/>
              </w:rPr>
            </w:pPr>
          </w:p>
          <w:p w:rsidR="00286E9E" w:rsidRDefault="00286E9E" w:rsidP="008D466E">
            <w:pPr>
              <w:autoSpaceDE w:val="0"/>
              <w:autoSpaceDN w:val="0"/>
              <w:adjustRightInd w:val="0"/>
              <w:spacing w:after="0" w:line="240" w:lineRule="auto"/>
              <w:jc w:val="center"/>
              <w:rPr>
                <w:rFonts w:ascii="Times New Roman" w:hAnsi="Times New Roman"/>
                <w:sz w:val="28"/>
                <w:szCs w:val="28"/>
              </w:rPr>
            </w:pPr>
          </w:p>
          <w:p w:rsidR="00286E9E" w:rsidRDefault="00286E9E" w:rsidP="008D466E">
            <w:pPr>
              <w:autoSpaceDE w:val="0"/>
              <w:autoSpaceDN w:val="0"/>
              <w:adjustRightInd w:val="0"/>
              <w:spacing w:after="0" w:line="240" w:lineRule="auto"/>
              <w:jc w:val="center"/>
              <w:rPr>
                <w:rFonts w:ascii="Times New Roman" w:hAnsi="Times New Roman"/>
                <w:sz w:val="28"/>
                <w:szCs w:val="28"/>
              </w:rPr>
            </w:pPr>
          </w:p>
          <w:p w:rsidR="00286E9E" w:rsidRPr="00301D31" w:rsidRDefault="00286E9E" w:rsidP="008D466E">
            <w:pPr>
              <w:autoSpaceDE w:val="0"/>
              <w:autoSpaceDN w:val="0"/>
              <w:adjustRightInd w:val="0"/>
              <w:spacing w:after="0" w:line="240" w:lineRule="auto"/>
              <w:jc w:val="center"/>
              <w:rPr>
                <w:rFonts w:ascii="Times New Roman" w:hAnsi="Times New Roman"/>
                <w:sz w:val="28"/>
                <w:szCs w:val="28"/>
              </w:rPr>
            </w:pPr>
          </w:p>
        </w:tc>
        <w:tc>
          <w:tcPr>
            <w:tcW w:w="6686" w:type="dxa"/>
          </w:tcPr>
          <w:p w:rsidR="00286E9E" w:rsidRDefault="00286E9E" w:rsidP="008D466E">
            <w:pPr>
              <w:autoSpaceDE w:val="0"/>
              <w:autoSpaceDN w:val="0"/>
              <w:adjustRightInd w:val="0"/>
              <w:spacing w:after="0" w:line="240" w:lineRule="auto"/>
              <w:rPr>
                <w:rFonts w:ascii="Times New Roman" w:hAnsi="Times New Roman"/>
                <w:sz w:val="28"/>
                <w:szCs w:val="28"/>
              </w:rPr>
            </w:pPr>
          </w:p>
          <w:p w:rsidR="00286E9E" w:rsidRDefault="00286E9E" w:rsidP="008D466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директор МКУ «ПДК с. Партизанское» (по согласованию).</w:t>
            </w:r>
          </w:p>
          <w:p w:rsidR="00286E9E" w:rsidRPr="00301D31" w:rsidRDefault="00286E9E" w:rsidP="008D466E">
            <w:pPr>
              <w:autoSpaceDE w:val="0"/>
              <w:autoSpaceDN w:val="0"/>
              <w:adjustRightInd w:val="0"/>
              <w:spacing w:after="0" w:line="240" w:lineRule="auto"/>
              <w:rPr>
                <w:rFonts w:ascii="Times New Roman" w:hAnsi="Times New Roman"/>
                <w:sz w:val="28"/>
                <w:szCs w:val="28"/>
              </w:rPr>
            </w:pPr>
          </w:p>
          <w:p w:rsidR="00286E9E" w:rsidRDefault="00286E9E" w:rsidP="008D466E">
            <w:pPr>
              <w:autoSpaceDE w:val="0"/>
              <w:autoSpaceDN w:val="0"/>
              <w:adjustRightInd w:val="0"/>
              <w:spacing w:after="0" w:line="240" w:lineRule="auto"/>
              <w:rPr>
                <w:rFonts w:ascii="Times New Roman" w:hAnsi="Times New Roman"/>
                <w:sz w:val="28"/>
                <w:szCs w:val="28"/>
              </w:rPr>
            </w:pPr>
          </w:p>
          <w:p w:rsidR="00286E9E" w:rsidRPr="00301D31" w:rsidRDefault="00286E9E" w:rsidP="008D466E">
            <w:pPr>
              <w:autoSpaceDE w:val="0"/>
              <w:autoSpaceDN w:val="0"/>
              <w:adjustRightInd w:val="0"/>
              <w:spacing w:after="0" w:line="240" w:lineRule="auto"/>
              <w:rPr>
                <w:rFonts w:ascii="Times New Roman" w:hAnsi="Times New Roman"/>
                <w:sz w:val="28"/>
                <w:szCs w:val="28"/>
              </w:rPr>
            </w:pPr>
          </w:p>
        </w:tc>
      </w:tr>
    </w:tbl>
    <w:p w:rsidR="00286E9E" w:rsidRPr="009A5251" w:rsidRDefault="00286E9E">
      <w:pPr>
        <w:spacing w:after="0" w:line="240" w:lineRule="auto"/>
        <w:jc w:val="both"/>
        <w:rPr>
          <w:rFonts w:ascii="Times New Roman" w:hAnsi="Times New Roman" w:cs="Times New Roman"/>
          <w:sz w:val="28"/>
          <w:szCs w:val="28"/>
        </w:rPr>
      </w:pPr>
    </w:p>
    <w:sectPr w:rsidR="00286E9E" w:rsidRPr="009A5251" w:rsidSect="00F17A6A">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4D456E"/>
    <w:multiLevelType w:val="multilevel"/>
    <w:tmpl w:val="C3FAE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448"/>
    <w:rsid w:val="000242F8"/>
    <w:rsid w:val="001252E3"/>
    <w:rsid w:val="00194885"/>
    <w:rsid w:val="00243D68"/>
    <w:rsid w:val="00286E9E"/>
    <w:rsid w:val="003F5FCB"/>
    <w:rsid w:val="0055178D"/>
    <w:rsid w:val="005C158B"/>
    <w:rsid w:val="005F08C9"/>
    <w:rsid w:val="005F59D4"/>
    <w:rsid w:val="006776ED"/>
    <w:rsid w:val="00681448"/>
    <w:rsid w:val="006A4DE0"/>
    <w:rsid w:val="006B2969"/>
    <w:rsid w:val="006E7C5D"/>
    <w:rsid w:val="00730C1A"/>
    <w:rsid w:val="0078646E"/>
    <w:rsid w:val="00790C00"/>
    <w:rsid w:val="007D3767"/>
    <w:rsid w:val="008368C1"/>
    <w:rsid w:val="008645F0"/>
    <w:rsid w:val="00890E3B"/>
    <w:rsid w:val="008D6018"/>
    <w:rsid w:val="00980FA6"/>
    <w:rsid w:val="009A5251"/>
    <w:rsid w:val="009E4692"/>
    <w:rsid w:val="00A0331C"/>
    <w:rsid w:val="00A07B6D"/>
    <w:rsid w:val="00A73983"/>
    <w:rsid w:val="00A76B91"/>
    <w:rsid w:val="00AB0122"/>
    <w:rsid w:val="00AE4329"/>
    <w:rsid w:val="00B5513A"/>
    <w:rsid w:val="00BA4CA2"/>
    <w:rsid w:val="00BF4D4D"/>
    <w:rsid w:val="00C409FE"/>
    <w:rsid w:val="00CD7300"/>
    <w:rsid w:val="00D2438B"/>
    <w:rsid w:val="00DE5B83"/>
    <w:rsid w:val="00E17758"/>
    <w:rsid w:val="00E611C6"/>
    <w:rsid w:val="00E65472"/>
    <w:rsid w:val="00E923E6"/>
    <w:rsid w:val="00EB08B9"/>
    <w:rsid w:val="00EB3D3D"/>
    <w:rsid w:val="00EF09AD"/>
    <w:rsid w:val="00EF6DB1"/>
    <w:rsid w:val="00F17A6A"/>
    <w:rsid w:val="00F54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069627-545A-48AB-A107-BAA84FE0A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E923E6"/>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09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F09AD"/>
    <w:rPr>
      <w:b/>
      <w:bCs/>
    </w:rPr>
  </w:style>
  <w:style w:type="character" w:styleId="a5">
    <w:name w:val="Hyperlink"/>
    <w:basedOn w:val="a0"/>
    <w:uiPriority w:val="99"/>
    <w:semiHidden/>
    <w:unhideWhenUsed/>
    <w:rsid w:val="00EF09AD"/>
    <w:rPr>
      <w:color w:val="0000FF"/>
      <w:u w:val="single"/>
    </w:rPr>
  </w:style>
  <w:style w:type="paragraph" w:styleId="a6">
    <w:name w:val="List Paragraph"/>
    <w:basedOn w:val="a"/>
    <w:uiPriority w:val="34"/>
    <w:qFormat/>
    <w:rsid w:val="00C409FE"/>
    <w:pPr>
      <w:ind w:left="720"/>
      <w:contextualSpacing/>
    </w:pPr>
  </w:style>
  <w:style w:type="table" w:styleId="a7">
    <w:name w:val="Table Grid"/>
    <w:basedOn w:val="a1"/>
    <w:uiPriority w:val="39"/>
    <w:rsid w:val="00125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E923E6"/>
    <w:rPr>
      <w:rFonts w:ascii="Arial" w:hAnsi="Arial" w:cs="Arial"/>
      <w:b/>
      <w:bCs/>
      <w:color w:val="26282F"/>
      <w:sz w:val="24"/>
      <w:szCs w:val="24"/>
    </w:rPr>
  </w:style>
  <w:style w:type="paragraph" w:customStyle="1" w:styleId="ConsPlusTitle">
    <w:name w:val="ConsPlusTitle"/>
    <w:rsid w:val="00BF4D4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39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6300.111" TargetMode="External"/><Relationship Id="rId13" Type="http://schemas.openxmlformats.org/officeDocument/2006/relationships/hyperlink" Target="consultantplus://offline/ref=39394CC224C55A8DB511C606DDE907FBB93EECDF264D1B84C1F285F943828AE8DDC1CAA0A3m0L" TargetMode="External"/><Relationship Id="rId18" Type="http://schemas.openxmlformats.org/officeDocument/2006/relationships/hyperlink" Target="consultantplus://offline/ref=39394CC224C55A8DB511C606DDE907FBBA37E4DC254C1B84C1F285F943828AE8DDC1CAA338EFF913A4mAL" TargetMode="External"/><Relationship Id="rId3" Type="http://schemas.openxmlformats.org/officeDocument/2006/relationships/settings" Target="settings.xml"/><Relationship Id="rId21" Type="http://schemas.openxmlformats.org/officeDocument/2006/relationships/hyperlink" Target="consultantplus://offline/ref=39394CC224C55A8DB511C606DDE907FBB93EECDF264E1B84C1F285F943A8m2L" TargetMode="External"/><Relationship Id="rId7" Type="http://schemas.openxmlformats.org/officeDocument/2006/relationships/hyperlink" Target="garantF1://96300.0" TargetMode="External"/><Relationship Id="rId12" Type="http://schemas.openxmlformats.org/officeDocument/2006/relationships/hyperlink" Target="consultantplus://offline/ref=39394CC224C55A8DB511C606DDE907FBB93EECDF264D1B84C1F285F943828AE8DDC1CAA0A3m0L" TargetMode="External"/><Relationship Id="rId17" Type="http://schemas.openxmlformats.org/officeDocument/2006/relationships/hyperlink" Target="file:///G:\%D0%9D%D0%B0%20%D1%81%D0%B0%D0%B9%D1%82\%D0%BF%D0%BE%D1%81%D1%82.2018%D0%B3%D0%BE%D0%B4\%D0%BF%D0%BE%D1%81%D1%82%D0%B0%D0%BD%D0%BE%D0%B2%D0%BB%D0%B5%D0%BD%D0%B8%D0%B5%20%E2%84%96%2001%D0%BE%D1%82%2011.01.2018%20%D0%B3%20%D0%9F%D0%BE%D0%BB%D0%BE%D0%B6%D0%B5%D0%BD%D0%B8%D0%B5%20%D0%BE%20%D1%80%D0%B0%D0%B1%D0%BE%D1%82%D0%B5%20%D0%BA%D0%BE%D0%BC%D0%B8%D1%81%D1%81%D0%B8%D0%B8%20%D0%BF%D0%BE%20%D1%83%D1%80%D0%B5%D0%B3%D1%83%D0%BB.%D0%BA%D0%BE%D0%BD%D1%84%D0%BB%D0%B8%D0%BA%D1%82%D0%B0%20%D0%B8%D0%BD%D1%82%D0%B5%D1%80%D0%B5%D1%81%D0%BE%D0%B2.docx" TargetMode="External"/><Relationship Id="rId2" Type="http://schemas.openxmlformats.org/officeDocument/2006/relationships/styles" Target="styles.xml"/><Relationship Id="rId16" Type="http://schemas.openxmlformats.org/officeDocument/2006/relationships/hyperlink" Target="consultantplus://offline/ref=39394CC224C55A8DB511C606DDE907FBB938E4DD2A4A1B84C1F285F943828AE8DDC1CAA338EFF912A4m5L" TargetMode="External"/><Relationship Id="rId20" Type="http://schemas.openxmlformats.org/officeDocument/2006/relationships/hyperlink" Target="consultantplus://offline/ref=39394CC224C55A8DB511C606DDE907FBB93EECDF264E1B84C1F285F943A8m2L" TargetMode="External"/><Relationship Id="rId1" Type="http://schemas.openxmlformats.org/officeDocument/2006/relationships/numbering" Target="numbering.xml"/><Relationship Id="rId6" Type="http://schemas.openxmlformats.org/officeDocument/2006/relationships/hyperlink" Target="garantF1://96300.1031" TargetMode="External"/><Relationship Id="rId11" Type="http://schemas.openxmlformats.org/officeDocument/2006/relationships/hyperlink" Target="consultantplus://offline/ref=39394CC224C55A8DB511C606DDE907FBB93DEDD9244D1B84C1F285F943828AE8DDC1CAA33FEEAFmAL" TargetMode="External"/><Relationship Id="rId24" Type="http://schemas.openxmlformats.org/officeDocument/2006/relationships/theme" Target="theme/theme1.xml"/><Relationship Id="rId5" Type="http://schemas.openxmlformats.org/officeDocument/2006/relationships/hyperlink" Target="consultantplus://offline/ref=39394CC224C55A8DB511C606DDE907FBB937EBDA291E4C8690A78BAFmCL" TargetMode="External"/><Relationship Id="rId15" Type="http://schemas.openxmlformats.org/officeDocument/2006/relationships/hyperlink" Target="garantF1://96300.0" TargetMode="External"/><Relationship Id="rId23" Type="http://schemas.openxmlformats.org/officeDocument/2006/relationships/fontTable" Target="fontTable.xml"/><Relationship Id="rId10" Type="http://schemas.openxmlformats.org/officeDocument/2006/relationships/hyperlink" Target="consultantplus://offline/ref=39394CC224C55A8DB511C606DDE907FBB93EECDF264D1B84C1F285F943828AE8DDC1CAA1A3mBL" TargetMode="External"/><Relationship Id="rId19" Type="http://schemas.openxmlformats.org/officeDocument/2006/relationships/hyperlink" Target="consultantplus://offline/ref=39394CC224C55A8DB511C606DDE907FBBA37E4DC254C1B84C1F285F943828AE8DDC1CAA338EFF913A4mAL" TargetMode="External"/><Relationship Id="rId4" Type="http://schemas.openxmlformats.org/officeDocument/2006/relationships/webSettings" Target="webSettings.xml"/><Relationship Id="rId9" Type="http://schemas.openxmlformats.org/officeDocument/2006/relationships/hyperlink" Target="consultantplus://offline/ref=39394CC224C55A8DB511C606DDE907FBBA37E4DC254C1B84C1F285F943828AE8DDC1CAA338EFF913A4mAL" TargetMode="External"/><Relationship Id="rId14" Type="http://schemas.openxmlformats.org/officeDocument/2006/relationships/hyperlink" Target="consultantplus://offline/ref=39394CC224C55A8DB511C606DDE907FBB938E4DD2A4A1B84C1F285F943828AE8DDC1CAA338EFF912A4m5L" TargetMode="External"/><Relationship Id="rId22" Type="http://schemas.openxmlformats.org/officeDocument/2006/relationships/hyperlink" Target="consultantplus://offline/ref=39394CC224C55A8DB511C606DDE907FBB93EECDF264D1B84C1F285F943828AE8DDC1CAA0A3m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1276</TotalTime>
  <Pages>15</Pages>
  <Words>5596</Words>
  <Characters>31902</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2020-09-17T23:41:00Z</dcterms:created>
  <dcterms:modified xsi:type="dcterms:W3CDTF">2021-09-10T05:06:00Z</dcterms:modified>
</cp:coreProperties>
</file>